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59BA" w:rsidRDefault="005F3DC1" w:rsidP="005F3DC1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r w:rsidRPr="004F442D">
        <w:rPr>
          <w:rFonts w:ascii="Arial" w:hAnsi="Arial" w:cs="Arial"/>
          <w:b/>
          <w:spacing w:val="2"/>
          <w:sz w:val="27"/>
          <w:szCs w:val="27"/>
        </w:rPr>
        <w:t xml:space="preserve">МИНИСТЕРСТВО СТРОИТЕЛЬСТВА </w:t>
      </w:r>
    </w:p>
    <w:p w:rsidR="004145AC" w:rsidRDefault="005F3DC1" w:rsidP="005F3DC1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r w:rsidRPr="004F442D">
        <w:rPr>
          <w:rFonts w:ascii="Arial" w:hAnsi="Arial" w:cs="Arial"/>
          <w:b/>
          <w:spacing w:val="2"/>
          <w:sz w:val="27"/>
          <w:szCs w:val="27"/>
        </w:rPr>
        <w:t xml:space="preserve">И ЖИЛИЩНО-КОММУНАЛЬНОГО ХОЗЯЙСТВА </w:t>
      </w:r>
    </w:p>
    <w:p w:rsidR="005F3DC1" w:rsidRPr="004F442D" w:rsidRDefault="005F3DC1" w:rsidP="005F3DC1">
      <w:pPr>
        <w:spacing w:after="0"/>
        <w:jc w:val="center"/>
        <w:rPr>
          <w:rFonts w:ascii="Arial" w:hAnsi="Arial" w:cs="Arial"/>
          <w:b/>
          <w:spacing w:val="2"/>
          <w:sz w:val="27"/>
          <w:szCs w:val="27"/>
        </w:rPr>
      </w:pPr>
      <w:r w:rsidRPr="004F442D">
        <w:rPr>
          <w:rFonts w:ascii="Arial" w:hAnsi="Arial" w:cs="Arial"/>
          <w:b/>
          <w:spacing w:val="2"/>
          <w:sz w:val="27"/>
          <w:szCs w:val="27"/>
        </w:rPr>
        <w:t xml:space="preserve">РОССИЙСКОЙ ФЕДЕРАЦИИ </w:t>
      </w:r>
    </w:p>
    <w:p w:rsidR="005F3DC1" w:rsidRPr="00DE1C24" w:rsidRDefault="005F3DC1" w:rsidP="005F3DC1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5F3DC1" w:rsidRPr="004F442D" w:rsidRDefault="005F3DC1" w:rsidP="005F3DC1">
      <w:pPr>
        <w:rPr>
          <w:rFonts w:ascii="Arial" w:hAnsi="Arial" w:cs="Arial"/>
          <w:spacing w:val="2"/>
          <w:sz w:val="27"/>
          <w:szCs w:val="27"/>
        </w:rPr>
      </w:pPr>
      <w:r>
        <w:rPr>
          <w:rFonts w:ascii="Arial" w:hAnsi="Arial" w:cs="Arial"/>
          <w:color w:val="444444"/>
          <w:spacing w:val="2"/>
          <w:sz w:val="27"/>
          <w:szCs w:val="27"/>
        </w:rPr>
        <w:tab/>
      </w:r>
      <w:r w:rsidRPr="004F442D">
        <w:rPr>
          <w:rFonts w:ascii="Arial" w:hAnsi="Arial" w:cs="Arial"/>
          <w:spacing w:val="122"/>
          <w:sz w:val="27"/>
          <w:szCs w:val="27"/>
        </w:rPr>
        <w:t>СВОД ПРАВИЛ</w:t>
      </w:r>
      <w:r w:rsidRPr="004F442D">
        <w:rPr>
          <w:rFonts w:ascii="Arial" w:hAnsi="Arial" w:cs="Arial"/>
          <w:spacing w:val="2"/>
          <w:sz w:val="27"/>
          <w:szCs w:val="27"/>
        </w:rPr>
        <w:tab/>
      </w:r>
      <w:r w:rsidRPr="004F442D">
        <w:rPr>
          <w:rFonts w:ascii="Arial" w:hAnsi="Arial" w:cs="Arial"/>
          <w:spacing w:val="2"/>
          <w:sz w:val="27"/>
          <w:szCs w:val="27"/>
        </w:rPr>
        <w:tab/>
      </w:r>
      <w:r w:rsidRPr="004F442D">
        <w:rPr>
          <w:rFonts w:ascii="Arial" w:hAnsi="Arial" w:cs="Arial"/>
          <w:spacing w:val="2"/>
          <w:sz w:val="27"/>
          <w:szCs w:val="27"/>
        </w:rPr>
        <w:tab/>
        <w:t xml:space="preserve">СП </w:t>
      </w:r>
      <w:r w:rsidR="001F6447">
        <w:rPr>
          <w:rFonts w:ascii="Arial" w:hAnsi="Arial" w:cs="Arial"/>
          <w:spacing w:val="2"/>
          <w:sz w:val="27"/>
          <w:szCs w:val="27"/>
        </w:rPr>
        <w:t>278.1325800.</w:t>
      </w:r>
      <w:r w:rsidRPr="004F442D">
        <w:rPr>
          <w:rFonts w:ascii="Arial" w:hAnsi="Arial" w:cs="Arial"/>
          <w:spacing w:val="2"/>
          <w:sz w:val="27"/>
          <w:szCs w:val="27"/>
        </w:rPr>
        <w:t>201</w:t>
      </w:r>
      <w:r w:rsidR="001F6447">
        <w:rPr>
          <w:rFonts w:ascii="Arial" w:hAnsi="Arial" w:cs="Arial"/>
          <w:spacing w:val="2"/>
          <w:sz w:val="27"/>
          <w:szCs w:val="27"/>
        </w:rPr>
        <w:t>6</w:t>
      </w:r>
    </w:p>
    <w:p w:rsidR="005F3DC1" w:rsidRDefault="005F3DC1" w:rsidP="005F3DC1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5F3DC1" w:rsidRDefault="005F3DC1" w:rsidP="005F3DC1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5F3DC1" w:rsidRDefault="005F3DC1" w:rsidP="005F3DC1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5F3DC1" w:rsidRDefault="005F3DC1" w:rsidP="005F3DC1">
      <w:pPr>
        <w:rPr>
          <w:rFonts w:ascii="Arial" w:hAnsi="Arial" w:cs="Arial"/>
          <w:color w:val="444444"/>
          <w:spacing w:val="2"/>
          <w:sz w:val="27"/>
          <w:szCs w:val="27"/>
        </w:rPr>
      </w:pPr>
    </w:p>
    <w:p w:rsidR="00D352AD" w:rsidRDefault="00D352AD" w:rsidP="00D352A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D352AD">
        <w:rPr>
          <w:rFonts w:ascii="Arial" w:hAnsi="Arial" w:cs="Arial"/>
          <w:b/>
          <w:sz w:val="32"/>
          <w:szCs w:val="32"/>
        </w:rPr>
        <w:t xml:space="preserve">ЗДАНИЯ ОБРАЗОВАТЕЛЬНЫХ </w:t>
      </w:r>
    </w:p>
    <w:p w:rsidR="005F3DC1" w:rsidRDefault="00D352AD" w:rsidP="00D352AD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D352AD">
        <w:rPr>
          <w:rFonts w:ascii="Arial" w:hAnsi="Arial" w:cs="Arial"/>
          <w:b/>
          <w:sz w:val="32"/>
          <w:szCs w:val="32"/>
        </w:rPr>
        <w:t>ОРГАНИЗАЦИЙ ВЫСШЕГО ОБРАЗОВАНИЯ</w:t>
      </w:r>
    </w:p>
    <w:p w:rsidR="002622F1" w:rsidRPr="00D352AD" w:rsidRDefault="002622F1" w:rsidP="00D352AD">
      <w:pPr>
        <w:spacing w:after="0" w:line="240" w:lineRule="auto"/>
        <w:jc w:val="center"/>
        <w:rPr>
          <w:rFonts w:ascii="Arial" w:hAnsi="Arial" w:cs="Arial"/>
          <w:b/>
          <w:sz w:val="32"/>
        </w:rPr>
      </w:pPr>
    </w:p>
    <w:p w:rsidR="005F3DC1" w:rsidRPr="007758C0" w:rsidRDefault="002622F1" w:rsidP="005F3DC1">
      <w:pPr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П</w:t>
      </w:r>
      <w:r w:rsidRPr="007758C0">
        <w:rPr>
          <w:rFonts w:ascii="Arial" w:hAnsi="Arial" w:cs="Arial"/>
          <w:b/>
          <w:sz w:val="32"/>
        </w:rPr>
        <w:t>равила проектирования</w:t>
      </w:r>
    </w:p>
    <w:p w:rsidR="005F3DC1" w:rsidRDefault="005F3DC1" w:rsidP="005F3DC1">
      <w:pPr>
        <w:rPr>
          <w:rFonts w:ascii="Arial" w:hAnsi="Arial" w:cs="Arial"/>
          <w:sz w:val="27"/>
          <w:szCs w:val="27"/>
        </w:rPr>
      </w:pPr>
    </w:p>
    <w:p w:rsidR="002622F1" w:rsidRDefault="002622F1" w:rsidP="005F3DC1">
      <w:pPr>
        <w:rPr>
          <w:rFonts w:ascii="Arial" w:hAnsi="Arial" w:cs="Arial"/>
          <w:sz w:val="27"/>
          <w:szCs w:val="27"/>
        </w:rPr>
      </w:pPr>
    </w:p>
    <w:p w:rsidR="002622F1" w:rsidRDefault="002622F1" w:rsidP="002622F1">
      <w:pPr>
        <w:jc w:val="center"/>
        <w:rPr>
          <w:rFonts w:ascii="Arial" w:hAnsi="Arial" w:cs="Arial"/>
          <w:sz w:val="27"/>
          <w:szCs w:val="27"/>
        </w:rPr>
      </w:pPr>
      <w:r>
        <w:rPr>
          <w:rFonts w:ascii="Arial" w:hAnsi="Arial" w:cs="Arial"/>
          <w:sz w:val="27"/>
          <w:szCs w:val="27"/>
        </w:rPr>
        <w:t>С Изменением № 1</w:t>
      </w: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Default="005F3DC1" w:rsidP="002622F1">
      <w:pPr>
        <w:spacing w:after="0"/>
        <w:jc w:val="center"/>
        <w:rPr>
          <w:rFonts w:ascii="Arial" w:hAnsi="Arial" w:cs="Arial"/>
          <w:szCs w:val="27"/>
        </w:rPr>
      </w:pPr>
    </w:p>
    <w:p w:rsidR="005F3DC1" w:rsidRDefault="005F3DC1" w:rsidP="002622F1">
      <w:pPr>
        <w:spacing w:after="0"/>
        <w:jc w:val="center"/>
        <w:rPr>
          <w:rFonts w:ascii="Arial" w:hAnsi="Arial" w:cs="Arial"/>
          <w:szCs w:val="27"/>
        </w:rPr>
      </w:pPr>
    </w:p>
    <w:p w:rsidR="005F3DC1" w:rsidRDefault="005F3DC1" w:rsidP="002622F1">
      <w:pPr>
        <w:spacing w:after="0"/>
        <w:jc w:val="center"/>
        <w:rPr>
          <w:rFonts w:ascii="Arial" w:hAnsi="Arial" w:cs="Arial"/>
          <w:sz w:val="27"/>
          <w:szCs w:val="27"/>
        </w:rPr>
      </w:pP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Pr="00D436BA" w:rsidRDefault="005F3DC1" w:rsidP="002622F1">
      <w:pPr>
        <w:jc w:val="center"/>
        <w:rPr>
          <w:rFonts w:ascii="Arial" w:hAnsi="Arial" w:cs="Arial"/>
          <w:b/>
          <w:i/>
          <w:sz w:val="27"/>
          <w:szCs w:val="27"/>
        </w:rPr>
      </w:pPr>
      <w:r w:rsidRPr="00D436BA">
        <w:rPr>
          <w:rFonts w:ascii="Arial" w:hAnsi="Arial" w:cs="Arial"/>
          <w:b/>
          <w:i/>
          <w:sz w:val="27"/>
          <w:szCs w:val="27"/>
        </w:rPr>
        <w:t>Издание официальное</w:t>
      </w: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Default="005F3DC1" w:rsidP="002622F1">
      <w:pPr>
        <w:jc w:val="center"/>
        <w:rPr>
          <w:rFonts w:ascii="Arial" w:hAnsi="Arial" w:cs="Arial"/>
          <w:sz w:val="27"/>
          <w:szCs w:val="27"/>
        </w:rPr>
      </w:pPr>
    </w:p>
    <w:p w:rsidR="00B72E53" w:rsidRDefault="00B72E53" w:rsidP="002622F1">
      <w:pPr>
        <w:jc w:val="center"/>
        <w:rPr>
          <w:rFonts w:ascii="Arial" w:hAnsi="Arial" w:cs="Arial"/>
          <w:sz w:val="27"/>
          <w:szCs w:val="27"/>
        </w:rPr>
      </w:pPr>
    </w:p>
    <w:p w:rsidR="00B72E53" w:rsidRDefault="00B72E53" w:rsidP="002622F1">
      <w:pPr>
        <w:jc w:val="center"/>
        <w:rPr>
          <w:rFonts w:ascii="Arial" w:hAnsi="Arial" w:cs="Arial"/>
          <w:sz w:val="27"/>
          <w:szCs w:val="27"/>
        </w:rPr>
      </w:pPr>
    </w:p>
    <w:p w:rsidR="005F3DC1" w:rsidRDefault="00EA0F5D" w:rsidP="002622F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Arial" w:hAnsi="Arial" w:cs="Arial"/>
          <w:noProof/>
          <w:sz w:val="27"/>
          <w:szCs w:val="27"/>
          <w:lang w:eastAsia="ru-R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2" type="#_x0000_t202" style="position:absolute;left:0;text-align:left;margin-left:495.75pt;margin-top:710.55pt;width:85.75pt;height:33.65pt;z-index:251658752;mso-position-horizontal-relative:page;mso-position-vertical-relative:margin" o:allowincell="f" stroked="f">
            <v:textbox>
              <w:txbxContent>
                <w:p w:rsidR="008720B6" w:rsidRDefault="008720B6" w:rsidP="005F3DC1">
                  <w:pPr>
                    <w:spacing w:after="0"/>
                    <w:rPr>
                      <w:i/>
                      <w:iCs/>
                      <w:color w:val="4F81BD" w:themeColor="accent1"/>
                      <w:sz w:val="24"/>
                      <w:szCs w:val="24"/>
                    </w:rPr>
                  </w:pPr>
                </w:p>
              </w:txbxContent>
            </v:textbox>
            <w10:wrap type="square" anchorx="page" anchory="margin"/>
          </v:shape>
        </w:pict>
      </w:r>
      <w:r w:rsidR="005F3DC1" w:rsidRPr="004F442D">
        <w:rPr>
          <w:rFonts w:ascii="Arial" w:hAnsi="Arial" w:cs="Arial"/>
          <w:sz w:val="27"/>
          <w:szCs w:val="27"/>
        </w:rPr>
        <w:t>Москва 201</w:t>
      </w:r>
      <w:r w:rsidR="00263201" w:rsidRPr="00E321F1">
        <w:rPr>
          <w:rFonts w:ascii="Arial" w:hAnsi="Arial" w:cs="Arial"/>
          <w:sz w:val="27"/>
          <w:szCs w:val="27"/>
        </w:rPr>
        <w:t>6</w:t>
      </w:r>
      <w:r w:rsidR="005F3DC1">
        <w:rPr>
          <w:rFonts w:ascii="Times New Roman" w:hAnsi="Times New Roman" w:cs="Times New Roman"/>
          <w:b/>
          <w:sz w:val="26"/>
          <w:szCs w:val="26"/>
        </w:rPr>
        <w:br w:type="page"/>
      </w:r>
    </w:p>
    <w:p w:rsidR="005F3DC1" w:rsidRPr="00404A38" w:rsidRDefault="005F3DC1" w:rsidP="005F3DC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404A3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Предисловие </w:t>
      </w:r>
    </w:p>
    <w:p w:rsidR="005F3DC1" w:rsidRPr="000A521C" w:rsidRDefault="005F3DC1" w:rsidP="005F3DC1">
      <w:pPr>
        <w:spacing w:after="0"/>
        <w:ind w:firstLine="426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A521C">
        <w:rPr>
          <w:rFonts w:ascii="Times New Roman" w:hAnsi="Times New Roman" w:cs="Times New Roman"/>
          <w:b/>
          <w:sz w:val="26"/>
          <w:szCs w:val="26"/>
        </w:rPr>
        <w:t>Сведения о своде правил:</w:t>
      </w:r>
    </w:p>
    <w:p w:rsidR="005F3DC1" w:rsidRPr="002622F1" w:rsidRDefault="00A771D8" w:rsidP="005F3DC1">
      <w:pPr>
        <w:pStyle w:val="a7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 w:rsidRPr="002622F1">
        <w:rPr>
          <w:rFonts w:ascii="Times New Roman" w:hAnsi="Times New Roman" w:cs="Times New Roman"/>
          <w:sz w:val="28"/>
          <w:szCs w:val="28"/>
        </w:rPr>
        <w:t xml:space="preserve">ИСПОЛНИТЕЛИ </w:t>
      </w:r>
      <w:r w:rsidR="008F76E0" w:rsidRPr="002622F1">
        <w:rPr>
          <w:rFonts w:ascii="Times New Roman" w:hAnsi="Times New Roman" w:cs="Times New Roman"/>
          <w:sz w:val="28"/>
          <w:szCs w:val="28"/>
        </w:rPr>
        <w:t>–</w:t>
      </w:r>
      <w:r w:rsidRPr="002622F1">
        <w:rPr>
          <w:rFonts w:ascii="Times New Roman" w:hAnsi="Times New Roman" w:cs="Times New Roman"/>
          <w:sz w:val="28"/>
          <w:szCs w:val="28"/>
        </w:rPr>
        <w:t xml:space="preserve"> </w:t>
      </w:r>
      <w:r w:rsidR="005F3DC1" w:rsidRPr="002622F1">
        <w:rPr>
          <w:rFonts w:ascii="Times New Roman" w:hAnsi="Times New Roman" w:cs="Times New Roman"/>
          <w:sz w:val="28"/>
          <w:szCs w:val="28"/>
        </w:rPr>
        <w:t>Общество с ограниченной ответственностью «Научно-исследовательский и проектный институт учебных, общественных и жилых зданий» (ООО «Институт общественных зданий»); Общество с ограниченной ответственностью «</w:t>
      </w:r>
      <w:proofErr w:type="spellStart"/>
      <w:r w:rsidR="005F3DC1" w:rsidRPr="002622F1">
        <w:rPr>
          <w:rFonts w:ascii="Times New Roman" w:hAnsi="Times New Roman" w:cs="Times New Roman"/>
          <w:sz w:val="28"/>
          <w:szCs w:val="28"/>
        </w:rPr>
        <w:t>СтройСервис</w:t>
      </w:r>
      <w:proofErr w:type="spellEnd"/>
      <w:r w:rsidR="005F3DC1" w:rsidRPr="002622F1">
        <w:rPr>
          <w:rFonts w:ascii="Times New Roman" w:hAnsi="Times New Roman" w:cs="Times New Roman"/>
          <w:sz w:val="28"/>
          <w:szCs w:val="28"/>
        </w:rPr>
        <w:t>»</w:t>
      </w:r>
    </w:p>
    <w:p w:rsidR="005F3DC1" w:rsidRPr="000A521C" w:rsidRDefault="005F3DC1" w:rsidP="005F3DC1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2 ВНЕСЕН Техническим комитетом по стандартизации ТК 465 «Строительство»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Российской Федерации (Минстрой России)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УТВЕРЖДЕН Приказом Министерства строительства и жилищно-коммунального хозяйства </w:t>
      </w:r>
      <w:r w:rsidR="001F644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Российской Федерации от 16 декабря 2016 г.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</w:t>
      </w:r>
      <w:r w:rsidR="001F6447">
        <w:rPr>
          <w:rFonts w:ascii="Times New Roman" w:eastAsia="Times New Roman" w:hAnsi="Times New Roman" w:cs="Times New Roman"/>
          <w:sz w:val="28"/>
          <w:szCs w:val="28"/>
          <w:lang w:eastAsia="ru-RU"/>
        </w:rPr>
        <w:t>№ 974/</w:t>
      </w:r>
      <w:proofErr w:type="spellStart"/>
      <w:r w:rsidR="001F6447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proofErr w:type="spellEnd"/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введен в действие с </w:t>
      </w:r>
      <w:r w:rsidR="001F6447">
        <w:rPr>
          <w:rFonts w:ascii="Times New Roman" w:eastAsia="Times New Roman" w:hAnsi="Times New Roman" w:cs="Times New Roman"/>
          <w:sz w:val="28"/>
          <w:szCs w:val="28"/>
          <w:lang w:eastAsia="ru-RU"/>
        </w:rPr>
        <w:t>17 июня 2017 г.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Изменение № 1 к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278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1325800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.201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«Здания образовательных организаций высшего образования. Правила проектирования» утверждено приказом Министерства строительства и жилищно-коммунального хозяйства Российской Федерации от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28 декабря 2023 г. № 1004/</w:t>
      </w:r>
      <w:proofErr w:type="spellStart"/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proofErr w:type="spellEnd"/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введено в действие с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29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января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</w:t>
      </w:r>
      <w:r w:rsid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>24</w:t>
      </w:r>
      <w:r w:rsidR="002622F1" w:rsidRPr="002622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5 ЗАРЕГИСТРИРОВАН Федеральным агентством по техническому регулированию и метрологии (</w:t>
      </w:r>
      <w:proofErr w:type="spellStart"/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Росстандарт</w:t>
      </w:r>
      <w:proofErr w:type="spellEnd"/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2014">
        <w:rPr>
          <w:rFonts w:ascii="Times New Roman" w:eastAsia="Times New Roman" w:hAnsi="Times New Roman" w:cs="Times New Roman"/>
          <w:sz w:val="28"/>
          <w:szCs w:val="28"/>
          <w:lang w:eastAsia="ru-RU"/>
        </w:rPr>
        <w:t>6 ВВЕДЕН ВПЕРВЫЕ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i/>
          <w:sz w:val="20"/>
          <w:szCs w:val="20"/>
          <w:lang w:eastAsia="ru-RU"/>
        </w:rPr>
      </w:pPr>
      <w:r w:rsidRPr="009F2014">
        <w:rPr>
          <w:rFonts w:ascii="Times New Roman" w:eastAsia="Times New Roman" w:hAnsi="Times New Roman" w:cs="Courier New"/>
          <w:i/>
          <w:sz w:val="20"/>
          <w:szCs w:val="20"/>
          <w:lang w:eastAsia="ru-RU"/>
        </w:rPr>
        <w:t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– на официальном сайте разработчика (Минстрой России) в сети Интернет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right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9F2014">
        <w:rPr>
          <w:rFonts w:ascii="Times New Roman" w:eastAsia="Times New Roman" w:hAnsi="Times New Roman" w:cs="Courier New"/>
          <w:sz w:val="20"/>
          <w:szCs w:val="20"/>
          <w:lang w:eastAsia="ru-RU"/>
        </w:rPr>
        <w:t>© Минстрой России, 2016</w:t>
      </w: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</w:p>
    <w:p w:rsidR="009F2014" w:rsidRPr="009F2014" w:rsidRDefault="009F2014" w:rsidP="009F2014">
      <w:pPr>
        <w:widowControl w:val="0"/>
        <w:autoSpaceDE w:val="0"/>
        <w:autoSpaceDN w:val="0"/>
        <w:spacing w:after="0" w:line="240" w:lineRule="auto"/>
        <w:ind w:firstLine="567"/>
        <w:jc w:val="both"/>
        <w:rPr>
          <w:rFonts w:ascii="Times New Roman" w:eastAsia="Times New Roman" w:hAnsi="Times New Roman" w:cs="Courier New"/>
          <w:sz w:val="20"/>
          <w:szCs w:val="20"/>
          <w:lang w:eastAsia="ru-RU"/>
        </w:rPr>
      </w:pPr>
      <w:r w:rsidRPr="009F2014">
        <w:rPr>
          <w:rFonts w:ascii="Times New Roman" w:eastAsia="Times New Roman" w:hAnsi="Times New Roman" w:cs="Courier New"/>
          <w:sz w:val="20"/>
          <w:szCs w:val="20"/>
          <w:lang w:eastAsia="ru-RU"/>
        </w:rPr>
        <w:t>Н</w:t>
      </w:r>
      <w:r w:rsidR="001F6447">
        <w:rPr>
          <w:rFonts w:ascii="Times New Roman" w:eastAsia="Times New Roman" w:hAnsi="Times New Roman" w:cs="Courier New"/>
          <w:sz w:val="20"/>
          <w:szCs w:val="20"/>
          <w:lang w:eastAsia="ru-RU"/>
        </w:rPr>
        <w:t>астоящий нормативный документ не</w:t>
      </w:r>
      <w:r w:rsidRPr="009F2014">
        <w:rPr>
          <w:rFonts w:ascii="Times New Roman" w:eastAsia="Times New Roman" w:hAnsi="Times New Roman" w:cs="Courier New"/>
          <w:sz w:val="20"/>
          <w:szCs w:val="20"/>
          <w:lang w:eastAsia="ru-RU"/>
        </w:rPr>
        <w:t xml:space="preserve">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8F76E0" w:rsidRDefault="008F76E0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5F3DC1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  <w:r w:rsidRPr="00E44B5E">
        <w:rPr>
          <w:rFonts w:ascii="Times New Roman" w:hAnsi="Times New Roman" w:cs="Times New Roman"/>
          <w:b/>
          <w:sz w:val="28"/>
        </w:rPr>
        <w:lastRenderedPageBreak/>
        <w:t>Содержание</w:t>
      </w:r>
    </w:p>
    <w:p w:rsidR="005F3DC1" w:rsidRPr="00404A38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5F3DC1" w:rsidRPr="00D34848" w:rsidRDefault="005F3DC1" w:rsidP="005F3DC1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</w:rPr>
        <w:t>Область применения</w:t>
      </w:r>
      <w:r w:rsidRPr="00D34848">
        <w:rPr>
          <w:rFonts w:ascii="Times New Roman" w:hAnsi="Times New Roman"/>
          <w:sz w:val="28"/>
        </w:rPr>
        <w:tab/>
      </w:r>
    </w:p>
    <w:p w:rsidR="005F3DC1" w:rsidRPr="00D34848" w:rsidRDefault="005F3DC1" w:rsidP="005F3DC1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Нормативные ссылки</w:t>
      </w:r>
      <w:r w:rsidRPr="00D34848">
        <w:rPr>
          <w:rFonts w:ascii="Times New Roman" w:hAnsi="Times New Roman"/>
          <w:sz w:val="28"/>
        </w:rPr>
        <w:tab/>
      </w:r>
    </w:p>
    <w:p w:rsidR="005F3DC1" w:rsidRPr="00D34848" w:rsidRDefault="005F3DC1" w:rsidP="005F3DC1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Термины и определения</w:t>
      </w:r>
      <w:r w:rsidRPr="00D34848">
        <w:rPr>
          <w:rFonts w:ascii="Times New Roman" w:hAnsi="Times New Roman"/>
          <w:sz w:val="28"/>
        </w:rPr>
        <w:tab/>
      </w:r>
    </w:p>
    <w:p w:rsidR="005F3DC1" w:rsidRPr="007653AC" w:rsidRDefault="005F3DC1" w:rsidP="005F3DC1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 w:rsidRPr="00D34848">
        <w:rPr>
          <w:rFonts w:ascii="Times New Roman" w:hAnsi="Times New Roman"/>
          <w:sz w:val="28"/>
          <w:szCs w:val="28"/>
        </w:rPr>
        <w:t>Общие положения</w:t>
      </w:r>
      <w:r w:rsidRPr="00D34848">
        <w:rPr>
          <w:rFonts w:ascii="Times New Roman" w:hAnsi="Times New Roman"/>
          <w:sz w:val="28"/>
        </w:rPr>
        <w:tab/>
      </w:r>
    </w:p>
    <w:p w:rsidR="007653AC" w:rsidRPr="007653AC" w:rsidRDefault="007653AC" w:rsidP="007653AC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к размещению в городе и организации участка</w:t>
      </w:r>
      <w:r w:rsidRPr="00D34848">
        <w:rPr>
          <w:rFonts w:ascii="Times New Roman" w:hAnsi="Times New Roman"/>
          <w:sz w:val="28"/>
        </w:rPr>
        <w:tab/>
      </w:r>
    </w:p>
    <w:p w:rsidR="007653AC" w:rsidRDefault="007653AC" w:rsidP="007653AC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Объемно-планировочные решения </w:t>
      </w:r>
      <w:r w:rsidRPr="00D34848">
        <w:rPr>
          <w:rFonts w:ascii="Times New Roman" w:hAnsi="Times New Roman"/>
          <w:sz w:val="28"/>
        </w:rPr>
        <w:tab/>
      </w:r>
    </w:p>
    <w:p w:rsidR="007653AC" w:rsidRDefault="007653AC" w:rsidP="007653AC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Pr="007653AC">
        <w:rPr>
          <w:rFonts w:ascii="Times New Roman" w:hAnsi="Times New Roman"/>
          <w:sz w:val="28"/>
        </w:rPr>
        <w:t xml:space="preserve">Общее решение зданий и комплексов </w:t>
      </w:r>
      <w:r w:rsidRPr="007653AC">
        <w:rPr>
          <w:rFonts w:ascii="Times New Roman" w:hAnsi="Times New Roman"/>
          <w:sz w:val="28"/>
        </w:rPr>
        <w:tab/>
      </w:r>
    </w:p>
    <w:p w:rsidR="007653AC" w:rsidRDefault="007653AC" w:rsidP="007653AC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Учебные</w:t>
      </w:r>
      <w:r w:rsidR="00224914">
        <w:rPr>
          <w:rFonts w:ascii="Times New Roman" w:hAnsi="Times New Roman"/>
          <w:sz w:val="28"/>
        </w:rPr>
        <w:t xml:space="preserve"> классы,</w:t>
      </w:r>
      <w:r>
        <w:rPr>
          <w:rFonts w:ascii="Times New Roman" w:hAnsi="Times New Roman"/>
          <w:sz w:val="28"/>
        </w:rPr>
        <w:t xml:space="preserve"> кабинеты, лаборатории и аудитории</w:t>
      </w:r>
      <w:r w:rsidRPr="007653AC">
        <w:rPr>
          <w:rFonts w:ascii="Times New Roman" w:hAnsi="Times New Roman"/>
          <w:sz w:val="28"/>
        </w:rPr>
        <w:tab/>
      </w:r>
    </w:p>
    <w:p w:rsidR="007653AC" w:rsidRDefault="007653AC" w:rsidP="007653AC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Научные и учебно-производственные помещения</w:t>
      </w:r>
      <w:r w:rsidRPr="007653AC">
        <w:rPr>
          <w:rFonts w:ascii="Times New Roman" w:hAnsi="Times New Roman"/>
          <w:sz w:val="28"/>
        </w:rPr>
        <w:tab/>
      </w:r>
    </w:p>
    <w:p w:rsidR="007653AC" w:rsidRDefault="007653AC" w:rsidP="007653AC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 xml:space="preserve">Библиотеки </w:t>
      </w:r>
      <w:r w:rsidRPr="007653AC">
        <w:rPr>
          <w:rFonts w:ascii="Times New Roman" w:hAnsi="Times New Roman"/>
          <w:sz w:val="28"/>
        </w:rPr>
        <w:tab/>
      </w:r>
    </w:p>
    <w:p w:rsidR="007653AC" w:rsidRDefault="007653AC" w:rsidP="007653AC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DC609B">
        <w:rPr>
          <w:rFonts w:ascii="Times New Roman" w:hAnsi="Times New Roman"/>
          <w:sz w:val="28"/>
        </w:rPr>
        <w:t>Ф</w:t>
      </w:r>
      <w:r w:rsidR="007072AB">
        <w:rPr>
          <w:rFonts w:ascii="Times New Roman" w:hAnsi="Times New Roman"/>
          <w:sz w:val="28"/>
        </w:rPr>
        <w:t>изкультур</w:t>
      </w:r>
      <w:r w:rsidR="00DC609B">
        <w:rPr>
          <w:rFonts w:ascii="Times New Roman" w:hAnsi="Times New Roman"/>
          <w:sz w:val="28"/>
        </w:rPr>
        <w:t>но-спортивные помещения</w:t>
      </w:r>
      <w:r w:rsidRPr="007653AC">
        <w:rPr>
          <w:rFonts w:ascii="Times New Roman" w:hAnsi="Times New Roman"/>
          <w:sz w:val="28"/>
        </w:rPr>
        <w:tab/>
      </w:r>
    </w:p>
    <w:p w:rsidR="00DC609B" w:rsidRDefault="00DC609B" w:rsidP="00DC609B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Зрелищно-клубные помещения</w:t>
      </w:r>
      <w:r w:rsidRPr="007653AC">
        <w:rPr>
          <w:rFonts w:ascii="Times New Roman" w:hAnsi="Times New Roman"/>
          <w:sz w:val="28"/>
        </w:rPr>
        <w:tab/>
      </w:r>
    </w:p>
    <w:p w:rsidR="00DC609B" w:rsidRDefault="00DC609B" w:rsidP="00DC609B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Помещения административно-хозяйственного назначения</w:t>
      </w:r>
      <w:r w:rsidRPr="007653AC">
        <w:rPr>
          <w:rFonts w:ascii="Times New Roman" w:hAnsi="Times New Roman"/>
          <w:sz w:val="28"/>
        </w:rPr>
        <w:tab/>
      </w:r>
    </w:p>
    <w:p w:rsidR="00DC609B" w:rsidRDefault="00DC609B" w:rsidP="00DC609B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Помещения предприятий общественного питания</w:t>
      </w:r>
      <w:r w:rsidRPr="007653AC">
        <w:rPr>
          <w:rFonts w:ascii="Times New Roman" w:hAnsi="Times New Roman"/>
          <w:sz w:val="28"/>
        </w:rPr>
        <w:tab/>
      </w:r>
    </w:p>
    <w:p w:rsidR="00DC609B" w:rsidRDefault="00DC609B" w:rsidP="00DC609B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Помещения медицинского обслуживания</w:t>
      </w:r>
      <w:r w:rsidRPr="007653AC">
        <w:rPr>
          <w:rFonts w:ascii="Times New Roman" w:hAnsi="Times New Roman"/>
          <w:sz w:val="28"/>
        </w:rPr>
        <w:tab/>
      </w:r>
    </w:p>
    <w:p w:rsidR="00DC609B" w:rsidRDefault="00DC609B" w:rsidP="00DC609B">
      <w:pPr>
        <w:tabs>
          <w:tab w:val="left" w:pos="851"/>
          <w:tab w:val="left" w:leader="dot" w:pos="9072"/>
        </w:tabs>
        <w:suppressAutoHyphens/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Вспомогательные и подсобные помещения</w:t>
      </w:r>
      <w:r w:rsidRPr="007653AC">
        <w:rPr>
          <w:rFonts w:ascii="Times New Roman" w:hAnsi="Times New Roman"/>
          <w:sz w:val="28"/>
        </w:rPr>
        <w:tab/>
      </w:r>
    </w:p>
    <w:p w:rsidR="007653AC" w:rsidRDefault="00DC609B" w:rsidP="005F3DC1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0" w:firstLine="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Требования пожарной безопасности </w:t>
      </w:r>
      <w:r w:rsidRPr="007653AC">
        <w:rPr>
          <w:rFonts w:ascii="Times New Roman" w:hAnsi="Times New Roman"/>
          <w:sz w:val="28"/>
        </w:rPr>
        <w:tab/>
      </w:r>
    </w:p>
    <w:p w:rsidR="00DC609B" w:rsidRPr="00D34848" w:rsidRDefault="00DC609B" w:rsidP="00DC609B">
      <w:pPr>
        <w:pStyle w:val="a7"/>
        <w:numPr>
          <w:ilvl w:val="0"/>
          <w:numId w:val="3"/>
        </w:numPr>
        <w:tabs>
          <w:tab w:val="left" w:pos="426"/>
          <w:tab w:val="left" w:leader="dot" w:pos="9072"/>
        </w:tabs>
        <w:suppressAutoHyphens/>
        <w:spacing w:after="0" w:line="360" w:lineRule="auto"/>
        <w:ind w:left="426" w:hanging="4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Требования к внутренней среде и инженерному                                оснащению зданий </w:t>
      </w:r>
      <w:r w:rsidRPr="007653AC">
        <w:rPr>
          <w:rFonts w:ascii="Times New Roman" w:hAnsi="Times New Roman"/>
          <w:sz w:val="28"/>
        </w:rPr>
        <w:tab/>
      </w:r>
    </w:p>
    <w:p w:rsidR="00DC609B" w:rsidRPr="00DC609B" w:rsidRDefault="005F3DC1" w:rsidP="009F2014">
      <w:pPr>
        <w:tabs>
          <w:tab w:val="left" w:pos="426"/>
          <w:tab w:val="left" w:leader="dot" w:pos="9072"/>
        </w:tabs>
        <w:suppressAutoHyphens/>
        <w:spacing w:after="0" w:line="360" w:lineRule="auto"/>
        <w:ind w:left="1843" w:hanging="1843"/>
        <w:rPr>
          <w:rFonts w:ascii="Times New Roman" w:hAnsi="Times New Roman" w:cs="Times New Roman"/>
          <w:sz w:val="28"/>
        </w:rPr>
      </w:pPr>
      <w:r w:rsidRPr="00DC609B">
        <w:rPr>
          <w:rFonts w:ascii="Times New Roman" w:hAnsi="Times New Roman" w:cs="Times New Roman"/>
          <w:sz w:val="28"/>
        </w:rPr>
        <w:t xml:space="preserve">Приложение А </w:t>
      </w:r>
      <w:r w:rsidR="009F2014">
        <w:rPr>
          <w:rFonts w:ascii="Times New Roman" w:hAnsi="Times New Roman" w:cs="Times New Roman"/>
          <w:sz w:val="28"/>
        </w:rPr>
        <w:t xml:space="preserve">(рекомендуемое) </w:t>
      </w:r>
      <w:r w:rsidR="00DC609B" w:rsidRPr="00DC609B">
        <w:rPr>
          <w:rFonts w:ascii="Times New Roman" w:hAnsi="Times New Roman" w:cs="Times New Roman"/>
          <w:sz w:val="28"/>
          <w:szCs w:val="24"/>
        </w:rPr>
        <w:t>Удельные показатели площади</w:t>
      </w:r>
      <w:r w:rsidR="008F76E0">
        <w:rPr>
          <w:rFonts w:ascii="Times New Roman" w:hAnsi="Times New Roman" w:cs="Times New Roman"/>
          <w:sz w:val="28"/>
          <w:szCs w:val="24"/>
        </w:rPr>
        <w:t xml:space="preserve"> </w:t>
      </w:r>
      <w:r w:rsidR="00DC609B" w:rsidRPr="00DC609B">
        <w:rPr>
          <w:rFonts w:ascii="Times New Roman" w:hAnsi="Times New Roman" w:cs="Times New Roman"/>
          <w:sz w:val="28"/>
          <w:szCs w:val="24"/>
        </w:rPr>
        <w:t>учебных кабинетов, лабораторий и аудиторий</w:t>
      </w:r>
      <w:r w:rsidR="00DC609B" w:rsidRPr="00DC609B">
        <w:rPr>
          <w:rFonts w:ascii="Times New Roman" w:hAnsi="Times New Roman" w:cs="Times New Roman"/>
          <w:sz w:val="28"/>
        </w:rPr>
        <w:tab/>
      </w:r>
    </w:p>
    <w:p w:rsidR="005F3DC1" w:rsidRDefault="005F3DC1" w:rsidP="009F2014">
      <w:pPr>
        <w:tabs>
          <w:tab w:val="left" w:leader="dot" w:pos="9072"/>
        </w:tabs>
        <w:ind w:left="1843" w:hanging="1843"/>
        <w:rPr>
          <w:rFonts w:ascii="Times New Roman" w:hAnsi="Times New Roman" w:cs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>Б</w:t>
      </w:r>
      <w:r w:rsidR="009F2014">
        <w:rPr>
          <w:rFonts w:ascii="Times New Roman" w:hAnsi="Times New Roman" w:cs="Times New Roman"/>
          <w:sz w:val="28"/>
        </w:rPr>
        <w:t xml:space="preserve"> </w:t>
      </w:r>
      <w:r w:rsidR="00DC609B" w:rsidRPr="00DC609B">
        <w:rPr>
          <w:rFonts w:ascii="Times New Roman" w:hAnsi="Times New Roman" w:cs="Times New Roman"/>
          <w:sz w:val="28"/>
        </w:rPr>
        <w:t>(рекомендуемое)</w:t>
      </w:r>
      <w:r w:rsidRPr="004D0622"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</w:rPr>
        <w:t xml:space="preserve">Площади </w:t>
      </w:r>
      <w:proofErr w:type="gramStart"/>
      <w:r w:rsidR="00474D16">
        <w:rPr>
          <w:rFonts w:ascii="Times New Roman" w:hAnsi="Times New Roman" w:cs="Times New Roman"/>
          <w:sz w:val="28"/>
        </w:rPr>
        <w:t>препараторских</w:t>
      </w:r>
      <w:r w:rsidR="008F76E0"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</w:rPr>
        <w:t xml:space="preserve"> учебных</w:t>
      </w:r>
      <w:proofErr w:type="gramEnd"/>
      <w:r w:rsidR="00474D16">
        <w:rPr>
          <w:rFonts w:ascii="Times New Roman" w:hAnsi="Times New Roman" w:cs="Times New Roman"/>
          <w:sz w:val="28"/>
        </w:rPr>
        <w:t xml:space="preserve"> </w:t>
      </w:r>
      <w:proofErr w:type="spellStart"/>
      <w:r w:rsidR="00474D16">
        <w:rPr>
          <w:rFonts w:ascii="Times New Roman" w:hAnsi="Times New Roman" w:cs="Times New Roman"/>
          <w:sz w:val="28"/>
        </w:rPr>
        <w:t>помеще</w:t>
      </w:r>
      <w:r w:rsidR="002622F1">
        <w:rPr>
          <w:rFonts w:ascii="Times New Roman" w:hAnsi="Times New Roman" w:cs="Times New Roman"/>
          <w:sz w:val="28"/>
        </w:rPr>
        <w:t>-</w:t>
      </w:r>
      <w:r w:rsidR="00474D16">
        <w:rPr>
          <w:rFonts w:ascii="Times New Roman" w:hAnsi="Times New Roman" w:cs="Times New Roman"/>
          <w:sz w:val="28"/>
        </w:rPr>
        <w:t>ний</w:t>
      </w:r>
      <w:proofErr w:type="spellEnd"/>
      <w:r>
        <w:rPr>
          <w:rFonts w:ascii="Times New Roman" w:hAnsi="Times New Roman"/>
          <w:sz w:val="28"/>
        </w:rPr>
        <w:tab/>
      </w:r>
    </w:p>
    <w:p w:rsidR="005F3DC1" w:rsidRDefault="005F3DC1" w:rsidP="009F2014">
      <w:pPr>
        <w:tabs>
          <w:tab w:val="left" w:leader="dot" w:pos="9072"/>
        </w:tabs>
        <w:ind w:left="1843" w:hanging="1843"/>
        <w:rPr>
          <w:rFonts w:ascii="Times New Roman" w:hAnsi="Times New Roman" w:cs="Times New Roman"/>
          <w:sz w:val="24"/>
        </w:rPr>
      </w:pPr>
      <w:r w:rsidRPr="00D34848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>В</w:t>
      </w:r>
      <w:r w:rsidR="009F2014">
        <w:rPr>
          <w:rFonts w:ascii="Times New Roman" w:hAnsi="Times New Roman" w:cs="Times New Roman"/>
          <w:sz w:val="28"/>
        </w:rPr>
        <w:t xml:space="preserve"> </w:t>
      </w:r>
      <w:r w:rsidR="00474D16" w:rsidRPr="00DC609B">
        <w:rPr>
          <w:rFonts w:ascii="Times New Roman" w:hAnsi="Times New Roman" w:cs="Times New Roman"/>
          <w:sz w:val="28"/>
        </w:rPr>
        <w:t>(рекомендуемое</w:t>
      </w:r>
      <w:r w:rsidR="00474D16">
        <w:rPr>
          <w:rFonts w:ascii="Times New Roman" w:hAnsi="Times New Roman" w:cs="Times New Roman"/>
          <w:sz w:val="28"/>
        </w:rPr>
        <w:t>)</w:t>
      </w:r>
      <w:r w:rsidR="009F2014"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  <w:szCs w:val="24"/>
        </w:rPr>
        <w:t>Состав и площади помещений для теоретической работы научно-производственных подразделений</w:t>
      </w:r>
      <w:r w:rsidR="009F2014">
        <w:rPr>
          <w:rFonts w:ascii="Times New Roman" w:hAnsi="Times New Roman"/>
          <w:sz w:val="28"/>
        </w:rPr>
        <w:t>…………………………………………………….</w:t>
      </w:r>
    </w:p>
    <w:p w:rsidR="005F3DC1" w:rsidRDefault="005F3DC1" w:rsidP="009F2014">
      <w:pPr>
        <w:tabs>
          <w:tab w:val="left" w:leader="dot" w:pos="9072"/>
        </w:tabs>
        <w:ind w:left="1843" w:hanging="1843"/>
        <w:rPr>
          <w:rFonts w:ascii="Times New Roman" w:hAnsi="Times New Roman" w:cs="Times New Roman"/>
          <w:sz w:val="24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>Г</w:t>
      </w:r>
      <w:r w:rsidR="009F2014">
        <w:rPr>
          <w:rFonts w:ascii="Times New Roman" w:hAnsi="Times New Roman" w:cs="Times New Roman"/>
          <w:sz w:val="28"/>
        </w:rPr>
        <w:t xml:space="preserve"> </w:t>
      </w:r>
      <w:r w:rsidR="00474D16" w:rsidRPr="00DC609B">
        <w:rPr>
          <w:rFonts w:ascii="Times New Roman" w:hAnsi="Times New Roman" w:cs="Times New Roman"/>
          <w:sz w:val="28"/>
        </w:rPr>
        <w:t>(рекомендуемое</w:t>
      </w:r>
      <w:r w:rsidR="00474D16">
        <w:rPr>
          <w:rFonts w:ascii="Times New Roman" w:hAnsi="Times New Roman" w:cs="Times New Roman"/>
          <w:sz w:val="28"/>
        </w:rPr>
        <w:t>)</w:t>
      </w:r>
      <w:r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</w:rPr>
        <w:t>Состав и площади учебно-научной деятельности студентов</w:t>
      </w:r>
      <w:r>
        <w:rPr>
          <w:rFonts w:ascii="Times New Roman" w:hAnsi="Times New Roman"/>
          <w:sz w:val="28"/>
        </w:rPr>
        <w:tab/>
      </w:r>
    </w:p>
    <w:p w:rsidR="005F3DC1" w:rsidRDefault="005F3DC1" w:rsidP="00254477">
      <w:pPr>
        <w:tabs>
          <w:tab w:val="left" w:leader="dot" w:pos="9072"/>
        </w:tabs>
        <w:ind w:left="1843" w:hanging="1843"/>
        <w:rPr>
          <w:rFonts w:ascii="Times New Roman" w:hAnsi="Times New Roman" w:cs="Times New Roman"/>
          <w:sz w:val="24"/>
        </w:rPr>
      </w:pPr>
      <w:r w:rsidRPr="004D0622">
        <w:rPr>
          <w:rFonts w:ascii="Times New Roman" w:hAnsi="Times New Roman" w:cs="Times New Roman"/>
          <w:sz w:val="28"/>
        </w:rPr>
        <w:lastRenderedPageBreak/>
        <w:t xml:space="preserve">Приложение </w:t>
      </w:r>
      <w:r>
        <w:rPr>
          <w:rFonts w:ascii="Times New Roman" w:hAnsi="Times New Roman" w:cs="Times New Roman"/>
          <w:sz w:val="28"/>
        </w:rPr>
        <w:t>Д</w:t>
      </w:r>
      <w:r w:rsidR="00254477">
        <w:rPr>
          <w:rFonts w:ascii="Times New Roman" w:hAnsi="Times New Roman" w:cs="Times New Roman"/>
          <w:sz w:val="28"/>
        </w:rPr>
        <w:t xml:space="preserve"> </w:t>
      </w:r>
      <w:r w:rsidR="00474D16" w:rsidRPr="00DC609B">
        <w:rPr>
          <w:rFonts w:ascii="Times New Roman" w:hAnsi="Times New Roman" w:cs="Times New Roman"/>
          <w:sz w:val="28"/>
        </w:rPr>
        <w:t>(рекомендуемое</w:t>
      </w:r>
      <w:r w:rsidR="00474D16">
        <w:rPr>
          <w:rFonts w:ascii="Times New Roman" w:hAnsi="Times New Roman" w:cs="Times New Roman"/>
          <w:sz w:val="28"/>
        </w:rPr>
        <w:t>)</w:t>
      </w:r>
      <w:r w:rsidR="00A771D8"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  <w:szCs w:val="24"/>
        </w:rPr>
        <w:t>Общий объем книжного фонда библиотек и количество читательских мест</w:t>
      </w:r>
      <w:r>
        <w:rPr>
          <w:rFonts w:ascii="Times New Roman" w:hAnsi="Times New Roman"/>
          <w:sz w:val="28"/>
        </w:rPr>
        <w:tab/>
      </w:r>
    </w:p>
    <w:p w:rsidR="005F3DC1" w:rsidRDefault="005F3DC1" w:rsidP="005F3DC1">
      <w:pPr>
        <w:tabs>
          <w:tab w:val="left" w:leader="dot" w:pos="9072"/>
        </w:tabs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>Е</w:t>
      </w:r>
      <w:r w:rsidR="00254477">
        <w:rPr>
          <w:rFonts w:ascii="Times New Roman" w:hAnsi="Times New Roman" w:cs="Times New Roman"/>
          <w:sz w:val="28"/>
        </w:rPr>
        <w:t xml:space="preserve"> </w:t>
      </w:r>
      <w:r w:rsidR="00474D16" w:rsidRPr="00DC609B">
        <w:rPr>
          <w:rFonts w:ascii="Times New Roman" w:hAnsi="Times New Roman" w:cs="Times New Roman"/>
          <w:sz w:val="28"/>
        </w:rPr>
        <w:t>(рекомендуемое</w:t>
      </w:r>
      <w:r w:rsidR="00474D16">
        <w:rPr>
          <w:rFonts w:ascii="Times New Roman" w:hAnsi="Times New Roman" w:cs="Times New Roman"/>
          <w:sz w:val="28"/>
        </w:rPr>
        <w:t>)</w:t>
      </w:r>
      <w:r w:rsidR="00A771D8">
        <w:rPr>
          <w:rFonts w:ascii="Times New Roman" w:hAnsi="Times New Roman" w:cs="Times New Roman"/>
          <w:sz w:val="28"/>
        </w:rPr>
        <w:t xml:space="preserve"> </w:t>
      </w:r>
      <w:r w:rsidR="00474D16">
        <w:rPr>
          <w:rFonts w:ascii="Times New Roman" w:hAnsi="Times New Roman" w:cs="Times New Roman"/>
          <w:sz w:val="28"/>
        </w:rPr>
        <w:t>Состав и количество спортивных залов</w:t>
      </w:r>
      <w:r w:rsidR="007072AB">
        <w:rPr>
          <w:rFonts w:ascii="Times New Roman" w:hAnsi="Times New Roman"/>
          <w:sz w:val="28"/>
        </w:rPr>
        <w:tab/>
      </w:r>
    </w:p>
    <w:p w:rsidR="00474D16" w:rsidRDefault="00474D16" w:rsidP="00474D16">
      <w:pPr>
        <w:tabs>
          <w:tab w:val="left" w:leader="dot" w:pos="9072"/>
        </w:tabs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Ж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</w:t>
      </w:r>
      <w:r w:rsidR="00A771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Вместимость актовых и клубных залов</w:t>
      </w:r>
      <w:r w:rsidR="007072AB">
        <w:rPr>
          <w:rFonts w:ascii="Times New Roman" w:hAnsi="Times New Roman"/>
          <w:sz w:val="28"/>
        </w:rPr>
        <w:tab/>
      </w:r>
    </w:p>
    <w:p w:rsidR="00474D16" w:rsidRDefault="00474D16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proofErr w:type="gramStart"/>
      <w:r>
        <w:rPr>
          <w:rFonts w:ascii="Times New Roman" w:hAnsi="Times New Roman" w:cs="Times New Roman"/>
          <w:sz w:val="28"/>
        </w:rPr>
        <w:t>И</w:t>
      </w:r>
      <w:proofErr w:type="gramEnd"/>
      <w:r>
        <w:rPr>
          <w:rFonts w:ascii="Times New Roman" w:hAnsi="Times New Roman" w:cs="Times New Roman"/>
          <w:sz w:val="28"/>
        </w:rPr>
        <w:t xml:space="preserve">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Площади зрелищно-клубных</w:t>
      </w:r>
      <w:r w:rsidR="007143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помещений и залов</w:t>
      </w:r>
      <w:r w:rsidR="007072AB">
        <w:rPr>
          <w:rFonts w:ascii="Times New Roman" w:hAnsi="Times New Roman"/>
          <w:sz w:val="28"/>
        </w:rPr>
        <w:tab/>
      </w:r>
    </w:p>
    <w:p w:rsidR="00474D16" w:rsidRDefault="00474D16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К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Состав и площади учебно-зрелищных комплексов образовательных организаций культуры и искусства</w:t>
      </w:r>
      <w:r w:rsidR="00254477">
        <w:rPr>
          <w:rFonts w:ascii="Times New Roman" w:hAnsi="Times New Roman"/>
          <w:sz w:val="28"/>
        </w:rPr>
        <w:t>……………………………………………………………</w:t>
      </w:r>
    </w:p>
    <w:p w:rsidR="00EF3A63" w:rsidRDefault="00EF3A63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Л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Состав и площади </w:t>
      </w:r>
      <w:proofErr w:type="gramStart"/>
      <w:r>
        <w:rPr>
          <w:rFonts w:ascii="Times New Roman" w:hAnsi="Times New Roman" w:cs="Times New Roman"/>
          <w:sz w:val="28"/>
        </w:rPr>
        <w:t>помещений  административного</w:t>
      </w:r>
      <w:proofErr w:type="gramEnd"/>
      <w:r>
        <w:rPr>
          <w:rFonts w:ascii="Times New Roman" w:hAnsi="Times New Roman" w:cs="Times New Roman"/>
          <w:sz w:val="28"/>
        </w:rPr>
        <w:t xml:space="preserve"> управления</w:t>
      </w:r>
      <w:r>
        <w:rPr>
          <w:rFonts w:ascii="Times New Roman" w:hAnsi="Times New Roman"/>
          <w:sz w:val="28"/>
        </w:rPr>
        <w:tab/>
      </w:r>
    </w:p>
    <w:p w:rsidR="00EF3A63" w:rsidRDefault="00EF3A63" w:rsidP="00254477">
      <w:pPr>
        <w:tabs>
          <w:tab w:val="left" w:leader="dot" w:pos="9072"/>
        </w:tabs>
        <w:ind w:left="1985" w:hanging="1985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М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>
        <w:rPr>
          <w:rFonts w:ascii="Times New Roman" w:hAnsi="Times New Roman" w:cs="Times New Roman"/>
          <w:sz w:val="28"/>
        </w:rPr>
        <w:t>)</w:t>
      </w:r>
      <w:r w:rsidR="00A771D8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Состав и площади </w:t>
      </w:r>
      <w:proofErr w:type="gramStart"/>
      <w:r>
        <w:rPr>
          <w:rFonts w:ascii="Times New Roman" w:hAnsi="Times New Roman" w:cs="Times New Roman"/>
          <w:sz w:val="28"/>
        </w:rPr>
        <w:t>помещений  хозяйственного</w:t>
      </w:r>
      <w:proofErr w:type="gramEnd"/>
      <w:r>
        <w:rPr>
          <w:rFonts w:ascii="Times New Roman" w:hAnsi="Times New Roman" w:cs="Times New Roman"/>
          <w:sz w:val="28"/>
        </w:rPr>
        <w:t xml:space="preserve"> управления</w:t>
      </w:r>
      <w:r w:rsidR="007072AB">
        <w:rPr>
          <w:rFonts w:ascii="Times New Roman" w:hAnsi="Times New Roman"/>
          <w:sz w:val="28"/>
        </w:rPr>
        <w:tab/>
      </w:r>
    </w:p>
    <w:p w:rsidR="00EF3A63" w:rsidRDefault="00EF3A63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>
        <w:rPr>
          <w:rFonts w:ascii="Times New Roman" w:hAnsi="Times New Roman" w:cs="Times New Roman"/>
          <w:sz w:val="28"/>
        </w:rPr>
        <w:t xml:space="preserve">Н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Типы предприятий общественного        питания и количество посадочных мест в них</w:t>
      </w:r>
      <w:r>
        <w:rPr>
          <w:rFonts w:ascii="Times New Roman" w:hAnsi="Times New Roman"/>
          <w:sz w:val="28"/>
        </w:rPr>
        <w:tab/>
      </w:r>
    </w:p>
    <w:p w:rsidR="00EF3A63" w:rsidRDefault="00EF3A63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 w:rsidR="00254477">
        <w:rPr>
          <w:rFonts w:ascii="Times New Roman" w:hAnsi="Times New Roman" w:cs="Times New Roman"/>
          <w:sz w:val="28"/>
        </w:rPr>
        <w:t>П</w:t>
      </w:r>
      <w:r>
        <w:rPr>
          <w:rFonts w:ascii="Times New Roman" w:hAnsi="Times New Roman" w:cs="Times New Roman"/>
          <w:sz w:val="28"/>
        </w:rPr>
        <w:t xml:space="preserve">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>Состав и площади помещений      медицинского обслуживания</w:t>
      </w:r>
      <w:r>
        <w:rPr>
          <w:rFonts w:ascii="Times New Roman" w:hAnsi="Times New Roman"/>
          <w:sz w:val="28"/>
        </w:rPr>
        <w:tab/>
      </w:r>
    </w:p>
    <w:p w:rsidR="00EF3A63" w:rsidRDefault="00EF3A63" w:rsidP="00254477">
      <w:pPr>
        <w:tabs>
          <w:tab w:val="left" w:leader="dot" w:pos="9072"/>
        </w:tabs>
        <w:ind w:left="1843" w:hanging="1843"/>
        <w:rPr>
          <w:rFonts w:ascii="Times New Roman" w:hAnsi="Times New Roman"/>
          <w:sz w:val="28"/>
        </w:rPr>
      </w:pPr>
      <w:r w:rsidRPr="004D0622">
        <w:rPr>
          <w:rFonts w:ascii="Times New Roman" w:hAnsi="Times New Roman" w:cs="Times New Roman"/>
          <w:sz w:val="28"/>
        </w:rPr>
        <w:t xml:space="preserve">Приложение </w:t>
      </w:r>
      <w:r w:rsidR="00254477">
        <w:rPr>
          <w:rFonts w:ascii="Times New Roman" w:hAnsi="Times New Roman" w:cs="Times New Roman"/>
          <w:sz w:val="28"/>
        </w:rPr>
        <w:t>Р</w:t>
      </w:r>
      <w:r>
        <w:rPr>
          <w:rFonts w:ascii="Times New Roman" w:hAnsi="Times New Roman" w:cs="Times New Roman"/>
          <w:sz w:val="28"/>
        </w:rPr>
        <w:t xml:space="preserve"> </w:t>
      </w:r>
      <w:r w:rsidRPr="00DC609B">
        <w:rPr>
          <w:rFonts w:ascii="Times New Roman" w:hAnsi="Times New Roman" w:cs="Times New Roman"/>
          <w:sz w:val="28"/>
        </w:rPr>
        <w:t>(рекомендуемое</w:t>
      </w:r>
      <w:r w:rsidR="00A771D8">
        <w:rPr>
          <w:rFonts w:ascii="Times New Roman" w:hAnsi="Times New Roman" w:cs="Times New Roman"/>
          <w:sz w:val="28"/>
        </w:rPr>
        <w:t xml:space="preserve">) </w:t>
      </w:r>
      <w:r>
        <w:rPr>
          <w:rFonts w:ascii="Times New Roman" w:hAnsi="Times New Roman" w:cs="Times New Roman"/>
          <w:sz w:val="28"/>
        </w:rPr>
        <w:t xml:space="preserve">Показатели площади и </w:t>
      </w:r>
      <w:proofErr w:type="gramStart"/>
      <w:r>
        <w:rPr>
          <w:rFonts w:ascii="Times New Roman" w:hAnsi="Times New Roman" w:cs="Times New Roman"/>
          <w:sz w:val="28"/>
        </w:rPr>
        <w:t>количество  приборов</w:t>
      </w:r>
      <w:proofErr w:type="gramEnd"/>
      <w:r>
        <w:rPr>
          <w:rFonts w:ascii="Times New Roman" w:hAnsi="Times New Roman" w:cs="Times New Roman"/>
          <w:sz w:val="28"/>
        </w:rPr>
        <w:t xml:space="preserve"> вспомогательных и подсобных помещений</w:t>
      </w:r>
      <w:r>
        <w:rPr>
          <w:rFonts w:ascii="Times New Roman" w:hAnsi="Times New Roman"/>
          <w:sz w:val="28"/>
        </w:rPr>
        <w:tab/>
      </w:r>
    </w:p>
    <w:p w:rsidR="005F3DC1" w:rsidRDefault="005F3DC1" w:rsidP="005F3DC1">
      <w:pPr>
        <w:tabs>
          <w:tab w:val="left" w:leader="dot" w:pos="9072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8"/>
        </w:rPr>
        <w:t xml:space="preserve">Библиография </w:t>
      </w:r>
      <w:r>
        <w:rPr>
          <w:rFonts w:ascii="Times New Roman" w:hAnsi="Times New Roman"/>
          <w:sz w:val="28"/>
        </w:rPr>
        <w:tab/>
      </w:r>
    </w:p>
    <w:p w:rsidR="005F3DC1" w:rsidRPr="004A496D" w:rsidRDefault="005F3DC1" w:rsidP="005F3DC1">
      <w:pPr>
        <w:tabs>
          <w:tab w:val="left" w:leader="dot" w:pos="9072"/>
        </w:tabs>
        <w:jc w:val="both"/>
        <w:rPr>
          <w:rFonts w:ascii="Times New Roman" w:hAnsi="Times New Roman" w:cs="Times New Roman"/>
          <w:sz w:val="28"/>
        </w:rPr>
      </w:pPr>
    </w:p>
    <w:p w:rsidR="005F3DC1" w:rsidRPr="004A496D" w:rsidRDefault="005F3DC1" w:rsidP="005F3DC1">
      <w:pPr>
        <w:spacing w:after="0"/>
        <w:jc w:val="center"/>
        <w:rPr>
          <w:rFonts w:ascii="Times New Roman" w:hAnsi="Times New Roman" w:cs="Times New Roman"/>
          <w:sz w:val="28"/>
        </w:rPr>
      </w:pPr>
    </w:p>
    <w:p w:rsidR="005F3DC1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5F3DC1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5F3DC1" w:rsidRDefault="005F3DC1" w:rsidP="005F3DC1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5F3DC1" w:rsidRPr="00E44B5E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  <w:r w:rsidRPr="00E44B5E">
        <w:rPr>
          <w:rFonts w:ascii="Times New Roman" w:hAnsi="Times New Roman" w:cs="Times New Roman"/>
          <w:b/>
          <w:sz w:val="28"/>
        </w:rPr>
        <w:lastRenderedPageBreak/>
        <w:t>Введение</w:t>
      </w:r>
    </w:p>
    <w:p w:rsidR="005F3DC1" w:rsidRDefault="005F3DC1" w:rsidP="005F3DC1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</w:rPr>
      </w:pPr>
    </w:p>
    <w:p w:rsidR="008F76E0" w:rsidRPr="0010735B" w:rsidRDefault="008F76E0" w:rsidP="008F76E0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10735B">
        <w:rPr>
          <w:rFonts w:ascii="Times New Roman" w:hAnsi="Times New Roman"/>
          <w:sz w:val="28"/>
          <w:szCs w:val="28"/>
        </w:rPr>
        <w:t xml:space="preserve">Настоящий свод правил разработан в соответствии с требованиями </w:t>
      </w:r>
      <w:r w:rsidRPr="0010735B">
        <w:rPr>
          <w:rFonts w:ascii="Times New Roman" w:hAnsi="Times New Roman" w:cs="Times New Roman"/>
          <w:sz w:val="28"/>
          <w:szCs w:val="28"/>
        </w:rPr>
        <w:t xml:space="preserve">Федерального закона от 29 декабря 2004 г. № 190-ФЗ «Градостроительный кодекс Российской Федерации» [1], Федерального закона от 22 июля </w:t>
      </w:r>
      <w:smartTag w:uri="urn:schemas-microsoft-com:office:smarttags" w:element="metricconverter">
        <w:smartTagPr>
          <w:attr w:name="ProductID" w:val="2008 г"/>
        </w:smartTagPr>
        <w:r w:rsidRPr="0010735B">
          <w:rPr>
            <w:rFonts w:ascii="Times New Roman" w:hAnsi="Times New Roman" w:cs="Times New Roman"/>
            <w:sz w:val="28"/>
            <w:szCs w:val="28"/>
          </w:rPr>
          <w:t>2008 г</w:t>
        </w:r>
      </w:smartTag>
      <w:r w:rsidRPr="0010735B">
        <w:rPr>
          <w:rFonts w:ascii="Times New Roman" w:hAnsi="Times New Roman" w:cs="Times New Roman"/>
          <w:sz w:val="28"/>
          <w:szCs w:val="28"/>
        </w:rPr>
        <w:t>. № 123-ФЗ «Технический регламент о требованиях пожарной безопасности» [2], Федерального закона от 23 ноября 2009 г. № 261-ФЗ «Об энергосбережении и о повышении энергетической эффективности и о внесении изменений в отдельные законодательные акты Российской Федерации» [3], Ф</w:t>
      </w:r>
      <w:r w:rsidRPr="0010735B">
        <w:rPr>
          <w:rFonts w:ascii="Times New Roman" w:hAnsi="Times New Roman"/>
          <w:sz w:val="28"/>
          <w:szCs w:val="28"/>
        </w:rPr>
        <w:t xml:space="preserve">едерального закона от 30 декабря 2009 г. № 384-ФЗ «Технический регламент о безопасности зданий и сооружений» [4], </w:t>
      </w:r>
      <w:r w:rsidRPr="0010735B">
        <w:rPr>
          <w:rFonts w:ascii="Times New Roman" w:hAnsi="Times New Roman" w:cs="Times New Roman"/>
          <w:sz w:val="28"/>
          <w:szCs w:val="28"/>
        </w:rPr>
        <w:t xml:space="preserve">с учетом современного этапа </w:t>
      </w:r>
      <w:r w:rsidRPr="00F26F29">
        <w:rPr>
          <w:rFonts w:ascii="Times New Roman" w:hAnsi="Times New Roman" w:cs="Times New Roman"/>
          <w:sz w:val="28"/>
          <w:szCs w:val="28"/>
        </w:rPr>
        <w:t xml:space="preserve">перспектив развития </w:t>
      </w:r>
      <w:r>
        <w:rPr>
          <w:rFonts w:ascii="Times New Roman" w:hAnsi="Times New Roman" w:cs="Times New Roman"/>
          <w:sz w:val="28"/>
          <w:szCs w:val="28"/>
        </w:rPr>
        <w:t>образовательных организаций высшего образования в</w:t>
      </w:r>
      <w:r w:rsidRPr="00F26F29">
        <w:rPr>
          <w:rFonts w:ascii="Times New Roman" w:hAnsi="Times New Roman" w:cs="Times New Roman"/>
          <w:sz w:val="28"/>
          <w:szCs w:val="28"/>
        </w:rPr>
        <w:t xml:space="preserve"> Российской Федерации и направлены на повышение уровня комфорта, доступности и безопасности </w:t>
      </w:r>
      <w:r>
        <w:rPr>
          <w:rFonts w:ascii="Times New Roman" w:hAnsi="Times New Roman" w:cs="Times New Roman"/>
          <w:sz w:val="28"/>
          <w:szCs w:val="28"/>
        </w:rPr>
        <w:t>образовательного процесса</w:t>
      </w:r>
      <w:r w:rsidRPr="00F26F29">
        <w:rPr>
          <w:rFonts w:ascii="Times New Roman" w:hAnsi="Times New Roman" w:cs="Times New Roman"/>
          <w:sz w:val="28"/>
          <w:szCs w:val="28"/>
        </w:rPr>
        <w:t>, полное соответствие</w:t>
      </w:r>
      <w:r>
        <w:rPr>
          <w:rFonts w:ascii="Times New Roman" w:hAnsi="Times New Roman" w:cs="Times New Roman"/>
          <w:sz w:val="28"/>
          <w:szCs w:val="28"/>
        </w:rPr>
        <w:t xml:space="preserve"> вновь</w:t>
      </w:r>
      <w:r w:rsidRPr="00F26F29">
        <w:rPr>
          <w:rFonts w:ascii="Times New Roman" w:hAnsi="Times New Roman" w:cs="Times New Roman"/>
          <w:sz w:val="28"/>
          <w:szCs w:val="28"/>
        </w:rPr>
        <w:t xml:space="preserve"> проектируемых</w:t>
      </w:r>
      <w:r>
        <w:rPr>
          <w:rFonts w:ascii="Times New Roman" w:hAnsi="Times New Roman" w:cs="Times New Roman"/>
          <w:sz w:val="28"/>
          <w:szCs w:val="28"/>
        </w:rPr>
        <w:t>, реконструируемых</w:t>
      </w:r>
      <w:r w:rsidRPr="00F26F29">
        <w:rPr>
          <w:rFonts w:ascii="Times New Roman" w:hAnsi="Times New Roman" w:cs="Times New Roman"/>
          <w:sz w:val="28"/>
          <w:szCs w:val="28"/>
        </w:rPr>
        <w:t xml:space="preserve"> и капитально ремонтируемых </w:t>
      </w:r>
      <w:r>
        <w:rPr>
          <w:rFonts w:ascii="Times New Roman" w:hAnsi="Times New Roman" w:cs="Times New Roman"/>
          <w:sz w:val="28"/>
          <w:szCs w:val="28"/>
        </w:rPr>
        <w:t xml:space="preserve">учебных </w:t>
      </w:r>
      <w:r w:rsidRPr="00F26F29">
        <w:rPr>
          <w:rFonts w:ascii="Times New Roman" w:hAnsi="Times New Roman" w:cs="Times New Roman"/>
          <w:sz w:val="28"/>
          <w:szCs w:val="28"/>
        </w:rPr>
        <w:t>зданий их функциональному назначению, на повышение экономичности разрабатываемых проектов.</w:t>
      </w:r>
    </w:p>
    <w:p w:rsidR="008F76E0" w:rsidRPr="00E539D6" w:rsidRDefault="008F76E0" w:rsidP="005F3DC1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</w:rPr>
      </w:pPr>
    </w:p>
    <w:p w:rsidR="005F3DC1" w:rsidRPr="005C7C1D" w:rsidRDefault="008F76E0" w:rsidP="005F3DC1">
      <w:pPr>
        <w:tabs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вод правил </w:t>
      </w:r>
      <w:r>
        <w:rPr>
          <w:rFonts w:ascii="Times New Roman" w:hAnsi="Times New Roman" w:cs="Times New Roman"/>
          <w:sz w:val="28"/>
          <w:szCs w:val="28"/>
        </w:rPr>
        <w:t>разработан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 авторским коллективом: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ООО «Институт общественных зданий» (руководитель работы – канд. арх. </w:t>
      </w:r>
      <w:r w:rsidR="002622F1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5F3DC1" w:rsidRPr="00F26F29">
        <w:rPr>
          <w:rFonts w:ascii="Times New Roman" w:hAnsi="Times New Roman" w:cs="Times New Roman"/>
          <w:i/>
          <w:sz w:val="28"/>
          <w:szCs w:val="28"/>
        </w:rPr>
        <w:t>Д.А.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3DC1" w:rsidRPr="00F26F29">
        <w:rPr>
          <w:rFonts w:ascii="Times New Roman" w:hAnsi="Times New Roman" w:cs="Times New Roman"/>
          <w:i/>
          <w:sz w:val="28"/>
          <w:szCs w:val="28"/>
        </w:rPr>
        <w:t>Рождественский</w:t>
      </w:r>
      <w:r w:rsidR="005F3DC1" w:rsidRPr="00F26F29">
        <w:rPr>
          <w:rFonts w:ascii="Times New Roman" w:hAnsi="Times New Roman" w:cs="Times New Roman"/>
          <w:sz w:val="28"/>
          <w:szCs w:val="28"/>
        </w:rPr>
        <w:t>, ответственны</w:t>
      </w:r>
      <w:r w:rsidR="005F3DC1">
        <w:rPr>
          <w:rFonts w:ascii="Times New Roman" w:hAnsi="Times New Roman" w:cs="Times New Roman"/>
          <w:sz w:val="28"/>
          <w:szCs w:val="28"/>
        </w:rPr>
        <w:t>е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 исполнител</w:t>
      </w:r>
      <w:r w:rsidR="005F3DC1">
        <w:rPr>
          <w:rFonts w:ascii="Times New Roman" w:hAnsi="Times New Roman" w:cs="Times New Roman"/>
          <w:sz w:val="28"/>
          <w:szCs w:val="28"/>
        </w:rPr>
        <w:t>и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 –</w:t>
      </w:r>
      <w:r w:rsidR="00BF057A">
        <w:rPr>
          <w:rFonts w:ascii="Times New Roman" w:hAnsi="Times New Roman" w:cs="Times New Roman"/>
          <w:sz w:val="28"/>
          <w:szCs w:val="28"/>
        </w:rPr>
        <w:t xml:space="preserve"> </w:t>
      </w:r>
      <w:r w:rsidR="005F3DC1" w:rsidRPr="00F26F29">
        <w:rPr>
          <w:rFonts w:ascii="Times New Roman" w:hAnsi="Times New Roman" w:cs="Times New Roman"/>
          <w:sz w:val="28"/>
          <w:szCs w:val="28"/>
        </w:rPr>
        <w:t xml:space="preserve">ст. науч. сотрудник </w:t>
      </w:r>
      <w:r w:rsidR="002622F1">
        <w:rPr>
          <w:rFonts w:ascii="Times New Roman" w:hAnsi="Times New Roman" w:cs="Times New Roman"/>
          <w:sz w:val="28"/>
          <w:szCs w:val="28"/>
        </w:rPr>
        <w:t xml:space="preserve">       </w:t>
      </w:r>
      <w:r w:rsidR="005F3DC1" w:rsidRPr="00F26F29">
        <w:rPr>
          <w:rFonts w:ascii="Times New Roman" w:hAnsi="Times New Roman" w:cs="Times New Roman"/>
          <w:i/>
          <w:sz w:val="28"/>
          <w:szCs w:val="28"/>
        </w:rPr>
        <w:t>Л.В.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5F3DC1" w:rsidRPr="00F26F29">
        <w:rPr>
          <w:rFonts w:ascii="Times New Roman" w:hAnsi="Times New Roman" w:cs="Times New Roman"/>
          <w:i/>
          <w:sz w:val="28"/>
          <w:szCs w:val="28"/>
        </w:rPr>
        <w:t>Сигачева</w:t>
      </w:r>
      <w:proofErr w:type="spellEnd"/>
      <w:r w:rsidR="005F3DC1" w:rsidRPr="00F26F29">
        <w:rPr>
          <w:rFonts w:ascii="Times New Roman" w:hAnsi="Times New Roman" w:cs="Times New Roman"/>
          <w:sz w:val="28"/>
          <w:szCs w:val="28"/>
        </w:rPr>
        <w:t xml:space="preserve">, </w:t>
      </w:r>
      <w:r w:rsidR="005F3DC1">
        <w:rPr>
          <w:rFonts w:ascii="Times New Roman" w:hAnsi="Times New Roman" w:cs="Times New Roman"/>
          <w:sz w:val="28"/>
          <w:szCs w:val="28"/>
        </w:rPr>
        <w:t xml:space="preserve">канд. </w:t>
      </w:r>
      <w:proofErr w:type="spellStart"/>
      <w:r w:rsidR="005F3DC1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5F3DC1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А.И.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Цыганов</w:t>
      </w:r>
      <w:r w:rsidR="00A771D8">
        <w:rPr>
          <w:rFonts w:ascii="Times New Roman" w:hAnsi="Times New Roman" w:cs="Times New Roman"/>
          <w:sz w:val="28"/>
          <w:szCs w:val="28"/>
        </w:rPr>
        <w:t>, канд. архитектуры</w:t>
      </w:r>
      <w:r w:rsidR="005F3DC1">
        <w:rPr>
          <w:rFonts w:ascii="Times New Roman" w:hAnsi="Times New Roman" w:cs="Times New Roman"/>
          <w:sz w:val="28"/>
          <w:szCs w:val="28"/>
        </w:rPr>
        <w:t xml:space="preserve">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Т.А.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Исаева</w:t>
      </w:r>
      <w:r w:rsidR="00A771D8">
        <w:rPr>
          <w:rFonts w:ascii="Times New Roman" w:hAnsi="Times New Roman" w:cs="Times New Roman"/>
          <w:sz w:val="28"/>
          <w:szCs w:val="28"/>
        </w:rPr>
        <w:t>, канд.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71D8">
        <w:rPr>
          <w:rFonts w:ascii="Times New Roman" w:hAnsi="Times New Roman" w:cs="Times New Roman"/>
          <w:sz w:val="28"/>
          <w:szCs w:val="28"/>
        </w:rPr>
        <w:t>архитектур</w:t>
      </w:r>
      <w:r>
        <w:rPr>
          <w:rFonts w:ascii="Times New Roman" w:hAnsi="Times New Roman" w:cs="Times New Roman"/>
          <w:sz w:val="28"/>
          <w:szCs w:val="28"/>
        </w:rPr>
        <w:t>ы</w:t>
      </w:r>
      <w:r w:rsidR="005F3DC1">
        <w:rPr>
          <w:rFonts w:ascii="Times New Roman" w:hAnsi="Times New Roman" w:cs="Times New Roman"/>
          <w:sz w:val="28"/>
          <w:szCs w:val="28"/>
        </w:rPr>
        <w:t xml:space="preserve">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А.В.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5F3DC1" w:rsidRPr="00E247DB">
        <w:rPr>
          <w:rFonts w:ascii="Times New Roman" w:hAnsi="Times New Roman" w:cs="Times New Roman"/>
          <w:i/>
          <w:sz w:val="28"/>
          <w:szCs w:val="28"/>
        </w:rPr>
        <w:t>Анисимов</w:t>
      </w:r>
      <w:r w:rsidR="005F3DC1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 участии д-</w:t>
      </w:r>
      <w:r w:rsidR="00AA5C2C" w:rsidRPr="008446C5">
        <w:rPr>
          <w:rFonts w:ascii="Times New Roman" w:hAnsi="Times New Roman" w:cs="Times New Roman"/>
          <w:sz w:val="28"/>
          <w:szCs w:val="28"/>
        </w:rPr>
        <w:t xml:space="preserve">ра </w:t>
      </w:r>
      <w:proofErr w:type="spellStart"/>
      <w:r w:rsidR="00AA5C2C" w:rsidRPr="008446C5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AA5C2C" w:rsidRPr="008446C5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2622F1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AA5C2C" w:rsidRPr="008446C5">
        <w:rPr>
          <w:rFonts w:ascii="Times New Roman" w:hAnsi="Times New Roman" w:cs="Times New Roman"/>
          <w:i/>
          <w:sz w:val="28"/>
          <w:szCs w:val="28"/>
        </w:rPr>
        <w:t xml:space="preserve">Г.Ш. </w:t>
      </w:r>
      <w:proofErr w:type="spellStart"/>
      <w:r w:rsidR="00AA5C2C" w:rsidRPr="008446C5">
        <w:rPr>
          <w:rFonts w:ascii="Times New Roman" w:hAnsi="Times New Roman" w:cs="Times New Roman"/>
          <w:i/>
          <w:sz w:val="28"/>
          <w:szCs w:val="28"/>
        </w:rPr>
        <w:t>Мирфатулаева</w:t>
      </w:r>
      <w:proofErr w:type="spellEnd"/>
      <w:r w:rsidR="00AA5C2C" w:rsidRPr="008446C5">
        <w:rPr>
          <w:rFonts w:ascii="Times New Roman" w:hAnsi="Times New Roman" w:cs="Times New Roman"/>
          <w:sz w:val="28"/>
          <w:szCs w:val="28"/>
        </w:rPr>
        <w:t>, д</w:t>
      </w:r>
      <w:r>
        <w:rPr>
          <w:rFonts w:ascii="Times New Roman" w:hAnsi="Times New Roman" w:cs="Times New Roman"/>
          <w:sz w:val="28"/>
          <w:szCs w:val="28"/>
        </w:rPr>
        <w:t>-</w:t>
      </w:r>
      <w:r w:rsidR="00AA5C2C" w:rsidRPr="008446C5">
        <w:rPr>
          <w:rFonts w:ascii="Times New Roman" w:hAnsi="Times New Roman" w:cs="Times New Roman"/>
          <w:sz w:val="28"/>
          <w:szCs w:val="28"/>
        </w:rPr>
        <w:t xml:space="preserve">ра </w:t>
      </w:r>
      <w:proofErr w:type="spellStart"/>
      <w:r w:rsidR="00AA5C2C" w:rsidRPr="008446C5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AA5C2C" w:rsidRPr="008446C5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AA5C2C" w:rsidRPr="008446C5">
        <w:rPr>
          <w:rFonts w:ascii="Times New Roman" w:hAnsi="Times New Roman" w:cs="Times New Roman"/>
          <w:i/>
          <w:sz w:val="28"/>
          <w:szCs w:val="28"/>
        </w:rPr>
        <w:t>Ю.</w:t>
      </w:r>
      <w:r w:rsidR="00620F46">
        <w:rPr>
          <w:rFonts w:ascii="Times New Roman" w:hAnsi="Times New Roman" w:cs="Times New Roman"/>
          <w:i/>
          <w:sz w:val="28"/>
          <w:szCs w:val="28"/>
        </w:rPr>
        <w:t>М</w:t>
      </w:r>
      <w:r w:rsidR="00AA5C2C" w:rsidRPr="008446C5">
        <w:rPr>
          <w:rFonts w:ascii="Times New Roman" w:hAnsi="Times New Roman" w:cs="Times New Roman"/>
          <w:i/>
          <w:sz w:val="28"/>
          <w:szCs w:val="28"/>
        </w:rPr>
        <w:t xml:space="preserve">. </w:t>
      </w:r>
      <w:proofErr w:type="spellStart"/>
      <w:r w:rsidR="00AA5C2C" w:rsidRPr="008446C5">
        <w:rPr>
          <w:rFonts w:ascii="Times New Roman" w:hAnsi="Times New Roman" w:cs="Times New Roman"/>
          <w:i/>
          <w:sz w:val="28"/>
          <w:szCs w:val="28"/>
        </w:rPr>
        <w:t>Глух</w:t>
      </w:r>
      <w:r w:rsidR="00620F46">
        <w:rPr>
          <w:rFonts w:ascii="Times New Roman" w:hAnsi="Times New Roman" w:cs="Times New Roman"/>
          <w:i/>
          <w:sz w:val="28"/>
          <w:szCs w:val="28"/>
        </w:rPr>
        <w:t>овенко</w:t>
      </w:r>
      <w:proofErr w:type="spellEnd"/>
      <w:r w:rsidR="00AA5C2C" w:rsidRPr="008446C5">
        <w:rPr>
          <w:rFonts w:ascii="Times New Roman" w:hAnsi="Times New Roman" w:cs="Times New Roman"/>
          <w:sz w:val="28"/>
          <w:szCs w:val="28"/>
        </w:rPr>
        <w:t xml:space="preserve"> (Ассоциация МОАБ), </w:t>
      </w:r>
      <w:proofErr w:type="spellStart"/>
      <w:r w:rsidR="00AA5C2C" w:rsidRPr="008446C5">
        <w:rPr>
          <w:rFonts w:ascii="Times New Roman" w:hAnsi="Times New Roman" w:cs="Times New Roman"/>
          <w:sz w:val="28"/>
          <w:szCs w:val="28"/>
        </w:rPr>
        <w:t>инж</w:t>
      </w:r>
      <w:proofErr w:type="spellEnd"/>
      <w:r w:rsidR="00AA5C2C" w:rsidRPr="008446C5">
        <w:rPr>
          <w:rFonts w:ascii="Times New Roman" w:hAnsi="Times New Roman" w:cs="Times New Roman"/>
          <w:sz w:val="28"/>
          <w:szCs w:val="28"/>
        </w:rPr>
        <w:t xml:space="preserve">. </w:t>
      </w:r>
      <w:r w:rsidR="00AA5C2C" w:rsidRPr="008446C5">
        <w:rPr>
          <w:rFonts w:ascii="Times New Roman" w:hAnsi="Times New Roman" w:cs="Times New Roman"/>
          <w:i/>
          <w:sz w:val="28"/>
          <w:szCs w:val="28"/>
        </w:rPr>
        <w:t>В.В. Коноваловой</w:t>
      </w:r>
      <w:r w:rsidR="00AA5C2C" w:rsidRPr="008446C5">
        <w:rPr>
          <w:rFonts w:ascii="Times New Roman" w:hAnsi="Times New Roman" w:cs="Times New Roman"/>
          <w:sz w:val="28"/>
          <w:szCs w:val="28"/>
        </w:rPr>
        <w:t xml:space="preserve"> (НП «Доступная городская среда»)</w:t>
      </w:r>
      <w:r w:rsidR="00A771D8">
        <w:rPr>
          <w:rFonts w:ascii="Times New Roman" w:hAnsi="Times New Roman" w:cs="Times New Roman"/>
          <w:sz w:val="28"/>
          <w:szCs w:val="28"/>
        </w:rPr>
        <w:t>.</w:t>
      </w:r>
    </w:p>
    <w:p w:rsidR="005F3DC1" w:rsidRPr="004E1F84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</w:p>
    <w:p w:rsidR="005F3DC1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  <w:sectPr w:rsidR="005F3DC1" w:rsidSect="008720B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3" w:bottom="1134" w:left="1134" w:header="709" w:footer="709" w:gutter="0"/>
          <w:pgNumType w:fmt="upperRoman" w:start="1"/>
          <w:cols w:space="708"/>
          <w:titlePg/>
          <w:docGrid w:linePitch="360"/>
        </w:sectPr>
      </w:pPr>
    </w:p>
    <w:p w:rsidR="005F3DC1" w:rsidRPr="00CF5546" w:rsidRDefault="005F3DC1" w:rsidP="005F3DC1">
      <w:pPr>
        <w:tabs>
          <w:tab w:val="left" w:leader="dot" w:pos="9072"/>
        </w:tabs>
        <w:jc w:val="center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lastRenderedPageBreak/>
        <w:t xml:space="preserve">СВОД ПРАВИЛ 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5F3DC1" w:rsidRPr="008C7381" w:rsidTr="001C542A">
        <w:tc>
          <w:tcPr>
            <w:tcW w:w="9996" w:type="dxa"/>
            <w:tcBorders>
              <w:top w:val="single" w:sz="18" w:space="0" w:color="auto"/>
              <w:left w:val="nil"/>
              <w:bottom w:val="single" w:sz="18" w:space="0" w:color="auto"/>
              <w:right w:val="nil"/>
            </w:tcBorders>
          </w:tcPr>
          <w:p w:rsidR="00ED2C3E" w:rsidRDefault="005F3DC1" w:rsidP="001C542A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CF5546">
              <w:rPr>
                <w:rFonts w:ascii="Times New Roman" w:hAnsi="Times New Roman" w:cs="Times New Roman"/>
                <w:b/>
                <w:sz w:val="28"/>
              </w:rPr>
              <w:t>ЗДАНИЯ</w:t>
            </w:r>
            <w:r w:rsidR="00263201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="00ED2C3E">
              <w:rPr>
                <w:rFonts w:ascii="Times New Roman" w:hAnsi="Times New Roman" w:cs="Times New Roman"/>
                <w:b/>
                <w:sz w:val="28"/>
              </w:rPr>
              <w:t xml:space="preserve">ОБРАЗОВАТЕЛЬНЫХ ОРГАНИЗАЦИЙ </w:t>
            </w:r>
          </w:p>
          <w:p w:rsidR="005F3DC1" w:rsidRPr="00E321F1" w:rsidRDefault="00ED2C3E" w:rsidP="001C542A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ВЫСШЕГО</w:t>
            </w:r>
            <w:r w:rsidR="00263201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</w:rPr>
              <w:t>ОБРАЗОВАНИЯ</w:t>
            </w:r>
            <w:r w:rsidR="005F3DC1" w:rsidRPr="008E76DE">
              <w:rPr>
                <w:rFonts w:ascii="Times New Roman" w:hAnsi="Times New Roman" w:cs="Times New Roman"/>
                <w:b/>
                <w:sz w:val="28"/>
              </w:rPr>
              <w:t xml:space="preserve">. </w:t>
            </w:r>
            <w:r w:rsidR="005F3DC1">
              <w:rPr>
                <w:rFonts w:ascii="Times New Roman" w:hAnsi="Times New Roman" w:cs="Times New Roman"/>
                <w:b/>
                <w:sz w:val="28"/>
              </w:rPr>
              <w:t>ПРАВИЛА</w:t>
            </w:r>
            <w:r w:rsidR="00263201" w:rsidRPr="00E321F1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 </w:t>
            </w:r>
            <w:r w:rsidR="005F3DC1">
              <w:rPr>
                <w:rFonts w:ascii="Times New Roman" w:hAnsi="Times New Roman" w:cs="Times New Roman"/>
                <w:b/>
                <w:sz w:val="28"/>
              </w:rPr>
              <w:t>ПРОЕКТИРОВАНИЯ</w:t>
            </w:r>
          </w:p>
          <w:p w:rsidR="005F3DC1" w:rsidRPr="00E321F1" w:rsidRDefault="005F3DC1" w:rsidP="001C542A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16"/>
                <w:szCs w:val="16"/>
                <w:lang w:val="en-US"/>
              </w:rPr>
            </w:pPr>
          </w:p>
          <w:p w:rsidR="005F3DC1" w:rsidRPr="002622F1" w:rsidRDefault="005F3DC1" w:rsidP="001C542A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 w:rsidRPr="002622F1">
              <w:rPr>
                <w:rFonts w:ascii="Times New Roman" w:hAnsi="Times New Roman" w:cs="Times New Roman"/>
                <w:sz w:val="24"/>
                <w:lang w:val="en-US"/>
              </w:rPr>
              <w:t xml:space="preserve">Buildings of </w:t>
            </w:r>
            <w:proofErr w:type="spellStart"/>
            <w:r w:rsidR="00ED2C3E" w:rsidRPr="002622F1">
              <w:rPr>
                <w:rFonts w:ascii="Times New Roman" w:hAnsi="Times New Roman" w:cs="Times New Roman"/>
                <w:sz w:val="24"/>
                <w:lang w:val="en-US"/>
              </w:rPr>
              <w:t>educationalinstitutions</w:t>
            </w:r>
            <w:proofErr w:type="spellEnd"/>
            <w:r w:rsidR="00ED2C3E" w:rsidRPr="002622F1">
              <w:rPr>
                <w:rFonts w:ascii="Times New Roman" w:hAnsi="Times New Roman" w:cs="Times New Roman"/>
                <w:sz w:val="24"/>
                <w:lang w:val="en-US"/>
              </w:rPr>
              <w:t xml:space="preserve"> of high education</w:t>
            </w:r>
            <w:r w:rsidRPr="002622F1">
              <w:rPr>
                <w:rFonts w:ascii="Times New Roman" w:hAnsi="Times New Roman" w:cs="Times New Roman"/>
                <w:sz w:val="24"/>
                <w:lang w:val="en-US"/>
              </w:rPr>
              <w:t>.</w:t>
            </w:r>
          </w:p>
          <w:p w:rsidR="005F3DC1" w:rsidRPr="00ED2C3E" w:rsidRDefault="005F3DC1" w:rsidP="001C542A">
            <w:pPr>
              <w:tabs>
                <w:tab w:val="left" w:leader="dot" w:pos="9072"/>
              </w:tabs>
              <w:jc w:val="center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proofErr w:type="spellStart"/>
            <w:r w:rsidRPr="002622F1">
              <w:rPr>
                <w:rStyle w:val="hps"/>
                <w:rFonts w:ascii="Times New Roman" w:hAnsi="Times New Roman" w:cs="Times New Roman"/>
                <w:sz w:val="24"/>
                <w:szCs w:val="21"/>
              </w:rPr>
              <w:t>Design</w:t>
            </w:r>
            <w:proofErr w:type="spellEnd"/>
            <w:r w:rsidRPr="002622F1">
              <w:rPr>
                <w:rStyle w:val="hps"/>
                <w:rFonts w:ascii="Times New Roman" w:hAnsi="Times New Roman" w:cs="Times New Roman"/>
                <w:sz w:val="24"/>
                <w:szCs w:val="21"/>
              </w:rPr>
              <w:t xml:space="preserve"> </w:t>
            </w:r>
            <w:proofErr w:type="spellStart"/>
            <w:r w:rsidRPr="002622F1">
              <w:rPr>
                <w:rStyle w:val="hps"/>
                <w:rFonts w:ascii="Times New Roman" w:hAnsi="Times New Roman" w:cs="Times New Roman"/>
                <w:sz w:val="24"/>
                <w:szCs w:val="21"/>
              </w:rPr>
              <w:t>rules</w:t>
            </w:r>
            <w:proofErr w:type="spellEnd"/>
          </w:p>
        </w:tc>
      </w:tr>
    </w:tbl>
    <w:p w:rsidR="005F3DC1" w:rsidRDefault="001F6447" w:rsidP="005F3DC1">
      <w:pPr>
        <w:tabs>
          <w:tab w:val="left" w:leader="dot" w:pos="9072"/>
        </w:tabs>
        <w:spacing w:after="0"/>
        <w:ind w:firstLine="567"/>
        <w:jc w:val="right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 w:cs="Times New Roman"/>
          <w:b/>
          <w:sz w:val="20"/>
        </w:rPr>
        <w:t xml:space="preserve">Дата введения </w:t>
      </w:r>
      <w:r w:rsidR="002622F1">
        <w:rPr>
          <w:rFonts w:ascii="Times New Roman" w:hAnsi="Times New Roman" w:cs="Times New Roman"/>
          <w:b/>
          <w:sz w:val="20"/>
        </w:rPr>
        <w:t xml:space="preserve">– </w:t>
      </w:r>
      <w:r>
        <w:rPr>
          <w:rFonts w:ascii="Times New Roman" w:hAnsi="Times New Roman" w:cs="Times New Roman"/>
          <w:b/>
          <w:sz w:val="20"/>
        </w:rPr>
        <w:t>2017</w:t>
      </w:r>
      <w:r w:rsidR="002622F1">
        <w:rPr>
          <w:rFonts w:ascii="Times New Roman" w:hAnsi="Times New Roman" w:cs="Times New Roman"/>
          <w:b/>
          <w:sz w:val="20"/>
        </w:rPr>
        <w:t>–</w:t>
      </w:r>
      <w:r>
        <w:rPr>
          <w:rFonts w:ascii="Times New Roman" w:hAnsi="Times New Roman" w:cs="Times New Roman"/>
          <w:b/>
          <w:sz w:val="20"/>
        </w:rPr>
        <w:t>06</w:t>
      </w:r>
      <w:r w:rsidR="002622F1">
        <w:rPr>
          <w:rFonts w:ascii="Times New Roman" w:hAnsi="Times New Roman" w:cs="Times New Roman"/>
          <w:b/>
          <w:sz w:val="20"/>
        </w:rPr>
        <w:t>–</w:t>
      </w:r>
      <w:r>
        <w:rPr>
          <w:rFonts w:ascii="Times New Roman" w:hAnsi="Times New Roman" w:cs="Times New Roman"/>
          <w:b/>
          <w:sz w:val="20"/>
        </w:rPr>
        <w:t>17</w:t>
      </w:r>
    </w:p>
    <w:p w:rsidR="008F76E0" w:rsidRDefault="008F76E0" w:rsidP="005F3DC1">
      <w:pPr>
        <w:tabs>
          <w:tab w:val="left" w:leader="dot" w:pos="9072"/>
        </w:tabs>
        <w:spacing w:after="0"/>
        <w:ind w:firstLine="567"/>
        <w:jc w:val="right"/>
        <w:rPr>
          <w:rFonts w:ascii="Times New Roman" w:hAnsi="Times New Roman" w:cs="Times New Roman"/>
          <w:b/>
          <w:sz w:val="20"/>
        </w:rPr>
      </w:pPr>
    </w:p>
    <w:p w:rsidR="008F76E0" w:rsidRPr="00CF65B5" w:rsidRDefault="008F76E0" w:rsidP="005F3DC1">
      <w:pPr>
        <w:tabs>
          <w:tab w:val="left" w:leader="dot" w:pos="9072"/>
        </w:tabs>
        <w:spacing w:after="0"/>
        <w:ind w:firstLine="567"/>
        <w:jc w:val="right"/>
        <w:rPr>
          <w:rFonts w:ascii="Times New Roman" w:hAnsi="Times New Roman" w:cs="Times New Roman"/>
          <w:b/>
          <w:sz w:val="20"/>
        </w:rPr>
      </w:pPr>
    </w:p>
    <w:p w:rsidR="005F3DC1" w:rsidRDefault="005F3DC1" w:rsidP="005F3DC1">
      <w:pPr>
        <w:tabs>
          <w:tab w:val="left" w:leader="dot" w:pos="9072"/>
        </w:tabs>
        <w:spacing w:after="0"/>
        <w:ind w:firstLine="567"/>
        <w:jc w:val="center"/>
        <w:rPr>
          <w:rFonts w:ascii="Times New Roman" w:hAnsi="Times New Roman" w:cs="Times New Roman"/>
          <w:lang w:val="en-US"/>
        </w:rPr>
      </w:pPr>
    </w:p>
    <w:p w:rsidR="005F3DC1" w:rsidRPr="00CF5546" w:rsidRDefault="005F3DC1" w:rsidP="005F3DC1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t xml:space="preserve">Область применения </w:t>
      </w:r>
    </w:p>
    <w:p w:rsidR="005F3DC1" w:rsidRPr="00CF5546" w:rsidRDefault="005F3DC1" w:rsidP="005F3DC1">
      <w:pPr>
        <w:pStyle w:val="a7"/>
        <w:spacing w:after="0"/>
        <w:ind w:left="0" w:firstLine="567"/>
        <w:jc w:val="both"/>
        <w:rPr>
          <w:rFonts w:ascii="Times New Roman" w:hAnsi="Times New Roman" w:cs="Times New Roman"/>
          <w:sz w:val="28"/>
        </w:rPr>
      </w:pPr>
    </w:p>
    <w:p w:rsidR="005F3DC1" w:rsidRPr="00CF5546" w:rsidRDefault="005F3DC1" w:rsidP="005F3DC1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 xml:space="preserve">Настоящий свод правил устанавливает требования к размещению, участкам, функциональным группам помещений, объемно-планировочным решениям, безопасности, инженерному оборудованию, внутренней среде и </w:t>
      </w:r>
      <w:proofErr w:type="spellStart"/>
      <w:r w:rsidRPr="00CF5546">
        <w:rPr>
          <w:rFonts w:ascii="Times New Roman" w:hAnsi="Times New Roman" w:cs="Times New Roman"/>
          <w:sz w:val="28"/>
        </w:rPr>
        <w:t>энергоэффективности</w:t>
      </w:r>
      <w:proofErr w:type="spellEnd"/>
      <w:r w:rsidRPr="00CF5546">
        <w:rPr>
          <w:rFonts w:ascii="Times New Roman" w:hAnsi="Times New Roman" w:cs="Times New Roman"/>
          <w:sz w:val="28"/>
        </w:rPr>
        <w:t xml:space="preserve"> проектируемых </w:t>
      </w:r>
      <w:r w:rsidR="00ED2C3E">
        <w:rPr>
          <w:rFonts w:ascii="Times New Roman" w:hAnsi="Times New Roman" w:cs="Times New Roman"/>
          <w:sz w:val="28"/>
        </w:rPr>
        <w:t>зданий</w:t>
      </w:r>
      <w:r w:rsidRPr="00CF5546">
        <w:rPr>
          <w:rFonts w:ascii="Times New Roman" w:hAnsi="Times New Roman" w:cs="Times New Roman"/>
          <w:sz w:val="28"/>
        </w:rPr>
        <w:t>.</w:t>
      </w:r>
    </w:p>
    <w:p w:rsidR="00674E95" w:rsidRPr="00BF057A" w:rsidRDefault="005F3DC1" w:rsidP="00BF057A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>Настоящий свод правил распространяется на проектирование вновь строящихся</w:t>
      </w:r>
      <w:r w:rsidR="00CD36F4">
        <w:rPr>
          <w:rFonts w:ascii="Times New Roman" w:hAnsi="Times New Roman" w:cs="Times New Roman"/>
          <w:sz w:val="28"/>
        </w:rPr>
        <w:t xml:space="preserve"> и</w:t>
      </w:r>
      <w:r w:rsidRPr="00CF5546">
        <w:rPr>
          <w:rFonts w:ascii="Times New Roman" w:hAnsi="Times New Roman" w:cs="Times New Roman"/>
          <w:sz w:val="28"/>
        </w:rPr>
        <w:t xml:space="preserve"> реконструируемых </w:t>
      </w:r>
      <w:r>
        <w:rPr>
          <w:rFonts w:ascii="Times New Roman" w:hAnsi="Times New Roman" w:cs="Times New Roman"/>
          <w:sz w:val="28"/>
        </w:rPr>
        <w:t>зданий.</w:t>
      </w:r>
      <w:r w:rsidR="00BF057A">
        <w:rPr>
          <w:rFonts w:ascii="Times New Roman" w:hAnsi="Times New Roman" w:cs="Times New Roman"/>
          <w:sz w:val="28"/>
        </w:rPr>
        <w:t xml:space="preserve"> </w:t>
      </w:r>
      <w:r w:rsidR="000F522B" w:rsidRPr="00BF057A">
        <w:rPr>
          <w:rFonts w:ascii="Times New Roman" w:hAnsi="Times New Roman" w:cs="Times New Roman"/>
          <w:sz w:val="28"/>
        </w:rPr>
        <w:t>При реконструкции зданий допускаются отклонения от настоящего свода правил, определяемые заданием на проектирование</w:t>
      </w:r>
      <w:r w:rsidR="003D27C0" w:rsidRPr="00BF057A">
        <w:rPr>
          <w:rFonts w:ascii="Times New Roman" w:hAnsi="Times New Roman" w:cs="Times New Roman"/>
          <w:sz w:val="28"/>
        </w:rPr>
        <w:t>.</w:t>
      </w:r>
    </w:p>
    <w:p w:rsidR="005F3DC1" w:rsidRPr="00CF5546" w:rsidRDefault="005F3DC1" w:rsidP="005F3DC1">
      <w:pPr>
        <w:pStyle w:val="a7"/>
        <w:numPr>
          <w:ilvl w:val="1"/>
          <w:numId w:val="2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 xml:space="preserve">Настоящий свод правил не распространяется на проектирование зданий </w:t>
      </w:r>
      <w:r w:rsidR="00ED2C3E">
        <w:rPr>
          <w:rFonts w:ascii="Times New Roman" w:hAnsi="Times New Roman" w:cs="Times New Roman"/>
          <w:sz w:val="28"/>
        </w:rPr>
        <w:t>производственного назначения, общежитий и культурно-бытового обслуживания преподавателей и студентов</w:t>
      </w:r>
      <w:r w:rsidRPr="00CF5546">
        <w:rPr>
          <w:rFonts w:ascii="Times New Roman" w:hAnsi="Times New Roman" w:cs="Times New Roman"/>
          <w:sz w:val="28"/>
        </w:rPr>
        <w:t>.</w:t>
      </w:r>
    </w:p>
    <w:p w:rsidR="005F3DC1" w:rsidRPr="00CF5546" w:rsidRDefault="005F3DC1" w:rsidP="005F3DC1">
      <w:pPr>
        <w:tabs>
          <w:tab w:val="left" w:leader="dot" w:pos="9072"/>
        </w:tabs>
        <w:spacing w:after="0"/>
        <w:ind w:left="567"/>
        <w:jc w:val="both"/>
        <w:rPr>
          <w:rFonts w:ascii="Times New Roman" w:hAnsi="Times New Roman" w:cs="Times New Roman"/>
          <w:sz w:val="28"/>
        </w:rPr>
      </w:pPr>
    </w:p>
    <w:p w:rsidR="005F3DC1" w:rsidRPr="00CF5546" w:rsidRDefault="005F3DC1" w:rsidP="005F3DC1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</w:rPr>
      </w:pPr>
      <w:r w:rsidRPr="00CF5546">
        <w:rPr>
          <w:rFonts w:ascii="Times New Roman" w:hAnsi="Times New Roman" w:cs="Times New Roman"/>
          <w:b/>
          <w:sz w:val="28"/>
        </w:rPr>
        <w:t xml:space="preserve">Нормативные ссылки </w:t>
      </w:r>
    </w:p>
    <w:p w:rsidR="005F3DC1" w:rsidRPr="00CF5546" w:rsidRDefault="005F3DC1" w:rsidP="005F3DC1">
      <w:pPr>
        <w:tabs>
          <w:tab w:val="left" w:leader="dot" w:pos="9072"/>
        </w:tabs>
        <w:spacing w:after="0"/>
        <w:ind w:left="567"/>
        <w:jc w:val="both"/>
        <w:rPr>
          <w:rFonts w:ascii="Times New Roman" w:hAnsi="Times New Roman" w:cs="Times New Roman"/>
          <w:sz w:val="28"/>
        </w:rPr>
      </w:pPr>
    </w:p>
    <w:p w:rsidR="005F3DC1" w:rsidRPr="00EE7528" w:rsidRDefault="005F3DC1" w:rsidP="005F3DC1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CF5546">
        <w:rPr>
          <w:rFonts w:ascii="Times New Roman" w:hAnsi="Times New Roman" w:cs="Times New Roman"/>
          <w:sz w:val="28"/>
        </w:rPr>
        <w:t xml:space="preserve">В настоящем своде правил приведены ссылки на </w:t>
      </w:r>
      <w:r>
        <w:rPr>
          <w:rFonts w:ascii="Times New Roman" w:hAnsi="Times New Roman" w:cs="Times New Roman"/>
          <w:sz w:val="28"/>
        </w:rPr>
        <w:t>следующие нормативные</w:t>
      </w:r>
      <w:r w:rsidRPr="00CF5546">
        <w:rPr>
          <w:rFonts w:ascii="Times New Roman" w:hAnsi="Times New Roman" w:cs="Times New Roman"/>
          <w:sz w:val="28"/>
        </w:rPr>
        <w:t xml:space="preserve"> документы</w:t>
      </w:r>
      <w:r>
        <w:rPr>
          <w:rFonts w:ascii="Times New Roman" w:hAnsi="Times New Roman" w:cs="Times New Roman"/>
          <w:sz w:val="28"/>
        </w:rPr>
        <w:t>:</w:t>
      </w:r>
    </w:p>
    <w:p w:rsidR="005F3DC1" w:rsidRPr="00EE7528" w:rsidRDefault="00A771D8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ГОСТ 22011</w:t>
      </w:r>
      <w:r w:rsidR="00BF057A">
        <w:rPr>
          <w:sz w:val="28"/>
          <w:szCs w:val="22"/>
        </w:rPr>
        <w:t>–</w:t>
      </w:r>
      <w:r>
        <w:rPr>
          <w:sz w:val="28"/>
          <w:szCs w:val="22"/>
        </w:rPr>
        <w:softHyphen/>
      </w:r>
      <w:r w:rsidR="005F3DC1" w:rsidRPr="00EE7528">
        <w:rPr>
          <w:sz w:val="28"/>
          <w:szCs w:val="22"/>
        </w:rPr>
        <w:t>95 Лифты пассажирские и грузовые. Технические условия</w:t>
      </w:r>
    </w:p>
    <w:p w:rsidR="005F3DC1" w:rsidRDefault="00A771D8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ГОСТ Р 51631</w:t>
      </w:r>
      <w:r>
        <w:rPr>
          <w:sz w:val="28"/>
          <w:szCs w:val="22"/>
        </w:rPr>
        <w:softHyphen/>
      </w:r>
      <w:r w:rsidR="00BF057A">
        <w:rPr>
          <w:sz w:val="28"/>
          <w:szCs w:val="22"/>
        </w:rPr>
        <w:t>–</w:t>
      </w:r>
      <w:r w:rsidR="005F3DC1" w:rsidRPr="00EE7528">
        <w:rPr>
          <w:sz w:val="28"/>
          <w:szCs w:val="22"/>
        </w:rPr>
        <w:t>2008 Лифты пассажирские. Технические требования доступности, включая доступность для инвалидов и других маломобильных групп населения</w:t>
      </w:r>
    </w:p>
    <w:p w:rsidR="008F76E0" w:rsidRDefault="008F76E0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</w:p>
    <w:p w:rsidR="008F76E0" w:rsidRPr="008F76E0" w:rsidRDefault="008F76E0" w:rsidP="008F76E0">
      <w:pPr>
        <w:pStyle w:val="30"/>
        <w:pBdr>
          <w:top w:val="single" w:sz="4" w:space="1" w:color="auto"/>
        </w:pBdr>
        <w:shd w:val="clear" w:color="auto" w:fill="auto"/>
        <w:spacing w:line="360" w:lineRule="auto"/>
        <w:ind w:firstLine="0"/>
        <w:jc w:val="both"/>
        <w:rPr>
          <w:b/>
          <w:sz w:val="20"/>
          <w:szCs w:val="20"/>
        </w:rPr>
      </w:pPr>
      <w:r w:rsidRPr="008F76E0">
        <w:rPr>
          <w:b/>
          <w:sz w:val="20"/>
          <w:szCs w:val="20"/>
        </w:rPr>
        <w:t>Издание официальное</w:t>
      </w:r>
    </w:p>
    <w:p w:rsidR="005F3DC1" w:rsidRPr="009563FB" w:rsidRDefault="00152E22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lastRenderedPageBreak/>
        <w:t>ГОСТ Р 52289</w:t>
      </w:r>
      <w:r w:rsidR="00BF057A">
        <w:rPr>
          <w:sz w:val="28"/>
          <w:szCs w:val="22"/>
        </w:rPr>
        <w:t>–</w:t>
      </w:r>
      <w:r>
        <w:rPr>
          <w:sz w:val="28"/>
          <w:szCs w:val="22"/>
        </w:rPr>
        <w:softHyphen/>
      </w:r>
      <w:r w:rsidR="005F3DC1" w:rsidRPr="00EE7528">
        <w:rPr>
          <w:sz w:val="28"/>
          <w:szCs w:val="22"/>
        </w:rPr>
        <w:t>2004 Технические средства организации дорожного движения. Правила применения дорожных знаков, разметки, светофоров, дорожных ограждений и направляющих устройств</w:t>
      </w:r>
    </w:p>
    <w:p w:rsidR="005F3DC1" w:rsidRDefault="00152E22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ГОСТ Р 52382</w:t>
      </w:r>
      <w:r w:rsidR="00BF057A">
        <w:rPr>
          <w:sz w:val="28"/>
          <w:szCs w:val="22"/>
        </w:rPr>
        <w:t>–</w:t>
      </w:r>
      <w:r>
        <w:rPr>
          <w:sz w:val="28"/>
          <w:szCs w:val="22"/>
        </w:rPr>
        <w:softHyphen/>
      </w:r>
      <w:r w:rsidR="005F3DC1" w:rsidRPr="00EE7528">
        <w:rPr>
          <w:sz w:val="28"/>
          <w:szCs w:val="22"/>
        </w:rPr>
        <w:t>2010 Лифты пассажирские. Лифты для пожарных</w:t>
      </w:r>
    </w:p>
    <w:p w:rsidR="000246EE" w:rsidRDefault="005F3DC1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СП 1.13130.2009 «С</w:t>
      </w:r>
      <w:r w:rsidR="00152E22">
        <w:rPr>
          <w:sz w:val="28"/>
          <w:szCs w:val="22"/>
        </w:rPr>
        <w:t>истемы противопожарной защиты</w:t>
      </w:r>
      <w:r>
        <w:rPr>
          <w:sz w:val="28"/>
          <w:szCs w:val="22"/>
        </w:rPr>
        <w:t>. Эвакуационные пути и выходы</w:t>
      </w:r>
      <w:r w:rsidR="00152E22">
        <w:rPr>
          <w:sz w:val="28"/>
          <w:szCs w:val="22"/>
        </w:rPr>
        <w:t>»</w:t>
      </w:r>
      <w:r w:rsidR="00733A4C">
        <w:rPr>
          <w:sz w:val="28"/>
          <w:szCs w:val="22"/>
        </w:rPr>
        <w:t xml:space="preserve"> (с и</w:t>
      </w:r>
      <w:r>
        <w:rPr>
          <w:sz w:val="28"/>
          <w:szCs w:val="22"/>
        </w:rPr>
        <w:t>зменением №1)</w:t>
      </w:r>
    </w:p>
    <w:p w:rsidR="005F3DC1" w:rsidRPr="00EE7528" w:rsidRDefault="000246EE" w:rsidP="005F3DC1">
      <w:pPr>
        <w:pStyle w:val="30"/>
        <w:shd w:val="clear" w:color="auto" w:fill="auto"/>
        <w:spacing w:line="360" w:lineRule="auto"/>
        <w:ind w:firstLine="567"/>
        <w:jc w:val="both"/>
        <w:rPr>
          <w:sz w:val="28"/>
          <w:szCs w:val="22"/>
        </w:rPr>
      </w:pPr>
      <w:r>
        <w:rPr>
          <w:sz w:val="28"/>
          <w:szCs w:val="22"/>
        </w:rPr>
        <w:t>СП 2.13130.2012 «Системы противопожарной защиты. Обеспечение огнестойкости объектов защиты»</w:t>
      </w:r>
      <w:r w:rsidR="00733A4C">
        <w:rPr>
          <w:sz w:val="28"/>
          <w:szCs w:val="22"/>
        </w:rPr>
        <w:t xml:space="preserve"> </w:t>
      </w:r>
      <w:r w:rsidR="00152E22">
        <w:rPr>
          <w:sz w:val="28"/>
          <w:szCs w:val="22"/>
        </w:rPr>
        <w:t>(с изменением №1)</w:t>
      </w:r>
    </w:p>
    <w:p w:rsidR="005F3DC1" w:rsidRPr="00EE7528" w:rsidRDefault="005F3DC1" w:rsidP="005F3DC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18"/>
        </w:rPr>
      </w:pPr>
      <w:r w:rsidRPr="00EE7528">
        <w:rPr>
          <w:rFonts w:ascii="Times New Roman" w:hAnsi="Times New Roman" w:cs="Times New Roman"/>
          <w:sz w:val="28"/>
          <w:szCs w:val="18"/>
        </w:rPr>
        <w:t xml:space="preserve">СП 3.13130.2009 </w:t>
      </w:r>
      <w:r>
        <w:rPr>
          <w:rFonts w:ascii="Times New Roman" w:hAnsi="Times New Roman" w:cs="Times New Roman"/>
          <w:sz w:val="28"/>
          <w:szCs w:val="18"/>
        </w:rPr>
        <w:t>«</w:t>
      </w:r>
      <w:r w:rsidRPr="00EE7528">
        <w:rPr>
          <w:rFonts w:ascii="Times New Roman" w:hAnsi="Times New Roman" w:cs="Times New Roman"/>
          <w:sz w:val="28"/>
          <w:szCs w:val="18"/>
        </w:rPr>
        <w:t>Системы противопожарной защиты. Система оповещения и управления эвакуацией людей при пожаре. Требования пожарной безопасности</w:t>
      </w:r>
      <w:r>
        <w:rPr>
          <w:rFonts w:ascii="Times New Roman" w:hAnsi="Times New Roman" w:cs="Times New Roman"/>
          <w:sz w:val="28"/>
          <w:szCs w:val="18"/>
        </w:rPr>
        <w:t>»</w:t>
      </w:r>
    </w:p>
    <w:p w:rsidR="005F3DC1" w:rsidRPr="00EE7528" w:rsidRDefault="005F3DC1" w:rsidP="005F3DC1">
      <w:pPr>
        <w:pStyle w:val="30"/>
        <w:shd w:val="clear" w:color="auto" w:fill="auto"/>
        <w:spacing w:line="360" w:lineRule="auto"/>
        <w:ind w:left="20" w:firstLine="567"/>
        <w:jc w:val="both"/>
        <w:rPr>
          <w:sz w:val="28"/>
          <w:szCs w:val="18"/>
        </w:rPr>
      </w:pPr>
      <w:r>
        <w:rPr>
          <w:sz w:val="28"/>
          <w:szCs w:val="18"/>
        </w:rPr>
        <w:t>СП 5.13130.20</w:t>
      </w:r>
      <w:r w:rsidR="008F76E0">
        <w:rPr>
          <w:sz w:val="28"/>
          <w:szCs w:val="18"/>
        </w:rPr>
        <w:t>09</w:t>
      </w:r>
      <w:r>
        <w:rPr>
          <w:sz w:val="28"/>
          <w:szCs w:val="18"/>
        </w:rPr>
        <w:t xml:space="preserve"> «</w:t>
      </w:r>
      <w:r w:rsidRPr="00EE7528">
        <w:rPr>
          <w:sz w:val="28"/>
          <w:szCs w:val="18"/>
        </w:rPr>
        <w:t>Системы противопожарной защиты. Установки пожарной сигнализации и пожаротушения автоматические. Нормы и правила проектирования</w:t>
      </w:r>
      <w:r>
        <w:rPr>
          <w:sz w:val="28"/>
          <w:szCs w:val="18"/>
        </w:rPr>
        <w:t>»</w:t>
      </w:r>
      <w:r w:rsidR="00733A4C">
        <w:rPr>
          <w:sz w:val="28"/>
          <w:szCs w:val="18"/>
        </w:rPr>
        <w:t xml:space="preserve"> </w:t>
      </w:r>
      <w:r w:rsidR="00152E22">
        <w:rPr>
          <w:sz w:val="28"/>
          <w:szCs w:val="18"/>
        </w:rPr>
        <w:t>(с изменением №1)</w:t>
      </w:r>
    </w:p>
    <w:p w:rsidR="00DF3474" w:rsidRPr="00EE7528" w:rsidRDefault="00DF3474" w:rsidP="00DF3474">
      <w:pPr>
        <w:pStyle w:val="30"/>
        <w:shd w:val="clear" w:color="auto" w:fill="auto"/>
        <w:spacing w:line="360" w:lineRule="auto"/>
        <w:ind w:left="20" w:right="-60" w:firstLine="567"/>
        <w:jc w:val="both"/>
        <w:rPr>
          <w:sz w:val="28"/>
          <w:szCs w:val="18"/>
        </w:rPr>
      </w:pPr>
      <w:r w:rsidRPr="00EE7528">
        <w:rPr>
          <w:sz w:val="28"/>
          <w:szCs w:val="18"/>
        </w:rPr>
        <w:t xml:space="preserve">СП 12.13130.2009 </w:t>
      </w:r>
      <w:r>
        <w:rPr>
          <w:sz w:val="28"/>
          <w:szCs w:val="18"/>
        </w:rPr>
        <w:t>«</w:t>
      </w:r>
      <w:r w:rsidRPr="00EE7528">
        <w:rPr>
          <w:sz w:val="28"/>
          <w:szCs w:val="18"/>
        </w:rPr>
        <w:t>Определение категорий помещений, зданий и наружных установок по взрывопожарной и пожарной опасности</w:t>
      </w:r>
      <w:r>
        <w:rPr>
          <w:sz w:val="28"/>
          <w:szCs w:val="18"/>
        </w:rPr>
        <w:t>»</w:t>
      </w:r>
      <w:r w:rsidR="00733A4C">
        <w:rPr>
          <w:sz w:val="28"/>
          <w:szCs w:val="18"/>
        </w:rPr>
        <w:t xml:space="preserve"> </w:t>
      </w:r>
      <w:r w:rsidR="00152E22">
        <w:rPr>
          <w:sz w:val="28"/>
          <w:szCs w:val="18"/>
        </w:rPr>
        <w:t>(с изменением №1)</w:t>
      </w:r>
    </w:p>
    <w:p w:rsidR="00DF3474" w:rsidRPr="00AE078C" w:rsidRDefault="00DF3474" w:rsidP="00DF3474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30.13330.2012 «СНиП 2.04.01-85* Внутренний водопровод и канализация зданий»</w:t>
      </w:r>
    </w:p>
    <w:p w:rsidR="00DF3474" w:rsidRDefault="00DF3474" w:rsidP="00DF3474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42.13330.2011 «СНиП 2.07.01-89* Градостроительство. Планировка и застройка городских и сельских поселений»</w:t>
      </w:r>
    </w:p>
    <w:p w:rsidR="00685161" w:rsidRPr="00AE078C" w:rsidRDefault="00685161" w:rsidP="00DF3474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>
        <w:rPr>
          <w:sz w:val="28"/>
          <w:szCs w:val="28"/>
        </w:rPr>
        <w:t>СП 51.13330.2011 «СНиП 23-03-2003 Защита от шума»</w:t>
      </w:r>
    </w:p>
    <w:p w:rsidR="00DF3474" w:rsidRDefault="00DF3474" w:rsidP="00DF3474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52.13330.2011 «СНиП 23-05-95* Естественное и искусственное освещение»</w:t>
      </w:r>
    </w:p>
    <w:p w:rsidR="00AE7A20" w:rsidRPr="00AE078C" w:rsidRDefault="00AE7A20" w:rsidP="00DF3474">
      <w:pPr>
        <w:pStyle w:val="30"/>
        <w:shd w:val="clear" w:color="auto" w:fill="auto"/>
        <w:spacing w:line="360" w:lineRule="auto"/>
        <w:ind w:right="-60"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 56.13330.2011 «СНиП 31-03-2001 </w:t>
      </w:r>
      <w:r w:rsidR="00A52B6E">
        <w:rPr>
          <w:sz w:val="28"/>
          <w:szCs w:val="28"/>
        </w:rPr>
        <w:t>Производственные здания</w:t>
      </w:r>
      <w:r>
        <w:rPr>
          <w:sz w:val="28"/>
          <w:szCs w:val="28"/>
        </w:rPr>
        <w:t>»</w:t>
      </w:r>
    </w:p>
    <w:p w:rsidR="00DF3474" w:rsidRPr="00AE078C" w:rsidRDefault="00DF3474" w:rsidP="00DF347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>СП 59.13330.2012 «СНиП 35-01-2001 Доступность зданий и сооружений для маломобильных групп населения»</w:t>
      </w:r>
      <w:r w:rsidR="00733A4C">
        <w:rPr>
          <w:rFonts w:ascii="Times New Roman" w:hAnsi="Times New Roman" w:cs="Times New Roman"/>
          <w:sz w:val="28"/>
          <w:szCs w:val="28"/>
        </w:rPr>
        <w:t xml:space="preserve"> </w:t>
      </w:r>
      <w:r w:rsidR="00152E22">
        <w:rPr>
          <w:rFonts w:ascii="Times New Roman" w:hAnsi="Times New Roman" w:cs="Times New Roman"/>
          <w:sz w:val="28"/>
          <w:szCs w:val="28"/>
        </w:rPr>
        <w:t>(с изменением №1)</w:t>
      </w:r>
    </w:p>
    <w:p w:rsidR="00DF3474" w:rsidRPr="00AE078C" w:rsidRDefault="00DF3474" w:rsidP="00DF3474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>СП 6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AE078C">
        <w:rPr>
          <w:rFonts w:ascii="Times New Roman" w:hAnsi="Times New Roman" w:cs="Times New Roman"/>
          <w:sz w:val="28"/>
          <w:szCs w:val="28"/>
        </w:rPr>
        <w:t>.13330.2012 «СНиП 41-0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E078C">
        <w:rPr>
          <w:rFonts w:ascii="Times New Roman" w:hAnsi="Times New Roman" w:cs="Times New Roman"/>
          <w:sz w:val="28"/>
          <w:szCs w:val="28"/>
        </w:rPr>
        <w:t xml:space="preserve">-2003 </w:t>
      </w:r>
      <w:r>
        <w:rPr>
          <w:rFonts w:ascii="Times New Roman" w:hAnsi="Times New Roman" w:cs="Times New Roman"/>
          <w:sz w:val="28"/>
          <w:szCs w:val="28"/>
        </w:rPr>
        <w:t>Отопление, вентиляция и кондиционирование</w:t>
      </w:r>
      <w:r w:rsidR="00152E22">
        <w:rPr>
          <w:rFonts w:ascii="Times New Roman" w:hAnsi="Times New Roman" w:cs="Times New Roman"/>
          <w:sz w:val="28"/>
          <w:szCs w:val="28"/>
        </w:rPr>
        <w:t xml:space="preserve"> воздуха»</w:t>
      </w:r>
    </w:p>
    <w:p w:rsidR="00DF3474" w:rsidRPr="00AE078C" w:rsidRDefault="00152E22" w:rsidP="00DF3474">
      <w:pPr>
        <w:pStyle w:val="30"/>
        <w:shd w:val="clear" w:color="auto" w:fill="auto"/>
        <w:spacing w:line="360" w:lineRule="auto"/>
        <w:ind w:right="20"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СП 88.13330.2014 «СНиП </w:t>
      </w:r>
      <w:r w:rsidR="00733A4C">
        <w:rPr>
          <w:sz w:val="28"/>
          <w:szCs w:val="28"/>
          <w:lang w:val="en-US"/>
        </w:rPr>
        <w:t>II</w:t>
      </w:r>
      <w:r w:rsidR="00DF3474" w:rsidRPr="00AE078C">
        <w:rPr>
          <w:sz w:val="28"/>
          <w:szCs w:val="28"/>
        </w:rPr>
        <w:t>-11-77* Защитные сооружения гражданской обороны»</w:t>
      </w:r>
    </w:p>
    <w:p w:rsidR="00DF3474" w:rsidRPr="00AE078C" w:rsidRDefault="00DF3474" w:rsidP="00DF3474">
      <w:pPr>
        <w:pStyle w:val="30"/>
        <w:shd w:val="clear" w:color="auto" w:fill="auto"/>
        <w:spacing w:line="360" w:lineRule="auto"/>
        <w:ind w:right="20" w:firstLine="56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113.13330.2012 «СНиП 21-02-99* Стоянки автомобилей»</w:t>
      </w:r>
      <w:r w:rsidR="00733A4C">
        <w:rPr>
          <w:sz w:val="28"/>
          <w:szCs w:val="28"/>
        </w:rPr>
        <w:t xml:space="preserve">                            (с и</w:t>
      </w:r>
      <w:r w:rsidR="002400F6">
        <w:rPr>
          <w:sz w:val="28"/>
          <w:szCs w:val="28"/>
        </w:rPr>
        <w:t>зменением №1)</w:t>
      </w:r>
    </w:p>
    <w:p w:rsidR="00DF3474" w:rsidRPr="00AE078C" w:rsidRDefault="00DF3474" w:rsidP="00DF3474">
      <w:pPr>
        <w:pStyle w:val="30"/>
        <w:shd w:val="clear" w:color="auto" w:fill="auto"/>
        <w:spacing w:line="360" w:lineRule="auto"/>
        <w:ind w:left="20" w:right="20" w:firstLine="54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>СП 118.13330.2012 «СНиП 31-06-2009 Общественные здания и сооружения»</w:t>
      </w:r>
      <w:r w:rsidR="00733A4C">
        <w:rPr>
          <w:sz w:val="28"/>
          <w:szCs w:val="28"/>
        </w:rPr>
        <w:t xml:space="preserve"> </w:t>
      </w:r>
      <w:r w:rsidR="00152E22">
        <w:rPr>
          <w:sz w:val="28"/>
          <w:szCs w:val="28"/>
        </w:rPr>
        <w:t>(с и</w:t>
      </w:r>
      <w:r>
        <w:rPr>
          <w:sz w:val="28"/>
          <w:szCs w:val="28"/>
        </w:rPr>
        <w:t>зменением №1)»</w:t>
      </w:r>
    </w:p>
    <w:p w:rsidR="00DF3474" w:rsidRPr="00AE078C" w:rsidRDefault="00DF3474" w:rsidP="0053465B">
      <w:pPr>
        <w:pStyle w:val="30"/>
        <w:shd w:val="clear" w:color="auto" w:fill="auto"/>
        <w:spacing w:line="360" w:lineRule="auto"/>
        <w:ind w:left="20" w:right="20" w:firstLine="547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СП 136.13330.2012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>Здания и сооружения. Общие положения проектирования с учетом доступности для маломобильных групп населения</w:t>
      </w:r>
      <w:r>
        <w:rPr>
          <w:sz w:val="28"/>
          <w:szCs w:val="28"/>
        </w:rPr>
        <w:t>»</w:t>
      </w:r>
    </w:p>
    <w:p w:rsidR="00DF3474" w:rsidRDefault="00DF3474" w:rsidP="0053465B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E078C">
        <w:rPr>
          <w:rFonts w:ascii="Times New Roman" w:hAnsi="Times New Roman" w:cs="Times New Roman"/>
          <w:sz w:val="28"/>
          <w:szCs w:val="28"/>
        </w:rPr>
        <w:t xml:space="preserve">СанПиН 2.2.1/2.1.1.1076-01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AE078C">
        <w:rPr>
          <w:rFonts w:ascii="Times New Roman" w:hAnsi="Times New Roman" w:cs="Times New Roman"/>
          <w:sz w:val="28"/>
          <w:szCs w:val="28"/>
        </w:rPr>
        <w:t>Гигиенические требования к инсоляции и солнцезащите помещений жилых и общественных зданий и территорий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8C4721" w:rsidRPr="00AE078C" w:rsidRDefault="008C4721" w:rsidP="0053465B">
      <w:pPr>
        <w:tabs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СанПиН 2.3.</w:t>
      </w:r>
      <w:r w:rsidR="00890B9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.1079-01 «Санитарно-эпидемиологические требования</w:t>
      </w:r>
      <w:r w:rsidR="00536FAB">
        <w:rPr>
          <w:rFonts w:ascii="Times New Roman" w:hAnsi="Times New Roman" w:cs="Times New Roman"/>
          <w:sz w:val="28"/>
          <w:szCs w:val="28"/>
        </w:rPr>
        <w:t xml:space="preserve"> к организациям общественного питания, изготовлению и </w:t>
      </w:r>
      <w:proofErr w:type="spellStart"/>
      <w:r w:rsidR="00536FAB">
        <w:rPr>
          <w:rFonts w:ascii="Times New Roman" w:hAnsi="Times New Roman" w:cs="Times New Roman"/>
          <w:sz w:val="28"/>
          <w:szCs w:val="28"/>
        </w:rPr>
        <w:t>оборот</w:t>
      </w:r>
      <w:r w:rsidR="001B6A80">
        <w:rPr>
          <w:rFonts w:ascii="Times New Roman" w:hAnsi="Times New Roman" w:cs="Times New Roman"/>
          <w:sz w:val="28"/>
          <w:szCs w:val="28"/>
        </w:rPr>
        <w:t>о</w:t>
      </w:r>
      <w:r w:rsidR="00536FAB">
        <w:rPr>
          <w:rFonts w:ascii="Times New Roman" w:hAnsi="Times New Roman" w:cs="Times New Roman"/>
          <w:sz w:val="28"/>
          <w:szCs w:val="28"/>
        </w:rPr>
        <w:t>способности</w:t>
      </w:r>
      <w:proofErr w:type="spellEnd"/>
      <w:r w:rsidR="00536FAB">
        <w:rPr>
          <w:rFonts w:ascii="Times New Roman" w:hAnsi="Times New Roman" w:cs="Times New Roman"/>
          <w:sz w:val="28"/>
          <w:szCs w:val="28"/>
        </w:rPr>
        <w:t xml:space="preserve"> в них пищевых продуктов и продовольственного сырья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DF3474" w:rsidRPr="00AE078C" w:rsidRDefault="00DF3474" w:rsidP="0053465B">
      <w:pPr>
        <w:pStyle w:val="30"/>
        <w:shd w:val="clear" w:color="auto" w:fill="auto"/>
        <w:spacing w:line="360" w:lineRule="auto"/>
        <w:ind w:left="20" w:right="2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2.2.1/2.1.1.1200-03 </w:t>
      </w:r>
      <w:r>
        <w:rPr>
          <w:sz w:val="28"/>
          <w:szCs w:val="28"/>
        </w:rPr>
        <w:t>«</w:t>
      </w:r>
      <w:r w:rsidR="00733A4C">
        <w:rPr>
          <w:sz w:val="28"/>
          <w:szCs w:val="28"/>
        </w:rPr>
        <w:t>Санитарно-</w:t>
      </w:r>
      <w:r w:rsidRPr="00AE078C">
        <w:rPr>
          <w:sz w:val="28"/>
          <w:szCs w:val="28"/>
        </w:rPr>
        <w:t>защитные зоны и санитарная классификация предприятий, сооружений и иных объектов</w:t>
      </w:r>
      <w:r>
        <w:rPr>
          <w:sz w:val="28"/>
          <w:szCs w:val="28"/>
        </w:rPr>
        <w:t>»</w:t>
      </w:r>
    </w:p>
    <w:p w:rsidR="00DF3474" w:rsidRPr="00AE078C" w:rsidRDefault="00DF3474" w:rsidP="0053465B">
      <w:pPr>
        <w:pStyle w:val="30"/>
        <w:shd w:val="clear" w:color="auto" w:fill="auto"/>
        <w:spacing w:line="360" w:lineRule="auto"/>
        <w:ind w:left="20" w:right="-6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2.2.1/2.1.1.1278-03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>Гигиенические требования к естественному, искусственному и совмещенному освещению жилых и общественных зданий</w:t>
      </w:r>
      <w:r>
        <w:rPr>
          <w:sz w:val="28"/>
          <w:szCs w:val="28"/>
        </w:rPr>
        <w:t>»</w:t>
      </w:r>
    </w:p>
    <w:p w:rsidR="00DF3474" w:rsidRDefault="00DF3474" w:rsidP="00DF3474">
      <w:pPr>
        <w:pStyle w:val="30"/>
        <w:shd w:val="clear" w:color="auto" w:fill="auto"/>
        <w:spacing w:line="360" w:lineRule="auto"/>
        <w:ind w:left="20" w:firstLine="544"/>
        <w:jc w:val="both"/>
        <w:rPr>
          <w:sz w:val="28"/>
          <w:szCs w:val="28"/>
        </w:rPr>
      </w:pPr>
      <w:r w:rsidRPr="00AE078C">
        <w:rPr>
          <w:sz w:val="28"/>
          <w:szCs w:val="28"/>
        </w:rPr>
        <w:t xml:space="preserve">СанПиН 2.2.2/2.4.1340-03 </w:t>
      </w:r>
      <w:r>
        <w:rPr>
          <w:sz w:val="28"/>
          <w:szCs w:val="28"/>
        </w:rPr>
        <w:t>«</w:t>
      </w:r>
      <w:r w:rsidRPr="00AE078C">
        <w:rPr>
          <w:sz w:val="28"/>
          <w:szCs w:val="28"/>
        </w:rPr>
        <w:t xml:space="preserve">Гигиенические требования к персональным электронно-вычислительным машинам и организации работы» </w:t>
      </w:r>
      <w:r w:rsidR="00733A4C">
        <w:rPr>
          <w:sz w:val="28"/>
          <w:szCs w:val="28"/>
        </w:rPr>
        <w:t>(с и</w:t>
      </w:r>
      <w:r>
        <w:rPr>
          <w:sz w:val="28"/>
          <w:szCs w:val="28"/>
        </w:rPr>
        <w:t>зменениями №1, №2, №3)»</w:t>
      </w:r>
    </w:p>
    <w:p w:rsidR="00152E22" w:rsidRPr="00AE078C" w:rsidRDefault="00152E22" w:rsidP="00733A4C">
      <w:pPr>
        <w:pStyle w:val="30"/>
        <w:shd w:val="clear" w:color="auto" w:fill="auto"/>
        <w:spacing w:line="360" w:lineRule="auto"/>
        <w:ind w:left="20" w:firstLine="544"/>
        <w:jc w:val="both"/>
        <w:rPr>
          <w:sz w:val="28"/>
          <w:szCs w:val="28"/>
        </w:rPr>
      </w:pPr>
      <w:r>
        <w:rPr>
          <w:sz w:val="28"/>
          <w:szCs w:val="28"/>
        </w:rPr>
        <w:t>СанПиН 2.4.3.1186-03</w:t>
      </w:r>
      <w:r w:rsidR="00733A4C">
        <w:rPr>
          <w:sz w:val="28"/>
          <w:szCs w:val="28"/>
        </w:rPr>
        <w:t xml:space="preserve"> </w:t>
      </w:r>
      <w:r>
        <w:rPr>
          <w:sz w:val="28"/>
          <w:szCs w:val="28"/>
        </w:rPr>
        <w:t>«Санитарно-эпидемиологические требования к организации учебно-производственного процесса в образовательных учреждениях начального про</w:t>
      </w:r>
      <w:r w:rsidR="002400F6">
        <w:rPr>
          <w:sz w:val="28"/>
          <w:szCs w:val="28"/>
        </w:rPr>
        <w:t>фессиональ</w:t>
      </w:r>
      <w:r>
        <w:rPr>
          <w:sz w:val="28"/>
          <w:szCs w:val="28"/>
        </w:rPr>
        <w:t>ного образования»</w:t>
      </w:r>
    </w:p>
    <w:p w:rsidR="005B7316" w:rsidRPr="005B7316" w:rsidRDefault="005B7316" w:rsidP="007143BC">
      <w:pPr>
        <w:ind w:firstLine="564"/>
        <w:jc w:val="both"/>
        <w:rPr>
          <w:rFonts w:ascii="Times New Roman" w:hAnsi="Times New Roman" w:cs="Times New Roman"/>
          <w:sz w:val="20"/>
        </w:rPr>
      </w:pPr>
      <w:r w:rsidRPr="005B7316">
        <w:rPr>
          <w:rFonts w:ascii="Times New Roman" w:hAnsi="Times New Roman" w:cs="Times New Roman"/>
          <w:sz w:val="20"/>
        </w:rPr>
        <w:t xml:space="preserve">Примечание — При пользовании настоящим сводом правил целесообразно проверить действие ссылочных документов в информационной системе общего пользования — на официальном сайте федерального органа исполнительной власти в сфере стандартизации в сети Интернет или по ежегодному информационному указателю «Национальные стандарты», который опубликован по состоянию на 1 января текущего года, и по выпускам ежемесячного информационного указателя «Национальные стандарты»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который дана датированная </w:t>
      </w:r>
      <w:r w:rsidRPr="005B7316">
        <w:rPr>
          <w:rFonts w:ascii="Times New Roman" w:hAnsi="Times New Roman" w:cs="Times New Roman"/>
          <w:sz w:val="20"/>
        </w:rPr>
        <w:lastRenderedPageBreak/>
        <w:t>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</w:t>
      </w:r>
    </w:p>
    <w:p w:rsidR="00890B9F" w:rsidRDefault="00890B9F">
      <w:pPr>
        <w:rPr>
          <w:rStyle w:val="apple-style-span"/>
          <w:sz w:val="20"/>
        </w:rPr>
      </w:pPr>
    </w:p>
    <w:p w:rsidR="00DF3474" w:rsidRDefault="00DF3474" w:rsidP="00DF3474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F5546">
        <w:rPr>
          <w:rFonts w:ascii="Times New Roman" w:hAnsi="Times New Roman" w:cs="Times New Roman"/>
          <w:b/>
          <w:sz w:val="28"/>
          <w:szCs w:val="28"/>
        </w:rPr>
        <w:t xml:space="preserve">Термины и определения </w:t>
      </w:r>
    </w:p>
    <w:p w:rsidR="00BF314A" w:rsidRDefault="00BF314A" w:rsidP="00BF314A">
      <w:pPr>
        <w:tabs>
          <w:tab w:val="left" w:pos="851"/>
        </w:tabs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F314A" w:rsidRDefault="00152E22" w:rsidP="00BD020E">
      <w:pPr>
        <w:tabs>
          <w:tab w:val="left" w:pos="851"/>
        </w:tabs>
        <w:spacing w:after="12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Используемые в настоящем своде правил</w:t>
      </w:r>
      <w:r w:rsidR="00BF314A" w:rsidRPr="008D3422">
        <w:rPr>
          <w:rFonts w:ascii="Times New Roman" w:hAnsi="Times New Roman" w:cs="Times New Roman"/>
          <w:sz w:val="28"/>
          <w:szCs w:val="28"/>
        </w:rPr>
        <w:t xml:space="preserve"> термины приняты по </w:t>
      </w:r>
      <w:r>
        <w:rPr>
          <w:rFonts w:ascii="Times New Roman" w:hAnsi="Times New Roman" w:cs="Times New Roman"/>
          <w:sz w:val="28"/>
          <w:szCs w:val="28"/>
        </w:rPr>
        <w:t>СП 59.13330</w:t>
      </w:r>
      <w:r w:rsidR="00BF314A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D3422">
        <w:rPr>
          <w:rFonts w:ascii="Times New Roman" w:hAnsi="Times New Roman" w:cs="Times New Roman"/>
          <w:sz w:val="28"/>
          <w:szCs w:val="28"/>
        </w:rPr>
        <w:t>СП 118.13330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F314A" w:rsidRDefault="00BF314A" w:rsidP="00A1050F">
      <w:pPr>
        <w:pStyle w:val="a7"/>
        <w:numPr>
          <w:ilvl w:val="0"/>
          <w:numId w:val="2"/>
        </w:numPr>
        <w:tabs>
          <w:tab w:val="left" w:pos="851"/>
        </w:tabs>
        <w:spacing w:after="360"/>
        <w:ind w:left="0" w:firstLine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Настоящий свод правил устанавливает требования </w:t>
      </w:r>
      <w:r w:rsidR="002400F6">
        <w:rPr>
          <w:rFonts w:ascii="Times New Roman" w:hAnsi="Times New Roman" w:cs="Times New Roman"/>
          <w:sz w:val="28"/>
          <w:szCs w:val="28"/>
        </w:rPr>
        <w:t xml:space="preserve">к </w:t>
      </w:r>
      <w:r>
        <w:rPr>
          <w:rFonts w:ascii="Times New Roman" w:hAnsi="Times New Roman" w:cs="Times New Roman"/>
          <w:sz w:val="28"/>
          <w:szCs w:val="28"/>
        </w:rPr>
        <w:t>проектировани</w:t>
      </w:r>
      <w:r w:rsidR="002400F6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 xml:space="preserve"> учебных, научных</w:t>
      </w:r>
      <w:r w:rsidR="00890B9F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аудиторных, спортивных и административных </w:t>
      </w:r>
      <w:r w:rsidR="00BD020E">
        <w:rPr>
          <w:rFonts w:ascii="Times New Roman" w:hAnsi="Times New Roman" w:cs="Times New Roman"/>
          <w:sz w:val="28"/>
          <w:szCs w:val="28"/>
        </w:rPr>
        <w:t xml:space="preserve">зданий и </w:t>
      </w:r>
      <w:r w:rsidR="00890B9F">
        <w:rPr>
          <w:rFonts w:ascii="Times New Roman" w:hAnsi="Times New Roman" w:cs="Times New Roman"/>
          <w:sz w:val="28"/>
          <w:szCs w:val="28"/>
        </w:rPr>
        <w:t xml:space="preserve">корпусов </w:t>
      </w:r>
      <w:r>
        <w:rPr>
          <w:rFonts w:ascii="Times New Roman" w:hAnsi="Times New Roman" w:cs="Times New Roman"/>
          <w:sz w:val="28"/>
          <w:szCs w:val="28"/>
        </w:rPr>
        <w:t>образовательных организаций высшего образования.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расчета</w:t>
      </w:r>
      <w:r w:rsidR="00E54D6C">
        <w:rPr>
          <w:rFonts w:ascii="Times New Roman" w:hAnsi="Times New Roman" w:cs="Times New Roman"/>
          <w:sz w:val="28"/>
          <w:szCs w:val="28"/>
        </w:rPr>
        <w:t xml:space="preserve"> площади участка, состава и площадей помещений </w:t>
      </w:r>
      <w:r>
        <w:rPr>
          <w:rFonts w:ascii="Times New Roman" w:hAnsi="Times New Roman" w:cs="Times New Roman"/>
          <w:sz w:val="28"/>
          <w:szCs w:val="28"/>
        </w:rPr>
        <w:t xml:space="preserve">зданий образовательных организаций следует использовать расчетный контингент студентов, который определяется как сумма </w:t>
      </w:r>
      <w:r w:rsidR="00152E22">
        <w:rPr>
          <w:rFonts w:ascii="Times New Roman" w:hAnsi="Times New Roman" w:cs="Times New Roman"/>
          <w:sz w:val="28"/>
          <w:szCs w:val="28"/>
        </w:rPr>
        <w:t>численности</w:t>
      </w:r>
      <w:r>
        <w:rPr>
          <w:rFonts w:ascii="Times New Roman" w:hAnsi="Times New Roman" w:cs="Times New Roman"/>
          <w:sz w:val="28"/>
          <w:szCs w:val="28"/>
        </w:rPr>
        <w:t xml:space="preserve"> студентов дневной формы обучения и 10</w:t>
      </w:r>
      <w:r w:rsidR="002400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% от </w:t>
      </w:r>
      <w:r w:rsidR="00152E22">
        <w:rPr>
          <w:rFonts w:ascii="Times New Roman" w:hAnsi="Times New Roman" w:cs="Times New Roman"/>
          <w:sz w:val="28"/>
          <w:szCs w:val="28"/>
        </w:rPr>
        <w:t>численности</w:t>
      </w:r>
      <w:r>
        <w:rPr>
          <w:rFonts w:ascii="Times New Roman" w:hAnsi="Times New Roman" w:cs="Times New Roman"/>
          <w:sz w:val="28"/>
          <w:szCs w:val="28"/>
        </w:rPr>
        <w:t xml:space="preserve"> студентов заочной формы обучения, а для медицинских образовательных организаций – как сумма </w:t>
      </w:r>
      <w:r w:rsidR="00152E22">
        <w:rPr>
          <w:rFonts w:ascii="Times New Roman" w:hAnsi="Times New Roman" w:cs="Times New Roman"/>
          <w:sz w:val="28"/>
          <w:szCs w:val="28"/>
        </w:rPr>
        <w:t xml:space="preserve">численности </w:t>
      </w:r>
      <w:r>
        <w:rPr>
          <w:rFonts w:ascii="Times New Roman" w:hAnsi="Times New Roman" w:cs="Times New Roman"/>
          <w:sz w:val="28"/>
          <w:szCs w:val="28"/>
        </w:rPr>
        <w:t>студентов дневной фо</w:t>
      </w:r>
      <w:r w:rsidR="00152E22">
        <w:rPr>
          <w:rFonts w:ascii="Times New Roman" w:hAnsi="Times New Roman" w:cs="Times New Roman"/>
          <w:sz w:val="28"/>
          <w:szCs w:val="28"/>
        </w:rPr>
        <w:t>рмы обучения и 50</w:t>
      </w:r>
      <w:r w:rsidR="002400F6">
        <w:rPr>
          <w:rFonts w:ascii="Times New Roman" w:hAnsi="Times New Roman" w:cs="Times New Roman"/>
          <w:sz w:val="28"/>
          <w:szCs w:val="28"/>
        </w:rPr>
        <w:t xml:space="preserve"> </w:t>
      </w:r>
      <w:r w:rsidR="00152E22">
        <w:rPr>
          <w:rFonts w:ascii="Times New Roman" w:hAnsi="Times New Roman" w:cs="Times New Roman"/>
          <w:sz w:val="28"/>
          <w:szCs w:val="28"/>
        </w:rPr>
        <w:t>% от численности</w:t>
      </w:r>
      <w:r>
        <w:rPr>
          <w:rFonts w:ascii="Times New Roman" w:hAnsi="Times New Roman" w:cs="Times New Roman"/>
          <w:sz w:val="28"/>
          <w:szCs w:val="28"/>
        </w:rPr>
        <w:t xml:space="preserve"> студентов вечерней формы обучения. 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Расчетную численность учебной группы следует принимать равной 25 студентам.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</w:t>
      </w:r>
      <w:r w:rsidR="00BD020E">
        <w:rPr>
          <w:rFonts w:ascii="Times New Roman" w:hAnsi="Times New Roman" w:cs="Times New Roman"/>
          <w:sz w:val="28"/>
          <w:szCs w:val="28"/>
        </w:rPr>
        <w:t>подсчете общей</w:t>
      </w:r>
      <w:r w:rsidR="00E70E4C">
        <w:rPr>
          <w:rFonts w:ascii="Times New Roman" w:hAnsi="Times New Roman" w:cs="Times New Roman"/>
          <w:sz w:val="28"/>
          <w:szCs w:val="28"/>
        </w:rPr>
        <w:t>,</w:t>
      </w:r>
      <w:r w:rsidR="00BD020E">
        <w:rPr>
          <w:rFonts w:ascii="Times New Roman" w:hAnsi="Times New Roman" w:cs="Times New Roman"/>
          <w:sz w:val="28"/>
          <w:szCs w:val="28"/>
        </w:rPr>
        <w:t xml:space="preserve"> полезной и расчетной площад</w:t>
      </w:r>
      <w:r w:rsidR="00E70E4C">
        <w:rPr>
          <w:rFonts w:ascii="Times New Roman" w:hAnsi="Times New Roman" w:cs="Times New Roman"/>
          <w:sz w:val="28"/>
          <w:szCs w:val="28"/>
        </w:rPr>
        <w:t>ей</w:t>
      </w:r>
      <w:r w:rsidR="00BD020E">
        <w:rPr>
          <w:rFonts w:ascii="Times New Roman" w:hAnsi="Times New Roman" w:cs="Times New Roman"/>
          <w:sz w:val="28"/>
          <w:szCs w:val="28"/>
        </w:rPr>
        <w:t>, строительного объема, площади застройки и этажности</w:t>
      </w:r>
      <w:r>
        <w:rPr>
          <w:rFonts w:ascii="Times New Roman" w:hAnsi="Times New Roman" w:cs="Times New Roman"/>
          <w:sz w:val="28"/>
          <w:szCs w:val="28"/>
        </w:rPr>
        <w:t xml:space="preserve"> зданий </w:t>
      </w:r>
      <w:r w:rsidR="000A341F">
        <w:rPr>
          <w:rFonts w:ascii="Times New Roman" w:hAnsi="Times New Roman" w:cs="Times New Roman"/>
          <w:sz w:val="28"/>
          <w:szCs w:val="28"/>
        </w:rPr>
        <w:t>образовательных организаций</w:t>
      </w:r>
      <w:r w:rsidR="00BD020E">
        <w:rPr>
          <w:rFonts w:ascii="Times New Roman" w:hAnsi="Times New Roman" w:cs="Times New Roman"/>
          <w:sz w:val="28"/>
          <w:szCs w:val="28"/>
        </w:rPr>
        <w:t xml:space="preserve"> высшего образования</w:t>
      </w:r>
      <w:r w:rsidR="00152E2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следует руководствоваться СП 118.13330.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Здания образовательных организаций высшего образования должны проектироваться по нормальному уровню ответственности согласно </w:t>
      </w:r>
      <w:r>
        <w:rPr>
          <w:rFonts w:ascii="Times New Roman" w:hAnsi="Times New Roman" w:cs="Times New Roman"/>
          <w:sz w:val="28"/>
          <w:szCs w:val="28"/>
        </w:rPr>
        <w:sym w:font="Symbol" w:char="F05B"/>
      </w:r>
      <w:r w:rsidR="002400F6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sym w:font="Symbol" w:char="F05D"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Здания образовательных организаций высшего образования должны проектироваться с учетом доступности для маломобильных групп населения в соответствии с требованиями СП 59.13330 и СП 136.13330.</w:t>
      </w:r>
    </w:p>
    <w:p w:rsidR="00016FC8" w:rsidRPr="00016FC8" w:rsidRDefault="00016FC8" w:rsidP="00016FC8">
      <w:pPr>
        <w:tabs>
          <w:tab w:val="left" w:pos="1134"/>
          <w:tab w:val="left" w:leader="dot" w:pos="9072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маломобильных студентов определяется заданием на проектирование.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зависимости от профиля деятельности и </w:t>
      </w:r>
      <w:r w:rsidR="000A341F">
        <w:rPr>
          <w:rFonts w:ascii="Times New Roman" w:hAnsi="Times New Roman" w:cs="Times New Roman"/>
          <w:sz w:val="28"/>
          <w:szCs w:val="28"/>
        </w:rPr>
        <w:t>характерных для него</w:t>
      </w:r>
      <w:r>
        <w:rPr>
          <w:rFonts w:ascii="Times New Roman" w:hAnsi="Times New Roman" w:cs="Times New Roman"/>
          <w:sz w:val="28"/>
          <w:szCs w:val="28"/>
        </w:rPr>
        <w:t xml:space="preserve">  особенностей функционально-планировочной организации зданий и участка, образовательные организации высшего обр</w:t>
      </w:r>
      <w:r w:rsidR="00957A1A">
        <w:rPr>
          <w:rFonts w:ascii="Times New Roman" w:hAnsi="Times New Roman" w:cs="Times New Roman"/>
          <w:sz w:val="28"/>
          <w:szCs w:val="28"/>
        </w:rPr>
        <w:t>азования следует подразделять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17DF8" w:rsidRDefault="00957A1A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917DF8">
        <w:rPr>
          <w:rFonts w:ascii="Times New Roman" w:hAnsi="Times New Roman" w:cs="Times New Roman"/>
          <w:sz w:val="28"/>
          <w:szCs w:val="28"/>
        </w:rPr>
        <w:t>университеты;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технические;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сельскохозяйственные;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педагогические;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экономические;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медицинские;</w:t>
      </w:r>
    </w:p>
    <w:p w:rsidR="00917DF8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культуры и искусства;</w:t>
      </w:r>
    </w:p>
    <w:p w:rsidR="00917DF8" w:rsidRPr="0053214A" w:rsidRDefault="00917DF8" w:rsidP="00917DF8">
      <w:pPr>
        <w:pStyle w:val="a7"/>
        <w:numPr>
          <w:ilvl w:val="0"/>
          <w:numId w:val="5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физической культуры.</w:t>
      </w:r>
    </w:p>
    <w:p w:rsidR="00917DF8" w:rsidRDefault="00917DF8" w:rsidP="00917DF8">
      <w:pPr>
        <w:pStyle w:val="a7"/>
        <w:numPr>
          <w:ilvl w:val="1"/>
          <w:numId w:val="3"/>
        </w:numPr>
        <w:tabs>
          <w:tab w:val="left" w:pos="1134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зависимости от расчетного контингента образовательные организации высше</w:t>
      </w:r>
      <w:r w:rsidR="00957A1A">
        <w:rPr>
          <w:rFonts w:ascii="Times New Roman" w:hAnsi="Times New Roman" w:cs="Times New Roman"/>
          <w:sz w:val="28"/>
          <w:szCs w:val="28"/>
        </w:rPr>
        <w:t>го образования подразделяются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917DF8" w:rsidRDefault="00957A1A" w:rsidP="00917DF8">
      <w:pPr>
        <w:pStyle w:val="a7"/>
        <w:numPr>
          <w:ilvl w:val="0"/>
          <w:numId w:val="6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малые – с контингентом до 2 </w:t>
      </w:r>
      <w:proofErr w:type="spellStart"/>
      <w:r>
        <w:rPr>
          <w:rFonts w:ascii="Times New Roman" w:hAnsi="Times New Roman" w:cs="Times New Roman"/>
          <w:sz w:val="28"/>
          <w:szCs w:val="28"/>
        </w:rPr>
        <w:t>тыс</w:t>
      </w:r>
      <w:proofErr w:type="spellEnd"/>
      <w:r w:rsidR="00917DF8">
        <w:rPr>
          <w:rFonts w:ascii="Times New Roman" w:hAnsi="Times New Roman" w:cs="Times New Roman"/>
          <w:sz w:val="28"/>
          <w:szCs w:val="28"/>
        </w:rPr>
        <w:t xml:space="preserve"> студентов;</w:t>
      </w:r>
    </w:p>
    <w:p w:rsidR="00917DF8" w:rsidRDefault="007603F6" w:rsidP="00917DF8">
      <w:pPr>
        <w:pStyle w:val="a7"/>
        <w:numPr>
          <w:ilvl w:val="0"/>
          <w:numId w:val="6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средние – 2</w:t>
      </w:r>
      <w:r>
        <w:rPr>
          <w:rFonts w:ascii="Times New Roman" w:hAnsi="Times New Roman" w:cs="Times New Roman"/>
          <w:sz w:val="28"/>
          <w:szCs w:val="28"/>
        </w:rPr>
        <w:softHyphen/>
      </w:r>
      <w:r w:rsidR="00957A1A">
        <w:rPr>
          <w:rFonts w:ascii="Times New Roman" w:hAnsi="Times New Roman" w:cs="Times New Roman"/>
          <w:sz w:val="28"/>
          <w:szCs w:val="28"/>
        </w:rPr>
        <w:t xml:space="preserve">–5 </w:t>
      </w:r>
      <w:proofErr w:type="spellStart"/>
      <w:r w:rsidR="00957A1A">
        <w:rPr>
          <w:rFonts w:ascii="Times New Roman" w:hAnsi="Times New Roman" w:cs="Times New Roman"/>
          <w:sz w:val="28"/>
          <w:szCs w:val="28"/>
        </w:rPr>
        <w:t>тыс</w:t>
      </w:r>
      <w:proofErr w:type="spellEnd"/>
      <w:r w:rsidR="00917DF8">
        <w:rPr>
          <w:rFonts w:ascii="Times New Roman" w:hAnsi="Times New Roman" w:cs="Times New Roman"/>
          <w:sz w:val="28"/>
          <w:szCs w:val="28"/>
        </w:rPr>
        <w:t xml:space="preserve"> студентов;</w:t>
      </w:r>
    </w:p>
    <w:p w:rsidR="00917DF8" w:rsidRDefault="00917DF8" w:rsidP="00917DF8">
      <w:pPr>
        <w:pStyle w:val="a7"/>
        <w:numPr>
          <w:ilvl w:val="0"/>
          <w:numId w:val="6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крупные – 5</w:t>
      </w:r>
      <w:r w:rsidR="007603F6">
        <w:rPr>
          <w:rFonts w:ascii="Times New Roman" w:hAnsi="Times New Roman" w:cs="Times New Roman"/>
          <w:sz w:val="28"/>
          <w:szCs w:val="28"/>
        </w:rPr>
        <w:softHyphen/>
      </w:r>
      <w:r w:rsidR="00957A1A">
        <w:rPr>
          <w:rFonts w:ascii="Times New Roman" w:hAnsi="Times New Roman" w:cs="Times New Roman"/>
          <w:sz w:val="28"/>
          <w:szCs w:val="28"/>
        </w:rPr>
        <w:t xml:space="preserve">–10 </w:t>
      </w:r>
      <w:proofErr w:type="spellStart"/>
      <w:r w:rsidR="00957A1A">
        <w:rPr>
          <w:rFonts w:ascii="Times New Roman" w:hAnsi="Times New Roman" w:cs="Times New Roman"/>
          <w:sz w:val="28"/>
          <w:szCs w:val="28"/>
        </w:rPr>
        <w:t>тыс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студентов;</w:t>
      </w:r>
    </w:p>
    <w:p w:rsidR="00917DF8" w:rsidRPr="008F3B8F" w:rsidRDefault="00917DF8" w:rsidP="00917DF8">
      <w:pPr>
        <w:pStyle w:val="a7"/>
        <w:numPr>
          <w:ilvl w:val="0"/>
          <w:numId w:val="6"/>
        </w:numPr>
        <w:tabs>
          <w:tab w:val="left" w:pos="1134"/>
          <w:tab w:val="left" w:leader="dot" w:pos="9072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крупнейшие –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 w:rsidR="00957A1A">
        <w:rPr>
          <w:rFonts w:ascii="Times New Roman" w:hAnsi="Times New Roman" w:cs="Times New Roman"/>
          <w:sz w:val="28"/>
          <w:szCs w:val="28"/>
        </w:rPr>
        <w:t xml:space="preserve">более 10 </w:t>
      </w:r>
      <w:proofErr w:type="spellStart"/>
      <w:r w:rsidR="00957A1A">
        <w:rPr>
          <w:rFonts w:ascii="Times New Roman" w:hAnsi="Times New Roman" w:cs="Times New Roman"/>
          <w:sz w:val="28"/>
          <w:szCs w:val="28"/>
        </w:rPr>
        <w:t>тыс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студентов.</w:t>
      </w:r>
    </w:p>
    <w:p w:rsidR="0053214A" w:rsidRPr="008F3B8F" w:rsidRDefault="0053214A" w:rsidP="00E70E4C">
      <w:pPr>
        <w:tabs>
          <w:tab w:val="left" w:pos="1134"/>
          <w:tab w:val="left" w:leader="dot" w:pos="9072"/>
        </w:tabs>
        <w:spacing w:after="0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F3474" w:rsidRPr="00917DF8" w:rsidRDefault="001C6392" w:rsidP="00917DF8">
      <w:pPr>
        <w:pStyle w:val="a7"/>
        <w:numPr>
          <w:ilvl w:val="0"/>
          <w:numId w:val="16"/>
        </w:numPr>
        <w:tabs>
          <w:tab w:val="left" w:pos="1134"/>
          <w:tab w:val="left" w:leader="dot" w:pos="8647"/>
        </w:tabs>
        <w:spacing w:after="0" w:line="360" w:lineRule="auto"/>
        <w:ind w:hanging="11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7DF8">
        <w:rPr>
          <w:rFonts w:ascii="Times New Roman" w:hAnsi="Times New Roman" w:cs="Times New Roman"/>
          <w:b/>
          <w:sz w:val="28"/>
          <w:szCs w:val="28"/>
        </w:rPr>
        <w:t>Требования к размещению в городе и организации участка</w:t>
      </w:r>
    </w:p>
    <w:p w:rsidR="001C6392" w:rsidRDefault="001C6392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Университеты и технические высшие образовательные организации допускается размещать вне селитебной территории города или </w:t>
      </w:r>
      <w:r w:rsidR="002400F6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пригородной зоне. При размещении организаций, имеющих </w:t>
      </w:r>
      <w:r w:rsidR="000A341F">
        <w:rPr>
          <w:rFonts w:ascii="Times New Roman" w:hAnsi="Times New Roman" w:cs="Times New Roman"/>
          <w:sz w:val="28"/>
          <w:szCs w:val="28"/>
        </w:rPr>
        <w:t>учебно-</w:t>
      </w:r>
      <w:r>
        <w:rPr>
          <w:rFonts w:ascii="Times New Roman" w:hAnsi="Times New Roman" w:cs="Times New Roman"/>
          <w:sz w:val="28"/>
          <w:szCs w:val="28"/>
        </w:rPr>
        <w:t>производственные подразделения, следует учитывать направления преобладающих ветров</w:t>
      </w:r>
      <w:r w:rsidR="00743F1C">
        <w:rPr>
          <w:rFonts w:ascii="Times New Roman" w:hAnsi="Times New Roman" w:cs="Times New Roman"/>
          <w:sz w:val="28"/>
          <w:szCs w:val="28"/>
        </w:rPr>
        <w:t>, и</w:t>
      </w:r>
      <w:r w:rsidR="000A341F">
        <w:rPr>
          <w:rFonts w:ascii="Times New Roman" w:hAnsi="Times New Roman" w:cs="Times New Roman"/>
          <w:sz w:val="28"/>
          <w:szCs w:val="28"/>
        </w:rPr>
        <w:t>,</w:t>
      </w:r>
      <w:r w:rsidR="00743F1C">
        <w:rPr>
          <w:rFonts w:ascii="Times New Roman" w:hAnsi="Times New Roman" w:cs="Times New Roman"/>
          <w:sz w:val="28"/>
          <w:szCs w:val="28"/>
        </w:rPr>
        <w:t xml:space="preserve"> при необходимости</w:t>
      </w:r>
      <w:r w:rsidR="000A341F">
        <w:rPr>
          <w:rFonts w:ascii="Times New Roman" w:hAnsi="Times New Roman" w:cs="Times New Roman"/>
          <w:sz w:val="28"/>
          <w:szCs w:val="28"/>
        </w:rPr>
        <w:t>, предусматривать</w:t>
      </w:r>
      <w:r w:rsidR="00743F1C">
        <w:rPr>
          <w:rFonts w:ascii="Times New Roman" w:hAnsi="Times New Roman" w:cs="Times New Roman"/>
          <w:sz w:val="28"/>
          <w:szCs w:val="28"/>
        </w:rPr>
        <w:t xml:space="preserve"> санитарно-защитные зоны от дыма, шума и вибрации.</w:t>
      </w:r>
    </w:p>
    <w:p w:rsidR="00743F1C" w:rsidRDefault="00743F1C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Сельскохозяйственные образовательные организации высшего образования </w:t>
      </w:r>
      <w:r w:rsidR="00675AE6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размещать</w:t>
      </w:r>
      <w:r w:rsidR="00727AA3">
        <w:rPr>
          <w:rFonts w:ascii="Times New Roman" w:hAnsi="Times New Roman" w:cs="Times New Roman"/>
          <w:sz w:val="28"/>
          <w:szCs w:val="28"/>
        </w:rPr>
        <w:t xml:space="preserve"> </w:t>
      </w:r>
      <w:r w:rsidR="007603F6">
        <w:rPr>
          <w:rFonts w:ascii="Times New Roman" w:hAnsi="Times New Roman" w:cs="Times New Roman"/>
          <w:sz w:val="28"/>
          <w:szCs w:val="28"/>
        </w:rPr>
        <w:t>в пригородной зоне.</w:t>
      </w:r>
    </w:p>
    <w:p w:rsidR="00743F1C" w:rsidRDefault="003452CC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Здания педагогических образовательных организаций высшего образования рекомендуется размещать в пределах селитебной территории </w:t>
      </w:r>
      <w:r w:rsidR="007603F6">
        <w:rPr>
          <w:rFonts w:ascii="Times New Roman" w:hAnsi="Times New Roman" w:cs="Times New Roman"/>
          <w:sz w:val="28"/>
          <w:szCs w:val="28"/>
        </w:rPr>
        <w:t>города, по</w:t>
      </w:r>
      <w:r w:rsidR="004702CE">
        <w:rPr>
          <w:rFonts w:ascii="Times New Roman" w:hAnsi="Times New Roman" w:cs="Times New Roman"/>
          <w:sz w:val="28"/>
          <w:szCs w:val="28"/>
        </w:rPr>
        <w:t xml:space="preserve">близости </w:t>
      </w:r>
      <w:r>
        <w:rPr>
          <w:rFonts w:ascii="Times New Roman" w:hAnsi="Times New Roman" w:cs="Times New Roman"/>
          <w:sz w:val="28"/>
          <w:szCs w:val="28"/>
        </w:rPr>
        <w:t xml:space="preserve">от жилых кварталов, имеющих детские сады и школы, используемые студентами в учебно-практических </w:t>
      </w:r>
      <w:r w:rsidR="001B1291">
        <w:rPr>
          <w:rFonts w:ascii="Times New Roman" w:hAnsi="Times New Roman" w:cs="Times New Roman"/>
          <w:sz w:val="28"/>
          <w:szCs w:val="28"/>
        </w:rPr>
        <w:t>целях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3452CC" w:rsidRDefault="003452CC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Здания образовате</w:t>
      </w:r>
      <w:r w:rsidR="001B1710">
        <w:rPr>
          <w:rFonts w:ascii="Times New Roman" w:hAnsi="Times New Roman" w:cs="Times New Roman"/>
          <w:sz w:val="28"/>
          <w:szCs w:val="28"/>
        </w:rPr>
        <w:t>льных организаций экономических, культуры и искусства, физической культуры рекомендуется размещать в пределах селитебной территории города, при этом, в средних и больших городах рекомендуется приближение зданий образовательных организаций к центральной части города или центру района, а в больших</w:t>
      </w:r>
      <w:r w:rsidR="00E70E4C">
        <w:rPr>
          <w:rFonts w:ascii="Times New Roman" w:hAnsi="Times New Roman" w:cs="Times New Roman"/>
          <w:sz w:val="28"/>
          <w:szCs w:val="28"/>
        </w:rPr>
        <w:t>,</w:t>
      </w:r>
      <w:r w:rsidR="001B1710">
        <w:rPr>
          <w:rFonts w:ascii="Times New Roman" w:hAnsi="Times New Roman" w:cs="Times New Roman"/>
          <w:sz w:val="28"/>
          <w:szCs w:val="28"/>
        </w:rPr>
        <w:t xml:space="preserve"> крупных</w:t>
      </w:r>
      <w:r w:rsidR="00E70E4C">
        <w:rPr>
          <w:rFonts w:ascii="Times New Roman" w:hAnsi="Times New Roman" w:cs="Times New Roman"/>
          <w:sz w:val="28"/>
          <w:szCs w:val="28"/>
        </w:rPr>
        <w:t xml:space="preserve"> и крупнейших</w:t>
      </w:r>
      <w:r w:rsidR="007603F6">
        <w:rPr>
          <w:rFonts w:ascii="Times New Roman" w:hAnsi="Times New Roman" w:cs="Times New Roman"/>
          <w:sz w:val="28"/>
          <w:szCs w:val="28"/>
        </w:rPr>
        <w:t xml:space="preserve"> городах </w:t>
      </w:r>
      <w:r w:rsidR="007603F6">
        <w:rPr>
          <w:rFonts w:ascii="Times New Roman" w:hAnsi="Times New Roman" w:cs="Times New Roman"/>
          <w:sz w:val="28"/>
          <w:szCs w:val="28"/>
        </w:rPr>
        <w:softHyphen/>
      </w:r>
      <w:r w:rsidR="004702CE">
        <w:rPr>
          <w:rFonts w:ascii="Times New Roman" w:hAnsi="Times New Roman" w:cs="Times New Roman"/>
          <w:sz w:val="28"/>
          <w:szCs w:val="28"/>
        </w:rPr>
        <w:t>–</w:t>
      </w:r>
      <w:r w:rsidR="001B1710">
        <w:rPr>
          <w:rFonts w:ascii="Times New Roman" w:hAnsi="Times New Roman" w:cs="Times New Roman"/>
          <w:sz w:val="28"/>
          <w:szCs w:val="28"/>
        </w:rPr>
        <w:t xml:space="preserve"> выбирать участки у границ городской застройки, поблизости к лесопарковой зоне.</w:t>
      </w:r>
    </w:p>
    <w:p w:rsidR="001B1710" w:rsidRDefault="001B1710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Медицинские образовательные организации рекомендуется размещать поблизости </w:t>
      </w:r>
      <w:r w:rsidR="002400F6">
        <w:rPr>
          <w:rFonts w:ascii="Times New Roman" w:hAnsi="Times New Roman" w:cs="Times New Roman"/>
          <w:sz w:val="28"/>
          <w:szCs w:val="28"/>
        </w:rPr>
        <w:t xml:space="preserve">от крупных клинических медицинских учреждений </w:t>
      </w:r>
      <w:r>
        <w:rPr>
          <w:rFonts w:ascii="Times New Roman" w:hAnsi="Times New Roman" w:cs="Times New Roman"/>
          <w:sz w:val="28"/>
          <w:szCs w:val="28"/>
        </w:rPr>
        <w:t>или в едином комплексе</w:t>
      </w:r>
      <w:r w:rsidR="008B1405">
        <w:rPr>
          <w:rFonts w:ascii="Times New Roman" w:hAnsi="Times New Roman" w:cs="Times New Roman"/>
          <w:sz w:val="28"/>
          <w:szCs w:val="28"/>
        </w:rPr>
        <w:t xml:space="preserve"> с ними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B1710" w:rsidRDefault="00C35994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Участки образовательных организаций высшего образования </w:t>
      </w:r>
      <w:r w:rsidR="00FB2EEF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разделять на основные функциональные зоны:</w:t>
      </w:r>
    </w:p>
    <w:p w:rsidR="00C35994" w:rsidRDefault="00C35994" w:rsidP="00C35994">
      <w:pPr>
        <w:pStyle w:val="a7"/>
        <w:numPr>
          <w:ilvl w:val="0"/>
          <w:numId w:val="7"/>
        </w:numPr>
        <w:tabs>
          <w:tab w:val="left" w:pos="1134"/>
          <w:tab w:val="left" w:leader="dot" w:pos="86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учебную (учебно-научную);</w:t>
      </w:r>
    </w:p>
    <w:p w:rsidR="00C35994" w:rsidRDefault="00C35994" w:rsidP="00C35994">
      <w:pPr>
        <w:pStyle w:val="a7"/>
        <w:numPr>
          <w:ilvl w:val="0"/>
          <w:numId w:val="7"/>
        </w:numPr>
        <w:tabs>
          <w:tab w:val="left" w:pos="1134"/>
          <w:tab w:val="left" w:leader="dot" w:pos="86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жилую;</w:t>
      </w:r>
    </w:p>
    <w:p w:rsidR="00C35994" w:rsidRDefault="00C35994" w:rsidP="00C35994">
      <w:pPr>
        <w:pStyle w:val="a7"/>
        <w:numPr>
          <w:ilvl w:val="0"/>
          <w:numId w:val="7"/>
        </w:numPr>
        <w:tabs>
          <w:tab w:val="left" w:pos="1134"/>
          <w:tab w:val="left" w:leader="dot" w:pos="86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спортивную;</w:t>
      </w:r>
    </w:p>
    <w:p w:rsidR="00C35994" w:rsidRDefault="00C35994" w:rsidP="00C35994">
      <w:pPr>
        <w:pStyle w:val="a7"/>
        <w:numPr>
          <w:ilvl w:val="0"/>
          <w:numId w:val="7"/>
        </w:numPr>
        <w:tabs>
          <w:tab w:val="left" w:pos="1134"/>
          <w:tab w:val="left" w:leader="dot" w:pos="86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хозяйственную;</w:t>
      </w:r>
    </w:p>
    <w:p w:rsidR="00C35994" w:rsidRDefault="007603F6" w:rsidP="00C35994">
      <w:pPr>
        <w:pStyle w:val="a7"/>
        <w:numPr>
          <w:ilvl w:val="0"/>
          <w:numId w:val="7"/>
        </w:numPr>
        <w:tabs>
          <w:tab w:val="left" w:pos="1134"/>
          <w:tab w:val="left" w:leader="dot" w:pos="8647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автомобильных стоянок</w:t>
      </w:r>
      <w:r w:rsidR="00C35994">
        <w:rPr>
          <w:rFonts w:ascii="Times New Roman" w:hAnsi="Times New Roman" w:cs="Times New Roman"/>
          <w:sz w:val="28"/>
          <w:szCs w:val="28"/>
        </w:rPr>
        <w:t>.</w:t>
      </w:r>
    </w:p>
    <w:p w:rsidR="00C35994" w:rsidRDefault="00C35994" w:rsidP="00C35994">
      <w:pPr>
        <w:tabs>
          <w:tab w:val="left" w:pos="1134"/>
          <w:tab w:val="left" w:leader="dot" w:pos="8647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Площади функциональных зон (кроме зоны авто</w:t>
      </w:r>
      <w:r w:rsidR="007603F6">
        <w:rPr>
          <w:rFonts w:ascii="Times New Roman" w:hAnsi="Times New Roman" w:cs="Times New Roman"/>
          <w:sz w:val="28"/>
          <w:szCs w:val="28"/>
        </w:rPr>
        <w:t xml:space="preserve">мобильных </w:t>
      </w:r>
      <w:r>
        <w:rPr>
          <w:rFonts w:ascii="Times New Roman" w:hAnsi="Times New Roman" w:cs="Times New Roman"/>
          <w:sz w:val="28"/>
          <w:szCs w:val="28"/>
        </w:rPr>
        <w:t xml:space="preserve">стоянок) </w:t>
      </w:r>
      <w:r w:rsidR="00752000">
        <w:rPr>
          <w:rFonts w:ascii="Times New Roman" w:hAnsi="Times New Roman" w:cs="Times New Roman"/>
          <w:sz w:val="28"/>
          <w:szCs w:val="28"/>
        </w:rPr>
        <w:t xml:space="preserve">рекомендуется </w:t>
      </w:r>
      <w:r>
        <w:rPr>
          <w:rFonts w:ascii="Times New Roman" w:hAnsi="Times New Roman" w:cs="Times New Roman"/>
          <w:sz w:val="28"/>
          <w:szCs w:val="28"/>
        </w:rPr>
        <w:t>определять по СП 42.13330.</w:t>
      </w:r>
    </w:p>
    <w:p w:rsidR="00C35994" w:rsidRDefault="00EC5BDC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участков образовательных организаций высшего образования </w:t>
      </w:r>
      <w:r w:rsidR="00752000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комплексное размещение всех функциональных зон</w:t>
      </w:r>
      <w:r w:rsidR="00724A83">
        <w:rPr>
          <w:rFonts w:ascii="Times New Roman" w:hAnsi="Times New Roman" w:cs="Times New Roman"/>
          <w:sz w:val="28"/>
          <w:szCs w:val="28"/>
        </w:rPr>
        <w:t>,</w:t>
      </w:r>
      <w:r w:rsidR="002400F6">
        <w:rPr>
          <w:rFonts w:ascii="Times New Roman" w:hAnsi="Times New Roman" w:cs="Times New Roman"/>
          <w:sz w:val="28"/>
          <w:szCs w:val="28"/>
        </w:rPr>
        <w:t xml:space="preserve"> </w:t>
      </w:r>
      <w:r w:rsidR="00724A83">
        <w:rPr>
          <w:rFonts w:ascii="Times New Roman" w:hAnsi="Times New Roman" w:cs="Times New Roman"/>
          <w:sz w:val="28"/>
          <w:szCs w:val="28"/>
        </w:rPr>
        <w:t>с</w:t>
      </w:r>
      <w:r w:rsidR="00752000">
        <w:rPr>
          <w:rFonts w:ascii="Times New Roman" w:hAnsi="Times New Roman" w:cs="Times New Roman"/>
          <w:sz w:val="28"/>
          <w:szCs w:val="28"/>
        </w:rPr>
        <w:t xml:space="preserve"> обеспечением </w:t>
      </w:r>
      <w:r w:rsidR="00724A83">
        <w:rPr>
          <w:rFonts w:ascii="Times New Roman" w:hAnsi="Times New Roman" w:cs="Times New Roman"/>
          <w:sz w:val="28"/>
          <w:szCs w:val="28"/>
        </w:rPr>
        <w:t xml:space="preserve">возможности </w:t>
      </w:r>
      <w:r>
        <w:rPr>
          <w:rFonts w:ascii="Times New Roman" w:hAnsi="Times New Roman" w:cs="Times New Roman"/>
          <w:sz w:val="28"/>
          <w:szCs w:val="28"/>
        </w:rPr>
        <w:t>их перспективного развития.</w:t>
      </w:r>
    </w:p>
    <w:p w:rsidR="000E24F9" w:rsidRDefault="000E24F9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Площади и назначение учебных полигонов технических образовательных организаций и учебно-опытных хозяйств сельскохозяйственных организаций определяются в соответствии с учебно-технологическими требованиями заданием на проектирование в дополнение к площади основных функциональных зон.</w:t>
      </w:r>
    </w:p>
    <w:p w:rsidR="00F41894" w:rsidRDefault="00F41894" w:rsidP="00917DF8">
      <w:pPr>
        <w:pStyle w:val="a7"/>
        <w:numPr>
          <w:ilvl w:val="1"/>
          <w:numId w:val="16"/>
        </w:numPr>
        <w:tabs>
          <w:tab w:val="left" w:pos="1134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Учебные полигоны и опытные хозяйства допускается размещать в отрыве от учебных зданий, приближая их (или объединяя) к соответствующим производствам. </w:t>
      </w:r>
    </w:p>
    <w:p w:rsidR="00F41894" w:rsidRDefault="00F41894" w:rsidP="00917DF8">
      <w:pPr>
        <w:pStyle w:val="a7"/>
        <w:numPr>
          <w:ilvl w:val="1"/>
          <w:numId w:val="16"/>
        </w:numPr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Площадь озеленения земельных участков образовательных организаций высшего образования </w:t>
      </w:r>
      <w:r w:rsidR="00EA1773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принимать не менее 40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%.</w:t>
      </w:r>
    </w:p>
    <w:p w:rsidR="00F41894" w:rsidRDefault="002400F6" w:rsidP="00917DF8">
      <w:pPr>
        <w:pStyle w:val="a7"/>
        <w:numPr>
          <w:ilvl w:val="1"/>
          <w:numId w:val="16"/>
        </w:numPr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проектированию </w:t>
      </w:r>
      <w:r w:rsidR="0079573D">
        <w:rPr>
          <w:rFonts w:ascii="Times New Roman" w:hAnsi="Times New Roman" w:cs="Times New Roman"/>
          <w:sz w:val="28"/>
          <w:szCs w:val="28"/>
        </w:rPr>
        <w:t>о</w:t>
      </w:r>
      <w:r w:rsidR="00F41894">
        <w:rPr>
          <w:rFonts w:ascii="Times New Roman" w:hAnsi="Times New Roman" w:cs="Times New Roman"/>
          <w:sz w:val="28"/>
          <w:szCs w:val="28"/>
        </w:rPr>
        <w:t>граждени</w:t>
      </w:r>
      <w:r w:rsidR="0079573D">
        <w:rPr>
          <w:rFonts w:ascii="Times New Roman" w:hAnsi="Times New Roman" w:cs="Times New Roman"/>
          <w:sz w:val="28"/>
          <w:szCs w:val="28"/>
        </w:rPr>
        <w:t>я</w:t>
      </w:r>
      <w:r w:rsidR="00F41894">
        <w:rPr>
          <w:rFonts w:ascii="Times New Roman" w:hAnsi="Times New Roman" w:cs="Times New Roman"/>
          <w:sz w:val="28"/>
          <w:szCs w:val="28"/>
        </w:rPr>
        <w:t xml:space="preserve"> участков образовательных организаций высшего образования </w:t>
      </w:r>
      <w:r w:rsidR="0079573D">
        <w:rPr>
          <w:rFonts w:ascii="Times New Roman" w:hAnsi="Times New Roman" w:cs="Times New Roman"/>
          <w:sz w:val="28"/>
          <w:szCs w:val="28"/>
        </w:rPr>
        <w:t>приведены в</w:t>
      </w:r>
      <w:r w:rsidR="004702CE">
        <w:rPr>
          <w:rFonts w:ascii="Times New Roman" w:hAnsi="Times New Roman" w:cs="Times New Roman"/>
          <w:sz w:val="28"/>
          <w:szCs w:val="28"/>
        </w:rPr>
        <w:t xml:space="preserve"> </w:t>
      </w:r>
      <w:r w:rsidR="007603F6" w:rsidRPr="007603F6">
        <w:rPr>
          <w:rFonts w:ascii="Times New Roman" w:hAnsi="Times New Roman" w:cs="Times New Roman"/>
          <w:sz w:val="28"/>
          <w:szCs w:val="28"/>
        </w:rPr>
        <w:t>[</w:t>
      </w:r>
      <w:r>
        <w:rPr>
          <w:rFonts w:ascii="Times New Roman" w:hAnsi="Times New Roman" w:cs="Times New Roman"/>
          <w:sz w:val="28"/>
          <w:szCs w:val="28"/>
        </w:rPr>
        <w:t>11</w:t>
      </w:r>
      <w:r w:rsidR="007603F6" w:rsidRPr="007603F6">
        <w:rPr>
          <w:rFonts w:ascii="Times New Roman" w:hAnsi="Times New Roman" w:cs="Times New Roman"/>
          <w:sz w:val="28"/>
          <w:szCs w:val="28"/>
        </w:rPr>
        <w:t>].</w:t>
      </w:r>
    </w:p>
    <w:p w:rsidR="000245DC" w:rsidRDefault="00FA135B" w:rsidP="002622F1">
      <w:pPr>
        <w:pStyle w:val="a7"/>
        <w:numPr>
          <w:ilvl w:val="1"/>
          <w:numId w:val="16"/>
        </w:numPr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и площадь стоянок автотранспорта работников и студентов определя</w:t>
      </w:r>
      <w:r w:rsidR="0079573D">
        <w:rPr>
          <w:rFonts w:ascii="Times New Roman" w:hAnsi="Times New Roman" w:cs="Times New Roman"/>
          <w:sz w:val="28"/>
          <w:szCs w:val="28"/>
        </w:rPr>
        <w:t>ются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СП 42.13330 и СП 113.13330. </w:t>
      </w:r>
      <w:r w:rsidR="000245DC">
        <w:rPr>
          <w:rFonts w:ascii="Times New Roman" w:hAnsi="Times New Roman" w:cs="Times New Roman"/>
          <w:sz w:val="28"/>
          <w:szCs w:val="28"/>
        </w:rPr>
        <w:t>Количество и площадь мест для стоянки автомобилей</w:t>
      </w:r>
      <w:r>
        <w:rPr>
          <w:rFonts w:ascii="Times New Roman" w:hAnsi="Times New Roman" w:cs="Times New Roman"/>
          <w:sz w:val="28"/>
          <w:szCs w:val="28"/>
        </w:rPr>
        <w:t xml:space="preserve"> для инвалидов</w:t>
      </w:r>
      <w:r w:rsidR="000245DC">
        <w:rPr>
          <w:rFonts w:ascii="Times New Roman" w:hAnsi="Times New Roman" w:cs="Times New Roman"/>
          <w:sz w:val="28"/>
          <w:szCs w:val="28"/>
        </w:rPr>
        <w:t xml:space="preserve"> следует определять по СП 59.13330. Такие места следует обознач</w:t>
      </w:r>
      <w:r w:rsidR="001270A8">
        <w:rPr>
          <w:rFonts w:ascii="Times New Roman" w:hAnsi="Times New Roman" w:cs="Times New Roman"/>
          <w:sz w:val="28"/>
          <w:szCs w:val="28"/>
        </w:rPr>
        <w:t>а</w:t>
      </w:r>
      <w:r w:rsidR="000245DC">
        <w:rPr>
          <w:rFonts w:ascii="Times New Roman" w:hAnsi="Times New Roman" w:cs="Times New Roman"/>
          <w:sz w:val="28"/>
          <w:szCs w:val="28"/>
        </w:rPr>
        <w:t>ть специаль</w:t>
      </w:r>
      <w:r w:rsidR="007603F6">
        <w:rPr>
          <w:rFonts w:ascii="Times New Roman" w:hAnsi="Times New Roman" w:cs="Times New Roman"/>
          <w:sz w:val="28"/>
          <w:szCs w:val="28"/>
        </w:rPr>
        <w:t xml:space="preserve">ными знаками, определяемыми </w:t>
      </w:r>
      <w:r w:rsidR="0079573D">
        <w:rPr>
          <w:rFonts w:ascii="Times New Roman" w:hAnsi="Times New Roman" w:cs="Times New Roman"/>
          <w:sz w:val="28"/>
          <w:szCs w:val="28"/>
        </w:rPr>
        <w:t xml:space="preserve">ГОСТ Р 52289 и </w:t>
      </w:r>
      <w:r w:rsidR="001270A8">
        <w:rPr>
          <w:rFonts w:ascii="Times New Roman" w:hAnsi="Times New Roman" w:cs="Times New Roman"/>
          <w:sz w:val="28"/>
          <w:szCs w:val="28"/>
        </w:rPr>
        <w:sym w:font="Symbol" w:char="F05B"/>
      </w:r>
      <w:r w:rsidR="0079573D">
        <w:rPr>
          <w:rFonts w:ascii="Times New Roman" w:hAnsi="Times New Roman" w:cs="Times New Roman"/>
          <w:sz w:val="28"/>
          <w:szCs w:val="28"/>
        </w:rPr>
        <w:t>10</w:t>
      </w:r>
      <w:r w:rsidR="001270A8">
        <w:rPr>
          <w:rFonts w:ascii="Times New Roman" w:hAnsi="Times New Roman" w:cs="Times New Roman"/>
          <w:sz w:val="28"/>
          <w:szCs w:val="28"/>
        </w:rPr>
        <w:sym w:font="Symbol" w:char="F05D"/>
      </w:r>
      <w:r w:rsidR="000245DC">
        <w:rPr>
          <w:rFonts w:ascii="Times New Roman" w:hAnsi="Times New Roman" w:cs="Times New Roman"/>
          <w:sz w:val="28"/>
          <w:szCs w:val="28"/>
        </w:rPr>
        <w:t>.</w:t>
      </w:r>
    </w:p>
    <w:p w:rsidR="002622F1" w:rsidRDefault="002622F1" w:rsidP="002622F1">
      <w:pPr>
        <w:pStyle w:val="a7"/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622F1">
        <w:rPr>
          <w:rFonts w:ascii="Times New Roman" w:hAnsi="Times New Roman" w:cs="Times New Roman"/>
          <w:sz w:val="28"/>
          <w:szCs w:val="28"/>
        </w:rPr>
        <w:t xml:space="preserve">При размещении парковочных мест на стоянках автомобилей следует предусматривать места для хранения (стоянки) электромобилей, оборудованные зарядными устройствами, в соответствии с требованиями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2622F1">
        <w:rPr>
          <w:rFonts w:ascii="Times New Roman" w:hAnsi="Times New Roman" w:cs="Times New Roman"/>
          <w:sz w:val="28"/>
          <w:szCs w:val="28"/>
        </w:rPr>
        <w:t>СП 113.13330. Расчетную потребность парковочных мест, оборудованных зарядными устройствами, следует устанавливать в соответствии с заданием на проектирование, но не менее установленных СП 118.13330.</w:t>
      </w:r>
    </w:p>
    <w:p w:rsidR="002622F1" w:rsidRPr="002622F1" w:rsidRDefault="002622F1" w:rsidP="002622F1">
      <w:pPr>
        <w:pStyle w:val="a7"/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622F1">
        <w:rPr>
          <w:rFonts w:ascii="Times New Roman" w:hAnsi="Times New Roman" w:cs="Times New Roman"/>
          <w:b/>
          <w:sz w:val="28"/>
          <w:szCs w:val="28"/>
        </w:rPr>
        <w:t>(Измененная редакция, Изм. № 1)</w:t>
      </w:r>
      <w:r w:rsidR="00EA0F5D"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_GoBack"/>
      <w:bookmarkEnd w:id="0"/>
    </w:p>
    <w:p w:rsidR="004C75D8" w:rsidRDefault="004C75D8" w:rsidP="002622F1">
      <w:pPr>
        <w:pStyle w:val="a7"/>
        <w:numPr>
          <w:ilvl w:val="1"/>
          <w:numId w:val="16"/>
        </w:numPr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Участок образовательной организации не допускается пересекать городскими улицами и дорогами.</w:t>
      </w:r>
    </w:p>
    <w:p w:rsidR="004C75D8" w:rsidRPr="001C6392" w:rsidRDefault="004C75D8" w:rsidP="00917DF8">
      <w:pPr>
        <w:pStyle w:val="a7"/>
        <w:numPr>
          <w:ilvl w:val="1"/>
          <w:numId w:val="16"/>
        </w:numPr>
        <w:tabs>
          <w:tab w:val="left" w:pos="1276"/>
          <w:tab w:val="left" w:leader="dot" w:pos="8647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учебных комплексов, формируемых несколькими образовательными организациями, размещенными на единой территории</w:t>
      </w:r>
      <w:r w:rsidR="004F16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рекомендуется кооперировать жилые, спортивные и хозяйственные зоны. Необходимость и степень кооперирования определяется </w:t>
      </w:r>
      <w:r>
        <w:rPr>
          <w:rFonts w:ascii="Times New Roman" w:hAnsi="Times New Roman" w:cs="Times New Roman"/>
          <w:sz w:val="28"/>
          <w:szCs w:val="28"/>
        </w:rPr>
        <w:lastRenderedPageBreak/>
        <w:t>заданием на проектирование с учетом</w:t>
      </w:r>
      <w:r w:rsidR="00465E83">
        <w:rPr>
          <w:rFonts w:ascii="Times New Roman" w:hAnsi="Times New Roman" w:cs="Times New Roman"/>
          <w:sz w:val="28"/>
          <w:szCs w:val="28"/>
        </w:rPr>
        <w:t xml:space="preserve"> отраслевых принадлежностей образовательных </w:t>
      </w:r>
      <w:r w:rsidR="00576FCB">
        <w:rPr>
          <w:rFonts w:ascii="Times New Roman" w:hAnsi="Times New Roman" w:cs="Times New Roman"/>
          <w:sz w:val="28"/>
          <w:szCs w:val="28"/>
        </w:rPr>
        <w:t>организаций</w:t>
      </w:r>
      <w:r w:rsidR="00465E83">
        <w:rPr>
          <w:rFonts w:ascii="Times New Roman" w:hAnsi="Times New Roman" w:cs="Times New Roman"/>
          <w:sz w:val="28"/>
          <w:szCs w:val="28"/>
        </w:rPr>
        <w:t>.</w:t>
      </w:r>
    </w:p>
    <w:p w:rsidR="001C6392" w:rsidRPr="00970533" w:rsidRDefault="004702CE" w:rsidP="00576FCB">
      <w:pPr>
        <w:pStyle w:val="a7"/>
        <w:numPr>
          <w:ilvl w:val="0"/>
          <w:numId w:val="16"/>
        </w:numPr>
        <w:tabs>
          <w:tab w:val="left" w:pos="993"/>
          <w:tab w:val="left" w:leader="dot" w:pos="8647"/>
        </w:tabs>
        <w:spacing w:before="240" w:after="0" w:line="360" w:lineRule="auto"/>
        <w:ind w:left="0" w:firstLine="567"/>
        <w:contextualSpacing w:val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Объемно-</w:t>
      </w:r>
      <w:r w:rsidR="00970533" w:rsidRPr="00970533">
        <w:rPr>
          <w:rFonts w:ascii="Times New Roman" w:hAnsi="Times New Roman" w:cs="Times New Roman"/>
          <w:b/>
          <w:sz w:val="28"/>
          <w:szCs w:val="28"/>
        </w:rPr>
        <w:t>планировочные решения</w:t>
      </w:r>
    </w:p>
    <w:p w:rsidR="00970533" w:rsidRPr="0079573D" w:rsidRDefault="00970533" w:rsidP="00576FCB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9573D">
        <w:rPr>
          <w:rFonts w:ascii="Times New Roman" w:hAnsi="Times New Roman" w:cs="Times New Roman"/>
          <w:b/>
          <w:i/>
          <w:sz w:val="28"/>
          <w:szCs w:val="28"/>
        </w:rPr>
        <w:t>Общее решение зданий и комплексов</w:t>
      </w:r>
    </w:p>
    <w:p w:rsidR="001926A5" w:rsidRPr="00820CFC" w:rsidRDefault="004702CE" w:rsidP="0027665C">
      <w:pPr>
        <w:pStyle w:val="a7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533" w:rsidRPr="00820CFC">
        <w:rPr>
          <w:rFonts w:ascii="Times New Roman" w:hAnsi="Times New Roman" w:cs="Times New Roman"/>
          <w:sz w:val="28"/>
          <w:szCs w:val="28"/>
        </w:rPr>
        <w:t>Для зданий образовательных организаций высшего образ</w:t>
      </w:r>
      <w:r w:rsidR="00576FCB">
        <w:rPr>
          <w:rFonts w:ascii="Times New Roman" w:hAnsi="Times New Roman" w:cs="Times New Roman"/>
          <w:sz w:val="28"/>
          <w:szCs w:val="28"/>
        </w:rPr>
        <w:t xml:space="preserve">ования </w:t>
      </w:r>
      <w:r w:rsidR="004A6F67">
        <w:rPr>
          <w:rFonts w:ascii="Times New Roman" w:hAnsi="Times New Roman" w:cs="Times New Roman"/>
          <w:sz w:val="28"/>
          <w:szCs w:val="28"/>
        </w:rPr>
        <w:t xml:space="preserve">с контингентом до 3000 студентов </w:t>
      </w:r>
      <w:r w:rsidR="00576FCB">
        <w:rPr>
          <w:rFonts w:ascii="Times New Roman" w:hAnsi="Times New Roman" w:cs="Times New Roman"/>
          <w:sz w:val="28"/>
          <w:szCs w:val="28"/>
        </w:rPr>
        <w:t>рекомендуются компактные</w:t>
      </w:r>
      <w:r w:rsidR="00970533" w:rsidRPr="00820CFC">
        <w:rPr>
          <w:rFonts w:ascii="Times New Roman" w:hAnsi="Times New Roman" w:cs="Times New Roman"/>
          <w:sz w:val="28"/>
          <w:szCs w:val="28"/>
        </w:rPr>
        <w:t xml:space="preserve"> блочные объемно-планировочные решения с размещением всех подразделений в едином здании.</w:t>
      </w:r>
    </w:p>
    <w:p w:rsidR="00970533" w:rsidRDefault="00576FCB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объемно-планировочных решений</w:t>
      </w:r>
      <w:r w:rsidR="00970533">
        <w:rPr>
          <w:rFonts w:ascii="Times New Roman" w:hAnsi="Times New Roman" w:cs="Times New Roman"/>
          <w:sz w:val="28"/>
          <w:szCs w:val="28"/>
        </w:rPr>
        <w:t xml:space="preserve"> зданий образовательных организаций высшего образования допускается </w:t>
      </w:r>
      <w:r w:rsidR="0079573D">
        <w:rPr>
          <w:rFonts w:ascii="Times New Roman" w:hAnsi="Times New Roman" w:cs="Times New Roman"/>
          <w:sz w:val="28"/>
          <w:szCs w:val="28"/>
        </w:rPr>
        <w:t>выделять</w:t>
      </w:r>
      <w:r w:rsidR="00970533">
        <w:rPr>
          <w:rFonts w:ascii="Times New Roman" w:hAnsi="Times New Roman" w:cs="Times New Roman"/>
          <w:sz w:val="28"/>
          <w:szCs w:val="28"/>
        </w:rPr>
        <w:t xml:space="preserve"> блок</w:t>
      </w:r>
      <w:r w:rsidR="0079573D">
        <w:rPr>
          <w:rFonts w:ascii="Times New Roman" w:hAnsi="Times New Roman" w:cs="Times New Roman"/>
          <w:sz w:val="28"/>
          <w:szCs w:val="28"/>
        </w:rPr>
        <w:t>и</w:t>
      </w:r>
      <w:r w:rsidR="0097053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корпус</w:t>
      </w:r>
      <w:r w:rsidR="0079573D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70533">
        <w:rPr>
          <w:rFonts w:ascii="Times New Roman" w:hAnsi="Times New Roman" w:cs="Times New Roman"/>
          <w:sz w:val="28"/>
          <w:szCs w:val="28"/>
        </w:rPr>
        <w:t>различного функционального назначения: административного, факультетского(ких); аудиторного</w:t>
      </w:r>
      <w:r>
        <w:rPr>
          <w:rFonts w:ascii="Times New Roman" w:hAnsi="Times New Roman" w:cs="Times New Roman"/>
          <w:sz w:val="28"/>
          <w:szCs w:val="28"/>
        </w:rPr>
        <w:t>,</w:t>
      </w:r>
      <w:r w:rsidR="00970533">
        <w:rPr>
          <w:rFonts w:ascii="Times New Roman" w:hAnsi="Times New Roman" w:cs="Times New Roman"/>
          <w:sz w:val="28"/>
          <w:szCs w:val="28"/>
        </w:rPr>
        <w:t xml:space="preserve"> лабораторного, спортивного, библиотечного</w:t>
      </w:r>
      <w:r w:rsidR="00620F46">
        <w:rPr>
          <w:rFonts w:ascii="Times New Roman" w:hAnsi="Times New Roman" w:cs="Times New Roman"/>
          <w:sz w:val="28"/>
          <w:szCs w:val="28"/>
        </w:rPr>
        <w:t>,</w:t>
      </w:r>
      <w:r w:rsidR="00970533">
        <w:rPr>
          <w:rFonts w:ascii="Times New Roman" w:hAnsi="Times New Roman" w:cs="Times New Roman"/>
          <w:sz w:val="28"/>
          <w:szCs w:val="28"/>
        </w:rPr>
        <w:t xml:space="preserve"> учебно-научного, учебно-производственного и др.</w:t>
      </w:r>
    </w:p>
    <w:p w:rsidR="00970533" w:rsidRDefault="00970533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Высот</w:t>
      </w:r>
      <w:r w:rsidR="0079573D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 xml:space="preserve"> зданий образовательных организаций высшего образования и их отдельных блоков (корпусов) определя</w:t>
      </w:r>
      <w:r w:rsidR="0079573D">
        <w:rPr>
          <w:rFonts w:ascii="Times New Roman" w:hAnsi="Times New Roman" w:cs="Times New Roman"/>
          <w:sz w:val="28"/>
          <w:szCs w:val="28"/>
        </w:rPr>
        <w:t>ют</w:t>
      </w:r>
      <w:r>
        <w:rPr>
          <w:rFonts w:ascii="Times New Roman" w:hAnsi="Times New Roman" w:cs="Times New Roman"/>
          <w:sz w:val="28"/>
          <w:szCs w:val="28"/>
        </w:rPr>
        <w:t xml:space="preserve"> с учетом функциональной и эксплуатационной необходимости, площади участка, его архитектурного и природного окружения</w:t>
      </w:r>
      <w:r w:rsidR="004A6F67">
        <w:rPr>
          <w:rFonts w:ascii="Times New Roman" w:hAnsi="Times New Roman" w:cs="Times New Roman"/>
          <w:sz w:val="28"/>
          <w:szCs w:val="28"/>
        </w:rPr>
        <w:t>, условий инсоляции зданий</w:t>
      </w:r>
      <w:r>
        <w:rPr>
          <w:rFonts w:ascii="Times New Roman" w:hAnsi="Times New Roman" w:cs="Times New Roman"/>
          <w:sz w:val="28"/>
          <w:szCs w:val="28"/>
        </w:rPr>
        <w:t>. При этом высоту зданий рекомендуется принимать:</w:t>
      </w:r>
    </w:p>
    <w:p w:rsidR="00731703" w:rsidRDefault="00731703" w:rsidP="00731703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административных корпусов – не выше 16 этажей;</w:t>
      </w:r>
    </w:p>
    <w:p w:rsidR="00DB3B38" w:rsidRDefault="00731703" w:rsidP="00731703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лабораторных, учебно-научных корпусов – не выше 9 этажей;</w:t>
      </w:r>
    </w:p>
    <w:p w:rsidR="00731703" w:rsidRPr="00731703" w:rsidRDefault="00731703" w:rsidP="00731703">
      <w:pPr>
        <w:pStyle w:val="a7"/>
        <w:numPr>
          <w:ilvl w:val="0"/>
          <w:numId w:val="8"/>
        </w:numPr>
        <w:tabs>
          <w:tab w:val="left" w:pos="993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спортивного, библиотечного, учебно-производственного блоков и блоков лекционных аудиторий – не </w:t>
      </w:r>
      <w:r w:rsidR="00576FCB">
        <w:rPr>
          <w:rFonts w:ascii="Times New Roman" w:hAnsi="Times New Roman" w:cs="Times New Roman"/>
          <w:sz w:val="28"/>
          <w:szCs w:val="28"/>
        </w:rPr>
        <w:t>выше</w:t>
      </w:r>
      <w:r>
        <w:rPr>
          <w:rFonts w:ascii="Times New Roman" w:hAnsi="Times New Roman" w:cs="Times New Roman"/>
          <w:sz w:val="28"/>
          <w:szCs w:val="28"/>
        </w:rPr>
        <w:t xml:space="preserve"> 4 этажей.</w:t>
      </w:r>
    </w:p>
    <w:p w:rsidR="00970533" w:rsidRDefault="00731703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Высоту помещений </w:t>
      </w:r>
      <w:r w:rsidR="007603F6">
        <w:rPr>
          <w:rFonts w:ascii="Times New Roman" w:hAnsi="Times New Roman" w:cs="Times New Roman"/>
          <w:sz w:val="28"/>
          <w:szCs w:val="28"/>
        </w:rPr>
        <w:t>(в том числе</w:t>
      </w:r>
      <w:r w:rsidR="00620F46">
        <w:rPr>
          <w:rFonts w:ascii="Times New Roman" w:hAnsi="Times New Roman" w:cs="Times New Roman"/>
          <w:sz w:val="28"/>
          <w:szCs w:val="28"/>
        </w:rPr>
        <w:t xml:space="preserve"> </w:t>
      </w:r>
      <w:r w:rsidR="00DB0BCD">
        <w:rPr>
          <w:rFonts w:ascii="Times New Roman" w:hAnsi="Times New Roman" w:cs="Times New Roman"/>
          <w:sz w:val="28"/>
          <w:szCs w:val="28"/>
        </w:rPr>
        <w:t>технических</w:t>
      </w:r>
      <w:r w:rsidR="00620F46">
        <w:rPr>
          <w:rFonts w:ascii="Times New Roman" w:hAnsi="Times New Roman" w:cs="Times New Roman"/>
          <w:sz w:val="28"/>
          <w:szCs w:val="28"/>
        </w:rPr>
        <w:t>)</w:t>
      </w:r>
      <w:r w:rsidR="00DB0BCD">
        <w:rPr>
          <w:rFonts w:ascii="Times New Roman" w:hAnsi="Times New Roman" w:cs="Times New Roman"/>
          <w:sz w:val="28"/>
          <w:szCs w:val="28"/>
        </w:rPr>
        <w:t xml:space="preserve"> зданий образовательных организаций высшего образования следует принимать по СП 118.13330.</w:t>
      </w:r>
    </w:p>
    <w:p w:rsidR="00DB0BCD" w:rsidRDefault="00DB0BCD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Перечень </w:t>
      </w:r>
      <w:r w:rsidR="00B10748">
        <w:rPr>
          <w:rFonts w:ascii="Times New Roman" w:hAnsi="Times New Roman" w:cs="Times New Roman"/>
          <w:sz w:val="28"/>
          <w:szCs w:val="28"/>
        </w:rPr>
        <w:t>помещений, которые допуска</w:t>
      </w:r>
      <w:r w:rsidR="004C3F57">
        <w:rPr>
          <w:rFonts w:ascii="Times New Roman" w:hAnsi="Times New Roman" w:cs="Times New Roman"/>
          <w:sz w:val="28"/>
          <w:szCs w:val="28"/>
        </w:rPr>
        <w:t>е</w:t>
      </w:r>
      <w:r w:rsidR="00B10748">
        <w:rPr>
          <w:rFonts w:ascii="Times New Roman" w:hAnsi="Times New Roman" w:cs="Times New Roman"/>
          <w:sz w:val="28"/>
          <w:szCs w:val="28"/>
        </w:rPr>
        <w:t>тся размещать в подвальном и цокольном этажах зданий образовательных организаций высшего образования</w:t>
      </w:r>
      <w:r w:rsidR="00604BDE">
        <w:rPr>
          <w:rFonts w:ascii="Times New Roman" w:hAnsi="Times New Roman" w:cs="Times New Roman"/>
          <w:sz w:val="28"/>
          <w:szCs w:val="28"/>
        </w:rPr>
        <w:t>,</w:t>
      </w:r>
      <w:r w:rsidR="00B10748">
        <w:rPr>
          <w:rFonts w:ascii="Times New Roman" w:hAnsi="Times New Roman" w:cs="Times New Roman"/>
          <w:sz w:val="28"/>
          <w:szCs w:val="28"/>
        </w:rPr>
        <w:t xml:space="preserve"> приведен в СП 118.13330.</w:t>
      </w:r>
    </w:p>
    <w:p w:rsidR="00B10748" w:rsidRDefault="00765ADF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5ADF">
        <w:rPr>
          <w:rFonts w:ascii="Times New Roman" w:hAnsi="Times New Roman" w:cs="Times New Roman"/>
          <w:sz w:val="28"/>
          <w:szCs w:val="28"/>
        </w:rPr>
        <w:lastRenderedPageBreak/>
        <w:t xml:space="preserve">Пассажирские лифты следует предусматривать в зданиях </w:t>
      </w:r>
      <w:r>
        <w:rPr>
          <w:rFonts w:ascii="Times New Roman" w:hAnsi="Times New Roman" w:cs="Times New Roman"/>
          <w:sz w:val="28"/>
          <w:szCs w:val="28"/>
        </w:rPr>
        <w:t>образовательных организаций высшего образования</w:t>
      </w:r>
      <w:r w:rsidRPr="00765ADF">
        <w:rPr>
          <w:rFonts w:ascii="Times New Roman" w:hAnsi="Times New Roman" w:cs="Times New Roman"/>
          <w:sz w:val="28"/>
          <w:szCs w:val="28"/>
        </w:rPr>
        <w:t xml:space="preserve"> при разнице отметок пола вестибюля и верхнего этажа – 9,9 м и более. При меньшей высоте зданий, ус</w:t>
      </w:r>
      <w:r w:rsidR="007603F6">
        <w:rPr>
          <w:rFonts w:ascii="Times New Roman" w:hAnsi="Times New Roman" w:cs="Times New Roman"/>
          <w:sz w:val="28"/>
          <w:szCs w:val="28"/>
        </w:rPr>
        <w:t xml:space="preserve">тройство лифтов не обязательно, </w:t>
      </w:r>
      <w:r w:rsidRPr="00765ADF">
        <w:rPr>
          <w:rFonts w:ascii="Times New Roman" w:hAnsi="Times New Roman" w:cs="Times New Roman"/>
          <w:sz w:val="28"/>
          <w:szCs w:val="28"/>
        </w:rPr>
        <w:t>за исключением случаев, когда устройство лифта необходимо согласно СП 59.13330.</w:t>
      </w:r>
    </w:p>
    <w:p w:rsidR="00765ADF" w:rsidRDefault="00765ADF" w:rsidP="00765ADF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5ADF">
        <w:rPr>
          <w:rFonts w:ascii="Times New Roman" w:hAnsi="Times New Roman" w:cs="Times New Roman"/>
          <w:sz w:val="28"/>
          <w:szCs w:val="28"/>
        </w:rPr>
        <w:t>Расстояние от двери наиболее удаленного помещения до ближайшего лифта определяется СП 118.13330.</w:t>
      </w:r>
    </w:p>
    <w:p w:rsidR="00F3515E" w:rsidRPr="00765ADF" w:rsidRDefault="00F3515E" w:rsidP="00765ADF">
      <w:pPr>
        <w:tabs>
          <w:tab w:val="left" w:pos="1134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лифтовых холлах следует предусматривать зону безопасности</w:t>
      </w:r>
      <w:r w:rsidR="00604BDE">
        <w:rPr>
          <w:rFonts w:ascii="Times New Roman" w:hAnsi="Times New Roman" w:cs="Times New Roman"/>
          <w:sz w:val="28"/>
          <w:szCs w:val="28"/>
        </w:rPr>
        <w:t xml:space="preserve"> маломобильных групп населения (</w:t>
      </w:r>
      <w:r>
        <w:rPr>
          <w:rFonts w:ascii="Times New Roman" w:hAnsi="Times New Roman" w:cs="Times New Roman"/>
          <w:sz w:val="28"/>
          <w:szCs w:val="28"/>
        </w:rPr>
        <w:t>МГН</w:t>
      </w:r>
      <w:r w:rsidR="00604BD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согласно СП 59.13330.</w:t>
      </w:r>
    </w:p>
    <w:p w:rsidR="00765ADF" w:rsidRPr="008E76DE" w:rsidRDefault="00765ADF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765ADF">
        <w:rPr>
          <w:rFonts w:ascii="Times New Roman" w:hAnsi="Times New Roman" w:cs="Times New Roman"/>
          <w:sz w:val="28"/>
          <w:szCs w:val="28"/>
        </w:rPr>
        <w:t xml:space="preserve">Количество входов и выходов из зданий должно соответствовать пожарным и технологическим требованиям СП 118.13330 и </w:t>
      </w:r>
      <w:r w:rsidR="000A56C6">
        <w:rPr>
          <w:rFonts w:ascii="Times New Roman" w:hAnsi="Times New Roman" w:cs="Times New Roman"/>
          <w:sz w:val="28"/>
          <w:szCs w:val="28"/>
        </w:rPr>
        <w:t>СП 59.13330.</w:t>
      </w:r>
    </w:p>
    <w:p w:rsidR="008E76DE" w:rsidRDefault="008E76DE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лифтов в зданиях образовательных организаций высшего образования (но не менее двух)</w:t>
      </w:r>
      <w:r w:rsidR="00396F08">
        <w:rPr>
          <w:rFonts w:ascii="Times New Roman" w:hAnsi="Times New Roman" w:cs="Times New Roman"/>
          <w:sz w:val="28"/>
          <w:szCs w:val="28"/>
        </w:rPr>
        <w:t xml:space="preserve"> определяется расчетом согласно    СП 1.13130</w:t>
      </w:r>
      <w:r>
        <w:rPr>
          <w:rFonts w:ascii="Times New Roman" w:hAnsi="Times New Roman" w:cs="Times New Roman"/>
          <w:sz w:val="28"/>
          <w:szCs w:val="28"/>
        </w:rPr>
        <w:t>, назначение, грузоподъемность и габариты</w:t>
      </w:r>
      <w:r w:rsidR="00396F08">
        <w:rPr>
          <w:rFonts w:ascii="Times New Roman" w:hAnsi="Times New Roman" w:cs="Times New Roman"/>
          <w:sz w:val="28"/>
          <w:szCs w:val="28"/>
        </w:rPr>
        <w:t xml:space="preserve"> лифтов</w:t>
      </w:r>
      <w:r>
        <w:rPr>
          <w:rFonts w:ascii="Times New Roman" w:hAnsi="Times New Roman" w:cs="Times New Roman"/>
          <w:sz w:val="28"/>
          <w:szCs w:val="28"/>
        </w:rPr>
        <w:t xml:space="preserve"> определяются </w:t>
      </w:r>
      <w:r w:rsidR="00AD337B">
        <w:rPr>
          <w:rFonts w:ascii="Times New Roman" w:hAnsi="Times New Roman" w:cs="Times New Roman"/>
          <w:sz w:val="28"/>
          <w:szCs w:val="28"/>
        </w:rPr>
        <w:t>ГОСТ 22011</w:t>
      </w:r>
      <w:r w:rsidR="007603F6">
        <w:rPr>
          <w:rFonts w:ascii="Times New Roman" w:hAnsi="Times New Roman" w:cs="Times New Roman"/>
          <w:sz w:val="28"/>
          <w:szCs w:val="28"/>
        </w:rPr>
        <w:t>, ГОСТ Р 5163, ГОСТ Р 52382.</w:t>
      </w:r>
    </w:p>
    <w:p w:rsidR="008E76DE" w:rsidRDefault="008E76DE" w:rsidP="00820CFC">
      <w:pPr>
        <w:pStyle w:val="a7"/>
        <w:numPr>
          <w:ilvl w:val="1"/>
          <w:numId w:val="1"/>
        </w:numPr>
        <w:tabs>
          <w:tab w:val="left" w:pos="113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Коридоры в зданиях образовательных организаций высшего образования следует проектировать по</w:t>
      </w:r>
      <w:r w:rsidR="001F5373">
        <w:rPr>
          <w:rFonts w:ascii="Times New Roman" w:hAnsi="Times New Roman" w:cs="Times New Roman"/>
          <w:sz w:val="28"/>
          <w:szCs w:val="28"/>
        </w:rPr>
        <w:t xml:space="preserve"> </w:t>
      </w:r>
      <w:r w:rsidR="007603F6">
        <w:rPr>
          <w:rFonts w:ascii="Times New Roman" w:hAnsi="Times New Roman" w:cs="Times New Roman"/>
          <w:sz w:val="28"/>
          <w:szCs w:val="28"/>
        </w:rPr>
        <w:t>СП 1.13130</w:t>
      </w:r>
      <w:r w:rsidR="001F537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СП 59.13330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 w:rsidR="00604BDE">
        <w:rPr>
          <w:rFonts w:ascii="Times New Roman" w:hAnsi="Times New Roman" w:cs="Times New Roman"/>
          <w:sz w:val="28"/>
          <w:szCs w:val="28"/>
        </w:rPr>
        <w:t xml:space="preserve">и </w:t>
      </w:r>
      <w:r w:rsidR="007603F6">
        <w:rPr>
          <w:rFonts w:ascii="Times New Roman" w:hAnsi="Times New Roman" w:cs="Times New Roman"/>
          <w:sz w:val="28"/>
          <w:szCs w:val="28"/>
        </w:rPr>
        <w:t>СП</w:t>
      </w:r>
      <w:r w:rsidR="00AD337B">
        <w:rPr>
          <w:rFonts w:ascii="Times New Roman" w:hAnsi="Times New Roman" w:cs="Times New Roman"/>
          <w:sz w:val="28"/>
          <w:szCs w:val="28"/>
        </w:rPr>
        <w:t xml:space="preserve"> </w:t>
      </w:r>
      <w:r w:rsidR="007603F6">
        <w:rPr>
          <w:rFonts w:ascii="Times New Roman" w:hAnsi="Times New Roman" w:cs="Times New Roman"/>
          <w:sz w:val="28"/>
          <w:szCs w:val="28"/>
        </w:rPr>
        <w:t>118.13330.</w:t>
      </w:r>
    </w:p>
    <w:p w:rsidR="008E76DE" w:rsidRDefault="008E76DE" w:rsidP="00820CFC">
      <w:pPr>
        <w:pStyle w:val="a7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 сквозных проездов в зданиях следует принимать              </w:t>
      </w:r>
      <w:r w:rsidR="00576FCB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>СП 118.13330</w:t>
      </w:r>
      <w:r w:rsidR="004D7349">
        <w:rPr>
          <w:rFonts w:ascii="Times New Roman" w:hAnsi="Times New Roman" w:cs="Times New Roman"/>
          <w:sz w:val="28"/>
          <w:szCs w:val="28"/>
        </w:rPr>
        <w:t xml:space="preserve"> и СП 1.13130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E76DE" w:rsidRDefault="00604BDE" w:rsidP="00820CFC">
      <w:pPr>
        <w:pStyle w:val="a7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Требования к проектированию </w:t>
      </w:r>
      <w:r w:rsidR="008E76DE">
        <w:rPr>
          <w:rFonts w:ascii="Times New Roman" w:hAnsi="Times New Roman" w:cs="Times New Roman"/>
          <w:sz w:val="28"/>
          <w:szCs w:val="28"/>
        </w:rPr>
        <w:t xml:space="preserve">помещений, в которых хранятся материалы, содержащие закрытую информацию </w:t>
      </w:r>
      <w:r>
        <w:rPr>
          <w:rFonts w:ascii="Times New Roman" w:hAnsi="Times New Roman" w:cs="Times New Roman"/>
          <w:sz w:val="28"/>
          <w:szCs w:val="28"/>
        </w:rPr>
        <w:t xml:space="preserve">приведены в </w:t>
      </w:r>
      <w:r w:rsidRPr="00604BDE">
        <w:rPr>
          <w:rFonts w:ascii="Times New Roman" w:hAnsi="Times New Roman" w:cs="Times New Roman"/>
          <w:sz w:val="28"/>
          <w:szCs w:val="28"/>
        </w:rPr>
        <w:t>[8]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604BDE">
        <w:rPr>
          <w:rFonts w:ascii="Times New Roman" w:hAnsi="Times New Roman" w:cs="Times New Roman"/>
          <w:sz w:val="28"/>
          <w:szCs w:val="28"/>
        </w:rPr>
        <w:t xml:space="preserve"> </w:t>
      </w:r>
      <w:r w:rsidR="008E76DE">
        <w:rPr>
          <w:rFonts w:ascii="Times New Roman" w:hAnsi="Times New Roman" w:cs="Times New Roman"/>
          <w:sz w:val="28"/>
          <w:szCs w:val="28"/>
        </w:rPr>
        <w:sym w:font="Symbol" w:char="F05B"/>
      </w:r>
      <w:r>
        <w:rPr>
          <w:rFonts w:ascii="Times New Roman" w:hAnsi="Times New Roman" w:cs="Times New Roman"/>
          <w:sz w:val="28"/>
          <w:szCs w:val="28"/>
        </w:rPr>
        <w:t>9</w:t>
      </w:r>
      <w:r w:rsidR="008E76DE">
        <w:rPr>
          <w:rFonts w:ascii="Times New Roman" w:hAnsi="Times New Roman" w:cs="Times New Roman"/>
          <w:sz w:val="28"/>
          <w:szCs w:val="28"/>
        </w:rPr>
        <w:sym w:font="Symbol" w:char="F05D"/>
      </w:r>
      <w:r w:rsidR="008E76DE">
        <w:rPr>
          <w:rFonts w:ascii="Times New Roman" w:hAnsi="Times New Roman" w:cs="Times New Roman"/>
          <w:sz w:val="28"/>
          <w:szCs w:val="28"/>
        </w:rPr>
        <w:t xml:space="preserve">. Перечень </w:t>
      </w:r>
      <w:r w:rsidR="00AF0817">
        <w:rPr>
          <w:rFonts w:ascii="Times New Roman" w:hAnsi="Times New Roman" w:cs="Times New Roman"/>
          <w:sz w:val="28"/>
          <w:szCs w:val="28"/>
        </w:rPr>
        <w:t>таких помещений определяется заданием на проектирование.</w:t>
      </w:r>
    </w:p>
    <w:p w:rsidR="00AF0817" w:rsidRDefault="00AF0817" w:rsidP="00820CFC">
      <w:pPr>
        <w:pStyle w:val="a7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помещений</w:t>
      </w:r>
      <w:r w:rsidR="00576F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оснащенных компьютерной техникой, следует руководствоваться требованиями СанПиН 2.2.2/2.4.1340</w:t>
      </w:r>
      <w:r w:rsidR="00620F46">
        <w:rPr>
          <w:rFonts w:ascii="Times New Roman" w:hAnsi="Times New Roman" w:cs="Times New Roman"/>
          <w:sz w:val="28"/>
          <w:szCs w:val="28"/>
        </w:rPr>
        <w:t xml:space="preserve"> и СП 60.13330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B2D8D" w:rsidRDefault="006B2D8D" w:rsidP="00820CFC">
      <w:pPr>
        <w:pStyle w:val="a7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Между отдельными учебными зданиями (блоками)</w:t>
      </w:r>
      <w:r w:rsidR="00576F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учебно-научного процесса</w:t>
      </w:r>
      <w:r w:rsidR="00576FC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следует предусматривать отапливаемые переходы. </w:t>
      </w:r>
    </w:p>
    <w:p w:rsidR="006B2D8D" w:rsidRDefault="006B2D8D" w:rsidP="00820CFC">
      <w:pPr>
        <w:pStyle w:val="a7"/>
        <w:numPr>
          <w:ilvl w:val="1"/>
          <w:numId w:val="1"/>
        </w:numPr>
        <w:tabs>
          <w:tab w:val="decimal" w:pos="1276"/>
          <w:tab w:val="left" w:pos="83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Учебные помещения следует изолировать от помещений, являющихся источником </w:t>
      </w:r>
      <w:r w:rsidR="00753467">
        <w:rPr>
          <w:rFonts w:ascii="Times New Roman" w:hAnsi="Times New Roman" w:cs="Times New Roman"/>
          <w:sz w:val="28"/>
          <w:szCs w:val="28"/>
        </w:rPr>
        <w:t>шума (мастерские, учебно-спортивные и акт</w:t>
      </w:r>
      <w:r w:rsidR="004D7349">
        <w:rPr>
          <w:rFonts w:ascii="Times New Roman" w:hAnsi="Times New Roman" w:cs="Times New Roman"/>
          <w:sz w:val="28"/>
          <w:szCs w:val="28"/>
        </w:rPr>
        <w:t>о</w:t>
      </w:r>
      <w:r w:rsidR="00753467">
        <w:rPr>
          <w:rFonts w:ascii="Times New Roman" w:hAnsi="Times New Roman" w:cs="Times New Roman"/>
          <w:sz w:val="28"/>
          <w:szCs w:val="28"/>
        </w:rPr>
        <w:t>вые залы и др.) и запахов (столовые, виварии и др.) с учетом т</w:t>
      </w:r>
      <w:r w:rsidR="007603F6">
        <w:rPr>
          <w:rFonts w:ascii="Times New Roman" w:hAnsi="Times New Roman" w:cs="Times New Roman"/>
          <w:sz w:val="28"/>
          <w:szCs w:val="28"/>
        </w:rPr>
        <w:t xml:space="preserve">ребований  </w:t>
      </w:r>
      <w:r w:rsidR="007603F6">
        <w:rPr>
          <w:rFonts w:ascii="Times New Roman" w:hAnsi="Times New Roman" w:cs="Times New Roman"/>
          <w:sz w:val="28"/>
          <w:szCs w:val="28"/>
        </w:rPr>
        <w:tab/>
        <w:t>СанПиН 2.4.3.1186</w:t>
      </w:r>
      <w:r w:rsidR="00753467">
        <w:rPr>
          <w:rFonts w:ascii="Times New Roman" w:hAnsi="Times New Roman" w:cs="Times New Roman"/>
          <w:sz w:val="28"/>
          <w:szCs w:val="28"/>
        </w:rPr>
        <w:t>.</w:t>
      </w:r>
    </w:p>
    <w:p w:rsidR="00753467" w:rsidRDefault="00753467" w:rsidP="00820CFC">
      <w:pPr>
        <w:pStyle w:val="a7"/>
        <w:numPr>
          <w:ilvl w:val="1"/>
          <w:numId w:val="1"/>
        </w:numPr>
        <w:tabs>
          <w:tab w:val="decimal" w:pos="1276"/>
          <w:tab w:val="left" w:pos="83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проектировании учебно-спортивных и зрелищно-клубных помещений, следует обеспечивать возможность их автономного использования. </w:t>
      </w:r>
    </w:p>
    <w:p w:rsidR="00753467" w:rsidRPr="000B18A7" w:rsidRDefault="00D77A4C" w:rsidP="0003543D">
      <w:pPr>
        <w:tabs>
          <w:tab w:val="decimal" w:pos="1276"/>
          <w:tab w:val="left" w:pos="8364"/>
        </w:tabs>
        <w:spacing w:before="100" w:beforeAutospacing="1" w:after="0" w:line="360" w:lineRule="auto"/>
        <w:ind w:left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B18A7">
        <w:rPr>
          <w:rFonts w:ascii="Times New Roman" w:hAnsi="Times New Roman" w:cs="Times New Roman"/>
          <w:b/>
          <w:i/>
          <w:sz w:val="28"/>
          <w:szCs w:val="28"/>
        </w:rPr>
        <w:t xml:space="preserve">Учебные </w:t>
      </w:r>
      <w:r w:rsidR="00576FCB" w:rsidRPr="000B18A7">
        <w:rPr>
          <w:rFonts w:ascii="Times New Roman" w:hAnsi="Times New Roman" w:cs="Times New Roman"/>
          <w:b/>
          <w:i/>
          <w:sz w:val="28"/>
          <w:szCs w:val="28"/>
        </w:rPr>
        <w:t xml:space="preserve">классы, </w:t>
      </w:r>
      <w:r w:rsidRPr="000B18A7">
        <w:rPr>
          <w:rFonts w:ascii="Times New Roman" w:hAnsi="Times New Roman" w:cs="Times New Roman"/>
          <w:b/>
          <w:i/>
          <w:sz w:val="28"/>
          <w:szCs w:val="28"/>
        </w:rPr>
        <w:t xml:space="preserve">кабинеты, лаборатории и аудитории </w:t>
      </w:r>
    </w:p>
    <w:p w:rsidR="00753467" w:rsidRPr="00765ADF" w:rsidRDefault="00D77A4C" w:rsidP="00820CFC">
      <w:pPr>
        <w:pStyle w:val="a7"/>
        <w:numPr>
          <w:ilvl w:val="1"/>
          <w:numId w:val="1"/>
        </w:numPr>
        <w:tabs>
          <w:tab w:val="decimal" w:pos="1276"/>
          <w:tab w:val="left" w:pos="8364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Учебные помещений образовательных организаций высшего образования включают: </w:t>
      </w:r>
    </w:p>
    <w:p w:rsidR="00765ADF" w:rsidRDefault="0070591F" w:rsidP="0021753C">
      <w:pPr>
        <w:pStyle w:val="ab"/>
        <w:numPr>
          <w:ilvl w:val="0"/>
          <w:numId w:val="9"/>
        </w:numPr>
        <w:shd w:val="clear" w:color="auto" w:fill="auto"/>
        <w:tabs>
          <w:tab w:val="left" w:pos="1134"/>
        </w:tabs>
        <w:spacing w:line="360" w:lineRule="auto"/>
        <w:ind w:left="0" w:right="40" w:firstLine="709"/>
        <w:rPr>
          <w:sz w:val="28"/>
          <w:szCs w:val="28"/>
        </w:rPr>
      </w:pPr>
      <w:r>
        <w:rPr>
          <w:sz w:val="28"/>
          <w:szCs w:val="28"/>
        </w:rPr>
        <w:t xml:space="preserve">классы, </w:t>
      </w:r>
      <w:r w:rsidR="0021753C">
        <w:rPr>
          <w:sz w:val="28"/>
          <w:szCs w:val="28"/>
        </w:rPr>
        <w:t xml:space="preserve">кабинеты и лаборатории общеобразовательного и специального </w:t>
      </w:r>
      <w:r>
        <w:rPr>
          <w:sz w:val="28"/>
          <w:szCs w:val="28"/>
        </w:rPr>
        <w:t>назначения</w:t>
      </w:r>
      <w:r w:rsidR="0021753C">
        <w:rPr>
          <w:sz w:val="28"/>
          <w:szCs w:val="28"/>
        </w:rPr>
        <w:t>;</w:t>
      </w:r>
    </w:p>
    <w:p w:rsidR="0021753C" w:rsidRPr="00765ADF" w:rsidRDefault="0021753C" w:rsidP="0021753C">
      <w:pPr>
        <w:pStyle w:val="ab"/>
        <w:numPr>
          <w:ilvl w:val="0"/>
          <w:numId w:val="9"/>
        </w:numPr>
        <w:shd w:val="clear" w:color="auto" w:fill="auto"/>
        <w:tabs>
          <w:tab w:val="left" w:pos="1134"/>
        </w:tabs>
        <w:spacing w:line="360" w:lineRule="auto"/>
        <w:ind w:left="0" w:right="40" w:firstLine="709"/>
        <w:rPr>
          <w:sz w:val="28"/>
          <w:szCs w:val="28"/>
        </w:rPr>
      </w:pPr>
      <w:r>
        <w:rPr>
          <w:sz w:val="28"/>
          <w:szCs w:val="28"/>
        </w:rPr>
        <w:t>групповые и лекционные аудитории.</w:t>
      </w:r>
    </w:p>
    <w:p w:rsidR="001926A5" w:rsidRDefault="0021753C" w:rsidP="00820CFC">
      <w:pPr>
        <w:pStyle w:val="a7"/>
        <w:numPr>
          <w:ilvl w:val="1"/>
          <w:numId w:val="1"/>
        </w:numPr>
        <w:tabs>
          <w:tab w:val="left" w:pos="1276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учебных помещений определяется в соответствии с учебными планами и программами, исходя из условия проведения занятий в 1 смену.</w:t>
      </w:r>
    </w:p>
    <w:p w:rsidR="0021753C" w:rsidRDefault="0021753C" w:rsidP="00820CFC">
      <w:pPr>
        <w:pStyle w:val="a7"/>
        <w:numPr>
          <w:ilvl w:val="1"/>
          <w:numId w:val="1"/>
        </w:numPr>
        <w:tabs>
          <w:tab w:val="left" w:pos="1276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 удельные показатели площади кабинетов, лабораторий и аудиторий приведены в приложении А.</w:t>
      </w:r>
    </w:p>
    <w:p w:rsidR="0021753C" w:rsidRDefault="0021753C" w:rsidP="00820CFC">
      <w:pPr>
        <w:pStyle w:val="a7"/>
        <w:numPr>
          <w:ilvl w:val="1"/>
          <w:numId w:val="1"/>
        </w:numPr>
        <w:tabs>
          <w:tab w:val="left" w:pos="1276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компьютерных </w:t>
      </w:r>
      <w:r w:rsidR="00620F46">
        <w:rPr>
          <w:rFonts w:ascii="Times New Roman" w:hAnsi="Times New Roman" w:cs="Times New Roman"/>
          <w:sz w:val="28"/>
          <w:szCs w:val="28"/>
        </w:rPr>
        <w:t>кабинетах</w:t>
      </w:r>
      <w:r>
        <w:rPr>
          <w:rFonts w:ascii="Times New Roman" w:hAnsi="Times New Roman" w:cs="Times New Roman"/>
          <w:sz w:val="28"/>
          <w:szCs w:val="28"/>
        </w:rPr>
        <w:t xml:space="preserve"> и лекционных аудиториях вместимостью более 75 мест следует предусматривать, препараторские согласно приложению Б.</w:t>
      </w:r>
    </w:p>
    <w:p w:rsidR="0021753C" w:rsidRPr="0021753C" w:rsidRDefault="0021753C" w:rsidP="00820CFC">
      <w:pPr>
        <w:pStyle w:val="a7"/>
        <w:numPr>
          <w:ilvl w:val="1"/>
          <w:numId w:val="1"/>
        </w:numPr>
        <w:tabs>
          <w:tab w:val="left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учебных лабораториях следует предусматривать лаборантские площадью не менее 18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  <w:vertAlign w:val="subscript"/>
        </w:rPr>
        <w:t>.</w:t>
      </w:r>
    </w:p>
    <w:p w:rsidR="0021753C" w:rsidRDefault="003C656A" w:rsidP="00820CFC">
      <w:pPr>
        <w:pStyle w:val="a7"/>
        <w:numPr>
          <w:ilvl w:val="1"/>
          <w:numId w:val="1"/>
        </w:numPr>
        <w:tabs>
          <w:tab w:val="left" w:pos="1276"/>
          <w:tab w:val="left" w:leader="dot" w:pos="9072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Рекомендуемая</w:t>
      </w:r>
      <w:r w:rsidR="00310E3E">
        <w:rPr>
          <w:rFonts w:ascii="Times New Roman" w:hAnsi="Times New Roman" w:cs="Times New Roman"/>
          <w:sz w:val="28"/>
          <w:szCs w:val="28"/>
        </w:rPr>
        <w:t xml:space="preserve"> вместимость залов дипломного и курсового проектирования составляет от 12 до 50 мест.</w:t>
      </w:r>
    </w:p>
    <w:p w:rsidR="00310E3E" w:rsidRDefault="00310E3E" w:rsidP="00820CFC">
      <w:pPr>
        <w:pStyle w:val="a7"/>
        <w:numPr>
          <w:ilvl w:val="1"/>
          <w:numId w:val="1"/>
        </w:numPr>
        <w:tabs>
          <w:tab w:val="left" w:pos="127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Планировка учебных кабинетов, лабораторий, групповых и полугрупповых аудиторий должна обеспечивать боковое освещение учебных мест естественным светом с левой стороны, или смешанное освещение – верхнее с боковым. Освещение только верхним естественным  светом </w:t>
      </w:r>
      <w:r>
        <w:rPr>
          <w:rFonts w:ascii="Times New Roman" w:hAnsi="Times New Roman" w:cs="Times New Roman"/>
          <w:sz w:val="28"/>
          <w:szCs w:val="28"/>
        </w:rPr>
        <w:lastRenderedPageBreak/>
        <w:t>допускается в лекционных аудиториях вместимостью более 100 мест, залах курсового и дипломного проектирования.</w:t>
      </w:r>
    </w:p>
    <w:p w:rsidR="00DC42F1" w:rsidRDefault="00DC42F1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Препараторские при лекционных аудиториях и компьютерных </w:t>
      </w:r>
      <w:r w:rsidR="00620F46">
        <w:rPr>
          <w:rFonts w:ascii="Times New Roman" w:hAnsi="Times New Roman" w:cs="Times New Roman"/>
          <w:sz w:val="28"/>
          <w:szCs w:val="28"/>
        </w:rPr>
        <w:t>кабинетах</w:t>
      </w:r>
      <w:r>
        <w:rPr>
          <w:rFonts w:ascii="Times New Roman" w:hAnsi="Times New Roman" w:cs="Times New Roman"/>
          <w:sz w:val="28"/>
          <w:szCs w:val="28"/>
        </w:rPr>
        <w:t xml:space="preserve"> должны иметь не менее двух в</w:t>
      </w:r>
      <w:r w:rsidR="003F2F49">
        <w:rPr>
          <w:rFonts w:ascii="Times New Roman" w:hAnsi="Times New Roman" w:cs="Times New Roman"/>
          <w:sz w:val="28"/>
          <w:szCs w:val="28"/>
        </w:rPr>
        <w:t>ыхо</w:t>
      </w:r>
      <w:r>
        <w:rPr>
          <w:rFonts w:ascii="Times New Roman" w:hAnsi="Times New Roman" w:cs="Times New Roman"/>
          <w:sz w:val="28"/>
          <w:szCs w:val="28"/>
        </w:rPr>
        <w:t>дов: один – в аудиторию, другой в коридор (рекреацию).</w:t>
      </w:r>
    </w:p>
    <w:p w:rsidR="00DC42F1" w:rsidRDefault="003606A5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лекционных аудиториях вместимостью до 75 мест включительно допускается устройство горизонтального пола.</w:t>
      </w:r>
    </w:p>
    <w:p w:rsidR="003606A5" w:rsidRDefault="003606A5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Уровень пола перед доской лекционных аудиторий, лабораторий и учебных кабинетов может быть поднят на высоту до 30 см над уровнем остального горизонтального пола. Ширина повышенной части пола должна составлять не менее 150 см</w:t>
      </w:r>
      <w:r w:rsidR="000B18A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ширина прохода между повышенной частью и первым рядом – не менее 110 см.</w:t>
      </w:r>
    </w:p>
    <w:p w:rsidR="003606A5" w:rsidRDefault="00193541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аудиториях с амфитеатром при наличии демонстрационного стола, пол от </w:t>
      </w:r>
      <w:r w:rsidR="00803097">
        <w:rPr>
          <w:rFonts w:ascii="Times New Roman" w:hAnsi="Times New Roman" w:cs="Times New Roman"/>
          <w:sz w:val="28"/>
          <w:szCs w:val="28"/>
        </w:rPr>
        <w:t xml:space="preserve">меловой доски </w:t>
      </w:r>
      <w:r w:rsidR="00072882">
        <w:rPr>
          <w:rFonts w:ascii="Times New Roman" w:hAnsi="Times New Roman" w:cs="Times New Roman"/>
          <w:sz w:val="28"/>
          <w:szCs w:val="28"/>
        </w:rPr>
        <w:t>до второго ряда мест должен быть горизонтальным.</w:t>
      </w:r>
    </w:p>
    <w:p w:rsidR="00072882" w:rsidRDefault="00072882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Лекционные аудитории вместимостью до 75 мест рекомендуется размещать </w:t>
      </w:r>
      <w:r w:rsidR="00D85B56">
        <w:rPr>
          <w:rFonts w:ascii="Times New Roman" w:hAnsi="Times New Roman" w:cs="Times New Roman"/>
          <w:sz w:val="28"/>
          <w:szCs w:val="28"/>
        </w:rPr>
        <w:t>в блоке (зоне) учебных помещений. Аудитории большей вместимост</w:t>
      </w:r>
      <w:r w:rsidR="007603F6">
        <w:rPr>
          <w:rFonts w:ascii="Times New Roman" w:hAnsi="Times New Roman" w:cs="Times New Roman"/>
          <w:sz w:val="28"/>
          <w:szCs w:val="28"/>
        </w:rPr>
        <w:t xml:space="preserve">и </w:t>
      </w:r>
      <w:r w:rsidR="007603F6">
        <w:rPr>
          <w:rFonts w:ascii="Times New Roman" w:hAnsi="Times New Roman" w:cs="Times New Roman"/>
          <w:sz w:val="28"/>
          <w:szCs w:val="28"/>
        </w:rPr>
        <w:softHyphen/>
      </w:r>
      <w:r w:rsidR="00AD337B">
        <w:rPr>
          <w:rFonts w:ascii="Times New Roman" w:hAnsi="Times New Roman" w:cs="Times New Roman"/>
          <w:sz w:val="28"/>
          <w:szCs w:val="28"/>
        </w:rPr>
        <w:t>–</w:t>
      </w:r>
      <w:r w:rsidR="00D85B56">
        <w:rPr>
          <w:rFonts w:ascii="Times New Roman" w:hAnsi="Times New Roman" w:cs="Times New Roman"/>
          <w:sz w:val="28"/>
          <w:szCs w:val="28"/>
        </w:rPr>
        <w:t xml:space="preserve"> в аудиторном блоке или корпусе.</w:t>
      </w:r>
    </w:p>
    <w:p w:rsidR="00D85B56" w:rsidRDefault="000E2836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Площади учебных помещений определяются заданием на проектирование</w:t>
      </w:r>
      <w:r w:rsidR="009355DC">
        <w:rPr>
          <w:rFonts w:ascii="Times New Roman" w:hAnsi="Times New Roman" w:cs="Times New Roman"/>
          <w:sz w:val="28"/>
          <w:szCs w:val="28"/>
        </w:rPr>
        <w:t>, исходя из наполняемости групп и удельных показателей площади, приведенных в приложении А.</w:t>
      </w:r>
    </w:p>
    <w:p w:rsidR="009355DC" w:rsidRPr="000B18A7" w:rsidRDefault="009355DC" w:rsidP="0003543D">
      <w:pPr>
        <w:tabs>
          <w:tab w:val="decimal" w:pos="1276"/>
          <w:tab w:val="left" w:leader="dot" w:pos="8789"/>
        </w:tabs>
        <w:spacing w:before="100" w:beforeAutospacing="1" w:after="0" w:line="360" w:lineRule="auto"/>
        <w:ind w:left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0B18A7">
        <w:rPr>
          <w:rFonts w:ascii="Times New Roman" w:hAnsi="Times New Roman" w:cs="Times New Roman"/>
          <w:b/>
          <w:i/>
          <w:sz w:val="28"/>
          <w:szCs w:val="28"/>
        </w:rPr>
        <w:t>Научные и учебно-производственные помещения</w:t>
      </w:r>
    </w:p>
    <w:p w:rsidR="009355DC" w:rsidRDefault="0003543D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 научных подразделений образовательных организаций высшего образования подразделяются:</w:t>
      </w:r>
    </w:p>
    <w:p w:rsidR="0003543D" w:rsidRDefault="000B18A7" w:rsidP="0003543D">
      <w:pPr>
        <w:pStyle w:val="a7"/>
        <w:numPr>
          <w:ilvl w:val="0"/>
          <w:numId w:val="10"/>
        </w:numPr>
        <w:tabs>
          <w:tab w:val="left" w:pos="1134"/>
          <w:tab w:val="left" w:leader="dot" w:pos="8789"/>
        </w:tabs>
        <w:spacing w:after="0" w:line="360" w:lineRule="auto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="0003543D">
        <w:rPr>
          <w:rFonts w:ascii="Times New Roman" w:hAnsi="Times New Roman" w:cs="Times New Roman"/>
          <w:sz w:val="28"/>
          <w:szCs w:val="28"/>
        </w:rPr>
        <w:t xml:space="preserve">научные помещения при кафедрах; </w:t>
      </w:r>
    </w:p>
    <w:p w:rsidR="0003543D" w:rsidRDefault="0003543D" w:rsidP="0003543D">
      <w:pPr>
        <w:pStyle w:val="a7"/>
        <w:numPr>
          <w:ilvl w:val="0"/>
          <w:numId w:val="10"/>
        </w:numPr>
        <w:tabs>
          <w:tab w:val="left" w:pos="1134"/>
          <w:tab w:val="left" w:leader="dot" w:pos="8789"/>
        </w:tabs>
        <w:spacing w:after="0" w:line="360" w:lineRule="auto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помещения научно-производственных подразделений (проблемных и отраслевых лабораторий, научно-исследовательских институтов, учебно-научных центров, научно-образовательных центров и </w:t>
      </w:r>
      <w:r w:rsidR="003F2F49">
        <w:rPr>
          <w:rFonts w:ascii="Times New Roman" w:hAnsi="Times New Roman" w:cs="Times New Roman"/>
          <w:sz w:val="28"/>
          <w:szCs w:val="28"/>
        </w:rPr>
        <w:t>др.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03543D" w:rsidRPr="0003543D" w:rsidRDefault="0003543D" w:rsidP="0003543D">
      <w:pPr>
        <w:pStyle w:val="a7"/>
        <w:numPr>
          <w:ilvl w:val="0"/>
          <w:numId w:val="10"/>
        </w:numPr>
        <w:tabs>
          <w:tab w:val="left" w:pos="1134"/>
          <w:tab w:val="left" w:leader="dot" w:pos="8789"/>
        </w:tabs>
        <w:spacing w:after="0" w:line="360" w:lineRule="auto"/>
        <w:ind w:left="0" w:firstLine="92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помещения учебно-научной деятельности студентов (студенческие проектные и конструкторские бюро).</w:t>
      </w:r>
    </w:p>
    <w:p w:rsidR="0003543D" w:rsidRDefault="001B688B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составе помещений</w:t>
      </w:r>
      <w:r w:rsidR="00CA4CC5">
        <w:rPr>
          <w:rFonts w:ascii="Times New Roman" w:hAnsi="Times New Roman" w:cs="Times New Roman"/>
          <w:sz w:val="28"/>
          <w:szCs w:val="28"/>
        </w:rPr>
        <w:t xml:space="preserve"> каждой</w:t>
      </w:r>
      <w:r>
        <w:rPr>
          <w:rFonts w:ascii="Times New Roman" w:hAnsi="Times New Roman" w:cs="Times New Roman"/>
          <w:sz w:val="28"/>
          <w:szCs w:val="28"/>
        </w:rPr>
        <w:t xml:space="preserve"> кафедр</w:t>
      </w:r>
      <w:r w:rsidR="000E7595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следует предусматривать кабинет заведующего кафедрой </w:t>
      </w:r>
      <w:r w:rsidR="007603F6">
        <w:rPr>
          <w:rFonts w:ascii="Times New Roman" w:hAnsi="Times New Roman" w:cs="Times New Roman"/>
          <w:sz w:val="28"/>
          <w:szCs w:val="28"/>
        </w:rPr>
        <w:t xml:space="preserve">площадью </w:t>
      </w:r>
      <w:r>
        <w:rPr>
          <w:rFonts w:ascii="Times New Roman" w:hAnsi="Times New Roman" w:cs="Times New Roman"/>
          <w:sz w:val="28"/>
          <w:szCs w:val="28"/>
        </w:rPr>
        <w:t>18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(при числе</w:t>
      </w:r>
      <w:r w:rsidR="00665562">
        <w:rPr>
          <w:rFonts w:ascii="Times New Roman" w:hAnsi="Times New Roman" w:cs="Times New Roman"/>
          <w:sz w:val="28"/>
          <w:szCs w:val="28"/>
        </w:rPr>
        <w:t>нности</w:t>
      </w:r>
      <w:r w:rsidR="00AD337B">
        <w:rPr>
          <w:rFonts w:ascii="Times New Roman" w:hAnsi="Times New Roman" w:cs="Times New Roman"/>
          <w:sz w:val="28"/>
          <w:szCs w:val="28"/>
        </w:rPr>
        <w:t xml:space="preserve"> преподавателей более 10 чел</w:t>
      </w:r>
      <w:r>
        <w:rPr>
          <w:rFonts w:ascii="Times New Roman" w:hAnsi="Times New Roman" w:cs="Times New Roman"/>
          <w:sz w:val="28"/>
          <w:szCs w:val="28"/>
        </w:rPr>
        <w:t xml:space="preserve"> – 24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), учебно-методический кабинет площадью </w:t>
      </w:r>
      <w:r w:rsidR="00AD32E3">
        <w:rPr>
          <w:rFonts w:ascii="Times New Roman" w:hAnsi="Times New Roman" w:cs="Times New Roman"/>
          <w:sz w:val="28"/>
          <w:szCs w:val="28"/>
        </w:rPr>
        <w:t>54 м</w:t>
      </w:r>
      <w:r w:rsidR="00AD32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D32E3">
        <w:rPr>
          <w:rFonts w:ascii="Times New Roman" w:hAnsi="Times New Roman" w:cs="Times New Roman"/>
          <w:sz w:val="28"/>
          <w:szCs w:val="28"/>
        </w:rPr>
        <w:t xml:space="preserve">, кабинеты </w:t>
      </w:r>
      <w:r w:rsidR="00AD32E3" w:rsidRPr="00AD32E3">
        <w:rPr>
          <w:rFonts w:ascii="Times New Roman" w:hAnsi="Times New Roman" w:cs="Times New Roman"/>
          <w:sz w:val="28"/>
          <w:szCs w:val="28"/>
        </w:rPr>
        <w:t xml:space="preserve">преподавателей </w:t>
      </w:r>
      <w:r w:rsidR="00AD32E3">
        <w:rPr>
          <w:rFonts w:ascii="Times New Roman" w:hAnsi="Times New Roman" w:cs="Times New Roman"/>
          <w:sz w:val="28"/>
          <w:szCs w:val="28"/>
        </w:rPr>
        <w:t>кафедры и помещения для аспирантов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 w:rsidR="00F177DD">
        <w:rPr>
          <w:rFonts w:ascii="Times New Roman" w:hAnsi="Times New Roman" w:cs="Times New Roman"/>
          <w:sz w:val="28"/>
          <w:szCs w:val="28"/>
        </w:rPr>
        <w:t>–</w:t>
      </w:r>
      <w:r w:rsidR="007603F6">
        <w:rPr>
          <w:rFonts w:ascii="Times New Roman" w:hAnsi="Times New Roman" w:cs="Times New Roman"/>
          <w:sz w:val="28"/>
          <w:szCs w:val="28"/>
        </w:rPr>
        <w:softHyphen/>
      </w:r>
      <w:r w:rsidR="00AD32E3">
        <w:rPr>
          <w:rFonts w:ascii="Times New Roman" w:hAnsi="Times New Roman" w:cs="Times New Roman"/>
          <w:sz w:val="28"/>
          <w:szCs w:val="28"/>
        </w:rPr>
        <w:t xml:space="preserve"> из расчета 4 м</w:t>
      </w:r>
      <w:r w:rsidR="00AD32E3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AD32E3">
        <w:rPr>
          <w:rFonts w:ascii="Times New Roman" w:hAnsi="Times New Roman" w:cs="Times New Roman"/>
          <w:sz w:val="28"/>
          <w:szCs w:val="28"/>
        </w:rPr>
        <w:t xml:space="preserve"> на одно рабочее место. Количество рабочих мест аспирантов </w:t>
      </w:r>
      <w:r w:rsidR="00A80072">
        <w:rPr>
          <w:rFonts w:ascii="Times New Roman" w:hAnsi="Times New Roman" w:cs="Times New Roman"/>
          <w:sz w:val="28"/>
          <w:szCs w:val="28"/>
        </w:rPr>
        <w:t>рекомендуется</w:t>
      </w:r>
      <w:r w:rsidR="003F2F49">
        <w:rPr>
          <w:rFonts w:ascii="Times New Roman" w:hAnsi="Times New Roman" w:cs="Times New Roman"/>
          <w:sz w:val="28"/>
          <w:szCs w:val="28"/>
        </w:rPr>
        <w:t xml:space="preserve"> принимать </w:t>
      </w:r>
      <w:r w:rsidR="00AD32E3">
        <w:rPr>
          <w:rFonts w:ascii="Times New Roman" w:hAnsi="Times New Roman" w:cs="Times New Roman"/>
          <w:sz w:val="28"/>
          <w:szCs w:val="28"/>
        </w:rPr>
        <w:t>исходя из 40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 w:rsidR="00AD32E3">
        <w:rPr>
          <w:rFonts w:ascii="Times New Roman" w:hAnsi="Times New Roman" w:cs="Times New Roman"/>
          <w:sz w:val="28"/>
          <w:szCs w:val="28"/>
        </w:rPr>
        <w:t xml:space="preserve">% их </w:t>
      </w:r>
      <w:r w:rsidR="00665562">
        <w:rPr>
          <w:rFonts w:ascii="Times New Roman" w:hAnsi="Times New Roman" w:cs="Times New Roman"/>
          <w:sz w:val="28"/>
          <w:szCs w:val="28"/>
        </w:rPr>
        <w:t>численности</w:t>
      </w:r>
      <w:r w:rsidR="00AD32E3">
        <w:rPr>
          <w:rFonts w:ascii="Times New Roman" w:hAnsi="Times New Roman" w:cs="Times New Roman"/>
          <w:sz w:val="28"/>
          <w:szCs w:val="28"/>
        </w:rPr>
        <w:t>.</w:t>
      </w:r>
    </w:p>
    <w:p w:rsidR="00D908A5" w:rsidRDefault="00AD32E3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производственных и специализированных помещений научно-производственных подразделений (ветеринарных клиник, ферм, теплиц, учебных полигонов</w:t>
      </w:r>
      <w:r w:rsidR="00D908A5">
        <w:rPr>
          <w:rFonts w:ascii="Times New Roman" w:hAnsi="Times New Roman" w:cs="Times New Roman"/>
          <w:sz w:val="28"/>
          <w:szCs w:val="28"/>
        </w:rPr>
        <w:t>, экспериментальных цехов и т.п.</w:t>
      </w:r>
      <w:r>
        <w:rPr>
          <w:rFonts w:ascii="Times New Roman" w:hAnsi="Times New Roman" w:cs="Times New Roman"/>
          <w:sz w:val="28"/>
          <w:szCs w:val="28"/>
        </w:rPr>
        <w:t>)</w:t>
      </w:r>
      <w:r w:rsidR="00665562">
        <w:rPr>
          <w:rFonts w:ascii="Times New Roman" w:hAnsi="Times New Roman" w:cs="Times New Roman"/>
          <w:sz w:val="28"/>
          <w:szCs w:val="28"/>
        </w:rPr>
        <w:t xml:space="preserve"> </w:t>
      </w:r>
      <w:r w:rsidR="00C2054D">
        <w:rPr>
          <w:rFonts w:ascii="Times New Roman" w:hAnsi="Times New Roman" w:cs="Times New Roman"/>
          <w:sz w:val="28"/>
          <w:szCs w:val="28"/>
        </w:rPr>
        <w:t>рекомендуется</w:t>
      </w:r>
      <w:r w:rsidR="00D908A5">
        <w:rPr>
          <w:rFonts w:ascii="Times New Roman" w:hAnsi="Times New Roman" w:cs="Times New Roman"/>
          <w:sz w:val="28"/>
          <w:szCs w:val="28"/>
        </w:rPr>
        <w:t xml:space="preserve"> определять согласно требованиям нормативных документов по проектированию соответствующих предприятий отраслей промышленности </w:t>
      </w:r>
      <w:r w:rsidR="00C2054D">
        <w:rPr>
          <w:rFonts w:ascii="Times New Roman" w:hAnsi="Times New Roman" w:cs="Times New Roman"/>
          <w:sz w:val="28"/>
          <w:szCs w:val="28"/>
        </w:rPr>
        <w:t>согласно СП 56.13330</w:t>
      </w:r>
      <w:r w:rsidR="00D908A5">
        <w:rPr>
          <w:rFonts w:ascii="Times New Roman" w:hAnsi="Times New Roman" w:cs="Times New Roman"/>
          <w:sz w:val="28"/>
          <w:szCs w:val="28"/>
        </w:rPr>
        <w:t>, с учетом требований учебного процесса.</w:t>
      </w:r>
    </w:p>
    <w:p w:rsidR="00D908A5" w:rsidRDefault="00D908A5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помещений для теоретической работы научно-производственных подразделений рекомендуется принимать по </w:t>
      </w:r>
      <w:r>
        <w:rPr>
          <w:rFonts w:ascii="Times New Roman" w:hAnsi="Times New Roman" w:cs="Times New Roman"/>
          <w:sz w:val="28"/>
          <w:szCs w:val="28"/>
        </w:rPr>
        <w:tab/>
        <w:t>приложению В.</w:t>
      </w:r>
    </w:p>
    <w:p w:rsidR="00AD32E3" w:rsidRDefault="00D908A5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помещений учебно-научной деятельности студентов рекомендуется принимать по приложению Г. </w:t>
      </w:r>
    </w:p>
    <w:p w:rsidR="00AE424E" w:rsidRPr="00665562" w:rsidRDefault="00AE424E" w:rsidP="00AE424E">
      <w:pPr>
        <w:tabs>
          <w:tab w:val="decimal" w:pos="1276"/>
          <w:tab w:val="left" w:leader="dot" w:pos="8789"/>
        </w:tabs>
        <w:spacing w:before="240" w:after="0" w:line="360" w:lineRule="auto"/>
        <w:ind w:left="1366" w:hanging="79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665562">
        <w:rPr>
          <w:rFonts w:ascii="Times New Roman" w:hAnsi="Times New Roman" w:cs="Times New Roman"/>
          <w:b/>
          <w:i/>
          <w:sz w:val="28"/>
          <w:szCs w:val="28"/>
        </w:rPr>
        <w:t xml:space="preserve">Библиотеки </w:t>
      </w:r>
    </w:p>
    <w:p w:rsidR="00AE424E" w:rsidRDefault="00AE424E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Общий объем книжного фонда </w:t>
      </w:r>
      <w:r w:rsidR="00F0210B">
        <w:rPr>
          <w:rFonts w:ascii="Times New Roman" w:hAnsi="Times New Roman" w:cs="Times New Roman"/>
          <w:sz w:val="28"/>
          <w:szCs w:val="28"/>
        </w:rPr>
        <w:t>библиотеки (библиотек) образовательных организаций высшего образования и количество читательских мест следует принимать по приложению Д.</w:t>
      </w:r>
    </w:p>
    <w:p w:rsidR="00F0210B" w:rsidRDefault="00F0210B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реконструкции и расширении существующих библиотек образовательных организаций объем и площадь </w:t>
      </w:r>
      <w:r w:rsidR="00EC2350">
        <w:rPr>
          <w:rFonts w:ascii="Times New Roman" w:hAnsi="Times New Roman" w:cs="Times New Roman"/>
          <w:sz w:val="28"/>
          <w:szCs w:val="28"/>
        </w:rPr>
        <w:t>книгохранилища следует принимать с учетом реального книжного фонда, но не менее расчетной.</w:t>
      </w:r>
    </w:p>
    <w:p w:rsidR="00EC2350" w:rsidRDefault="00EC2350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основной (фундаментальной) библиотеке образовательной организации</w:t>
      </w:r>
      <w:r w:rsidR="00063A8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 зависимости от конкретных условий</w:t>
      </w:r>
      <w:r w:rsidR="00063A8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следует создавать </w:t>
      </w:r>
      <w:r>
        <w:rPr>
          <w:rFonts w:ascii="Times New Roman" w:hAnsi="Times New Roman" w:cs="Times New Roman"/>
          <w:sz w:val="28"/>
          <w:szCs w:val="28"/>
        </w:rPr>
        <w:lastRenderedPageBreak/>
        <w:t>филиалы – межфакультетские, факультетские</w:t>
      </w:r>
      <w:r w:rsidR="001B129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кафедральные библиотеки, а также – филиалы при научных подразделениях, клубах, общежитиях. </w:t>
      </w:r>
    </w:p>
    <w:p w:rsidR="00E17224" w:rsidRDefault="00E17224" w:rsidP="00E17224">
      <w:pPr>
        <w:tabs>
          <w:tab w:val="decimal" w:pos="1276"/>
          <w:tab w:val="left" w:leader="dot" w:pos="8789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Максимальный объем фонда всех филиалов не должен превышать 20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% объема фонда фундаментальной библиотеки.</w:t>
      </w:r>
    </w:p>
    <w:p w:rsidR="00E17224" w:rsidRPr="00E17224" w:rsidRDefault="00E17224" w:rsidP="00E17224">
      <w:pPr>
        <w:tabs>
          <w:tab w:val="decimal" w:pos="1276"/>
          <w:tab w:val="left" w:leader="dot" w:pos="8789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Фонд факультетской библиотеки должен составлять до 20</w:t>
      </w:r>
      <w:r w:rsidR="007603F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% фонда, необходимого для обслуживания всего контингента </w:t>
      </w:r>
      <w:r w:rsidR="00063A8E">
        <w:rPr>
          <w:rFonts w:ascii="Times New Roman" w:hAnsi="Times New Roman" w:cs="Times New Roman"/>
          <w:sz w:val="28"/>
          <w:szCs w:val="28"/>
        </w:rPr>
        <w:t xml:space="preserve">студентов </w:t>
      </w:r>
      <w:r w:rsidR="00DB3864">
        <w:rPr>
          <w:rFonts w:ascii="Times New Roman" w:hAnsi="Times New Roman" w:cs="Times New Roman"/>
          <w:sz w:val="28"/>
          <w:szCs w:val="28"/>
        </w:rPr>
        <w:t xml:space="preserve">факультета, но не более 30 </w:t>
      </w:r>
      <w:proofErr w:type="spellStart"/>
      <w:r w:rsidR="00DB3864">
        <w:rPr>
          <w:rFonts w:ascii="Times New Roman" w:hAnsi="Times New Roman" w:cs="Times New Roman"/>
          <w:sz w:val="28"/>
          <w:szCs w:val="28"/>
        </w:rPr>
        <w:t>тыс</w:t>
      </w:r>
      <w:proofErr w:type="spellEnd"/>
      <w:r w:rsidR="00DB38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единиц хранения.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составе помещений библиотеки образовательной организации высшего образования следует предусматривать лекционный зал вместимостью для расчетного контингента организации: </w:t>
      </w:r>
    </w:p>
    <w:p w:rsidR="00EC2350" w:rsidRDefault="000611E4" w:rsidP="000611E4">
      <w:pPr>
        <w:pStyle w:val="a7"/>
        <w:numPr>
          <w:ilvl w:val="0"/>
          <w:numId w:val="11"/>
        </w:numPr>
        <w:tabs>
          <w:tab w:val="decimal" w:pos="1276"/>
          <w:tab w:val="left" w:leader="dot" w:pos="694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11E4">
        <w:rPr>
          <w:rFonts w:ascii="Times New Roman" w:hAnsi="Times New Roman" w:cs="Times New Roman"/>
          <w:sz w:val="28"/>
          <w:szCs w:val="28"/>
        </w:rPr>
        <w:t>до 3000 студентов</w:t>
      </w:r>
      <w:r w:rsidR="00665562">
        <w:rPr>
          <w:rFonts w:ascii="Times New Roman" w:hAnsi="Times New Roman" w:cs="Times New Roman"/>
          <w:sz w:val="28"/>
          <w:szCs w:val="28"/>
        </w:rPr>
        <w:t xml:space="preserve"> </w:t>
      </w:r>
      <w:r w:rsidRPr="000611E4">
        <w:rPr>
          <w:rFonts w:ascii="Times New Roman" w:hAnsi="Times New Roman" w:cs="Times New Roman"/>
          <w:sz w:val="28"/>
          <w:szCs w:val="28"/>
        </w:rPr>
        <w:t>– на 50 мест;</w:t>
      </w:r>
    </w:p>
    <w:p w:rsidR="000611E4" w:rsidRDefault="00665562" w:rsidP="000611E4">
      <w:pPr>
        <w:pStyle w:val="a7"/>
        <w:numPr>
          <w:ilvl w:val="0"/>
          <w:numId w:val="11"/>
        </w:numPr>
        <w:tabs>
          <w:tab w:val="decimal" w:pos="1276"/>
          <w:tab w:val="left" w:leader="dot" w:pos="694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</w:t>
      </w:r>
      <w:r w:rsidR="000611E4">
        <w:rPr>
          <w:rFonts w:ascii="Times New Roman" w:hAnsi="Times New Roman" w:cs="Times New Roman"/>
          <w:sz w:val="28"/>
          <w:szCs w:val="28"/>
        </w:rPr>
        <w:t>3000 до 5000 студентов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611E4">
        <w:rPr>
          <w:rFonts w:ascii="Times New Roman" w:hAnsi="Times New Roman" w:cs="Times New Roman"/>
          <w:sz w:val="28"/>
          <w:szCs w:val="28"/>
        </w:rPr>
        <w:t>– на 100 мест;</w:t>
      </w:r>
    </w:p>
    <w:p w:rsidR="000611E4" w:rsidRPr="000611E4" w:rsidRDefault="00F177DD" w:rsidP="000611E4">
      <w:pPr>
        <w:pStyle w:val="a7"/>
        <w:numPr>
          <w:ilvl w:val="0"/>
          <w:numId w:val="11"/>
        </w:numPr>
        <w:tabs>
          <w:tab w:val="decimal" w:pos="1276"/>
          <w:tab w:val="left" w:leader="dot" w:pos="6946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более </w:t>
      </w:r>
      <w:r w:rsidR="000611E4">
        <w:rPr>
          <w:rFonts w:ascii="Times New Roman" w:hAnsi="Times New Roman" w:cs="Times New Roman"/>
          <w:sz w:val="28"/>
          <w:szCs w:val="28"/>
        </w:rPr>
        <w:t>5000 студентов – на 150 мест.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Библиотеки образовательных организаций должны иметь отдельные служебные входы. Устройство прохода через помещения библиотеки в другие помещения не допускается. 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читальных залах библиотек следует предусматривать специальную акустическую обработку потолков и стен.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Антресоли в читальных залах должны иметь не менее двух эвакуационных выходов.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Библиотеку следует размещать изолированно от акто</w:t>
      </w:r>
      <w:r w:rsidR="00D80B6B">
        <w:rPr>
          <w:rFonts w:ascii="Times New Roman" w:hAnsi="Times New Roman" w:cs="Times New Roman"/>
          <w:sz w:val="28"/>
          <w:szCs w:val="28"/>
        </w:rPr>
        <w:t>во</w:t>
      </w:r>
      <w:r>
        <w:rPr>
          <w:rFonts w:ascii="Times New Roman" w:hAnsi="Times New Roman" w:cs="Times New Roman"/>
          <w:sz w:val="28"/>
          <w:szCs w:val="28"/>
        </w:rPr>
        <w:t>го и спортивного залов, столовой и учебно-производственных подразделений.</w:t>
      </w:r>
    </w:p>
    <w:p w:rsidR="000611E4" w:rsidRDefault="000611E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библиотеке следует предусматривать условия для работы студентов с электронными носителями информации и интернетом (</w:t>
      </w:r>
      <w:proofErr w:type="spellStart"/>
      <w:r>
        <w:rPr>
          <w:rFonts w:ascii="Times New Roman" w:hAnsi="Times New Roman" w:cs="Times New Roman"/>
          <w:sz w:val="28"/>
          <w:szCs w:val="28"/>
        </w:rPr>
        <w:t>меди</w:t>
      </w:r>
      <w:r w:rsidR="00D80B6B">
        <w:rPr>
          <w:rFonts w:ascii="Times New Roman" w:hAnsi="Times New Roman" w:cs="Times New Roman"/>
          <w:sz w:val="28"/>
          <w:szCs w:val="28"/>
        </w:rPr>
        <w:t>ате</w:t>
      </w:r>
      <w:r>
        <w:rPr>
          <w:rFonts w:ascii="Times New Roman" w:hAnsi="Times New Roman" w:cs="Times New Roman"/>
          <w:sz w:val="28"/>
          <w:szCs w:val="28"/>
        </w:rPr>
        <w:t>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с использованием оснащенных компьютерами индивидуальных кабин. Индивидуальные кабины рекомендуется размещать в специально </w:t>
      </w:r>
      <w:r w:rsidR="002D17B6">
        <w:rPr>
          <w:rFonts w:ascii="Times New Roman" w:hAnsi="Times New Roman" w:cs="Times New Roman"/>
          <w:sz w:val="28"/>
          <w:szCs w:val="28"/>
        </w:rPr>
        <w:t>выделенной зоне читальных залов. Количество оснащенных кабинами читательских мест, рекомендуется принимать не более 30</w:t>
      </w:r>
      <w:r w:rsidR="00DB3864">
        <w:rPr>
          <w:rFonts w:ascii="Times New Roman" w:hAnsi="Times New Roman" w:cs="Times New Roman"/>
          <w:sz w:val="28"/>
          <w:szCs w:val="28"/>
        </w:rPr>
        <w:t xml:space="preserve"> </w:t>
      </w:r>
      <w:r w:rsidR="002D17B6">
        <w:rPr>
          <w:rFonts w:ascii="Times New Roman" w:hAnsi="Times New Roman" w:cs="Times New Roman"/>
          <w:sz w:val="28"/>
          <w:szCs w:val="28"/>
        </w:rPr>
        <w:t>% от общего количества читательских мест в зале.</w:t>
      </w:r>
    </w:p>
    <w:p w:rsidR="002D17B6" w:rsidRDefault="0033598C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Площадь читального зала следует принимать из расчета не менее 2,4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1 обычное чита</w:t>
      </w:r>
      <w:r w:rsidR="00D80B6B">
        <w:rPr>
          <w:rFonts w:ascii="Times New Roman" w:hAnsi="Times New Roman" w:cs="Times New Roman"/>
          <w:sz w:val="28"/>
          <w:szCs w:val="28"/>
        </w:rPr>
        <w:t>те</w:t>
      </w:r>
      <w:r>
        <w:rPr>
          <w:rFonts w:ascii="Times New Roman" w:hAnsi="Times New Roman" w:cs="Times New Roman"/>
          <w:sz w:val="28"/>
          <w:szCs w:val="28"/>
        </w:rPr>
        <w:t>ль</w:t>
      </w:r>
      <w:r w:rsidR="00D80B6B">
        <w:rPr>
          <w:rFonts w:ascii="Times New Roman" w:hAnsi="Times New Roman" w:cs="Times New Roman"/>
          <w:sz w:val="28"/>
          <w:szCs w:val="28"/>
        </w:rPr>
        <w:t>ское</w:t>
      </w:r>
      <w:r>
        <w:rPr>
          <w:rFonts w:ascii="Times New Roman" w:hAnsi="Times New Roman" w:cs="Times New Roman"/>
          <w:sz w:val="28"/>
          <w:szCs w:val="28"/>
        </w:rPr>
        <w:t xml:space="preserve"> место и не менее 6,0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1 индивидуальную кабину</w:t>
      </w:r>
      <w:r w:rsidR="00DB386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согласно СП 118.13330.</w:t>
      </w:r>
      <w:r w:rsidR="00A87CF6">
        <w:rPr>
          <w:rFonts w:ascii="Times New Roman" w:hAnsi="Times New Roman" w:cs="Times New Roman"/>
          <w:sz w:val="28"/>
          <w:szCs w:val="28"/>
        </w:rPr>
        <w:t xml:space="preserve"> Площадь читательского места инвалида определяется по СП 136.13330.</w:t>
      </w:r>
    </w:p>
    <w:p w:rsidR="00D80B6B" w:rsidRDefault="0033598C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помещений закрытого хранения книжного фонда</w:t>
      </w:r>
      <w:r w:rsidR="00D80B6B">
        <w:rPr>
          <w:rFonts w:ascii="Times New Roman" w:hAnsi="Times New Roman" w:cs="Times New Roman"/>
          <w:sz w:val="28"/>
          <w:szCs w:val="28"/>
        </w:rPr>
        <w:t xml:space="preserve"> следует принимать для помещений:</w:t>
      </w:r>
    </w:p>
    <w:p w:rsidR="00D80B6B" w:rsidRPr="007906EF" w:rsidRDefault="0033598C" w:rsidP="00D80B6B">
      <w:pPr>
        <w:pStyle w:val="a7"/>
        <w:numPr>
          <w:ilvl w:val="0"/>
          <w:numId w:val="17"/>
        </w:numPr>
        <w:tabs>
          <w:tab w:val="left" w:pos="851"/>
          <w:tab w:val="left" w:leader="dot" w:pos="6946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7906EF">
        <w:rPr>
          <w:rFonts w:ascii="Times New Roman" w:hAnsi="Times New Roman" w:cs="Times New Roman"/>
          <w:sz w:val="28"/>
          <w:szCs w:val="28"/>
        </w:rPr>
        <w:t>оснащенных стационарными стеллажами</w:t>
      </w:r>
      <w:r w:rsidR="00F177DD">
        <w:rPr>
          <w:rFonts w:ascii="Times New Roman" w:hAnsi="Times New Roman" w:cs="Times New Roman"/>
          <w:sz w:val="28"/>
          <w:szCs w:val="28"/>
        </w:rPr>
        <w:t xml:space="preserve"> </w:t>
      </w:r>
      <w:r w:rsidR="006459EE" w:rsidRPr="007906EF">
        <w:rPr>
          <w:rFonts w:ascii="Times New Roman" w:hAnsi="Times New Roman" w:cs="Times New Roman"/>
          <w:sz w:val="28"/>
          <w:szCs w:val="28"/>
        </w:rPr>
        <w:t>из расчета не менее 2,5 м</w:t>
      </w:r>
      <w:r w:rsidR="006459EE" w:rsidRPr="007906EF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80B6B" w:rsidRPr="007906EF">
        <w:rPr>
          <w:rFonts w:ascii="Times New Roman" w:hAnsi="Times New Roman" w:cs="Times New Roman"/>
          <w:sz w:val="28"/>
          <w:szCs w:val="28"/>
        </w:rPr>
        <w:t xml:space="preserve"> на 1000 единиц хранения;</w:t>
      </w:r>
    </w:p>
    <w:p w:rsidR="0033598C" w:rsidRPr="00D80B6B" w:rsidRDefault="006459EE" w:rsidP="00D80B6B">
      <w:pPr>
        <w:pStyle w:val="a7"/>
        <w:numPr>
          <w:ilvl w:val="0"/>
          <w:numId w:val="17"/>
        </w:numPr>
        <w:tabs>
          <w:tab w:val="left" w:pos="851"/>
          <w:tab w:val="left" w:leader="dot" w:pos="6946"/>
        </w:tabs>
        <w:spacing w:after="0" w:line="360" w:lineRule="auto"/>
        <w:ind w:left="851" w:hanging="284"/>
        <w:jc w:val="both"/>
        <w:rPr>
          <w:rFonts w:ascii="Times New Roman" w:hAnsi="Times New Roman" w:cs="Times New Roman"/>
          <w:sz w:val="28"/>
          <w:szCs w:val="28"/>
        </w:rPr>
      </w:pPr>
      <w:r w:rsidRPr="00D80B6B">
        <w:rPr>
          <w:rFonts w:ascii="Times New Roman" w:hAnsi="Times New Roman" w:cs="Times New Roman"/>
          <w:sz w:val="28"/>
          <w:szCs w:val="28"/>
        </w:rPr>
        <w:t>оснащ</w:t>
      </w:r>
      <w:r w:rsidR="00DB3864">
        <w:rPr>
          <w:rFonts w:ascii="Times New Roman" w:hAnsi="Times New Roman" w:cs="Times New Roman"/>
          <w:sz w:val="28"/>
          <w:szCs w:val="28"/>
        </w:rPr>
        <w:t xml:space="preserve">енных передвижными стеллажами </w:t>
      </w:r>
      <w:r w:rsidR="00F177DD">
        <w:rPr>
          <w:rFonts w:ascii="Times New Roman" w:hAnsi="Times New Roman" w:cs="Times New Roman"/>
          <w:sz w:val="28"/>
          <w:szCs w:val="28"/>
        </w:rPr>
        <w:t>–</w:t>
      </w:r>
      <w:r w:rsidR="00DB3864">
        <w:rPr>
          <w:rFonts w:ascii="Times New Roman" w:hAnsi="Times New Roman" w:cs="Times New Roman"/>
          <w:sz w:val="28"/>
          <w:szCs w:val="28"/>
        </w:rPr>
        <w:softHyphen/>
        <w:t xml:space="preserve"> </w:t>
      </w:r>
      <w:r w:rsidRPr="00D80B6B">
        <w:rPr>
          <w:rFonts w:ascii="Times New Roman" w:hAnsi="Times New Roman" w:cs="Times New Roman"/>
          <w:sz w:val="28"/>
          <w:szCs w:val="28"/>
        </w:rPr>
        <w:t>не менее 1,5 м</w:t>
      </w:r>
      <w:r w:rsidRPr="00D80B6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D80B6B">
        <w:rPr>
          <w:rFonts w:ascii="Times New Roman" w:hAnsi="Times New Roman" w:cs="Times New Roman"/>
          <w:sz w:val="28"/>
          <w:szCs w:val="28"/>
        </w:rPr>
        <w:t xml:space="preserve"> на 1000 единиц хранения, согласно СП 118.13330.</w:t>
      </w:r>
    </w:p>
    <w:p w:rsidR="006459EE" w:rsidRDefault="00403DAC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помещений открытого хранения книжного фонда следует принимать из расчета не менее 4,5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на 1000 единиц хранения, согласно     СП 118.13330.</w:t>
      </w:r>
    </w:p>
    <w:p w:rsidR="006745D3" w:rsidRDefault="00403DAC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библиотеке рекомендуется предусматривать помещение для хранения электронных носителей информации площадью не менее 12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45D3" w:rsidRDefault="006745D3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Вспомогательные помещения библиотек образовательных организаций высшего образования </w:t>
      </w:r>
      <w:r w:rsidR="00541F64">
        <w:rPr>
          <w:rFonts w:ascii="Times New Roman" w:hAnsi="Times New Roman" w:cs="Times New Roman"/>
          <w:sz w:val="28"/>
          <w:szCs w:val="28"/>
        </w:rPr>
        <w:t>рекомендуется</w:t>
      </w:r>
      <w:r>
        <w:rPr>
          <w:rFonts w:ascii="Times New Roman" w:hAnsi="Times New Roman" w:cs="Times New Roman"/>
          <w:sz w:val="28"/>
          <w:szCs w:val="28"/>
        </w:rPr>
        <w:t xml:space="preserve"> принимать по </w:t>
      </w:r>
      <w:r w:rsidR="0086354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86354C">
        <w:rPr>
          <w:rFonts w:ascii="Times New Roman" w:hAnsi="Times New Roman" w:cs="Times New Roman"/>
          <w:sz w:val="28"/>
          <w:szCs w:val="28"/>
        </w:rPr>
        <w:t>П 118.13330.</w:t>
      </w:r>
    </w:p>
    <w:p w:rsidR="006745D3" w:rsidRPr="0086354C" w:rsidRDefault="006745D3" w:rsidP="006745D3">
      <w:pPr>
        <w:tabs>
          <w:tab w:val="decimal" w:pos="1276"/>
          <w:tab w:val="left" w:leader="dot" w:pos="694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86354C">
        <w:rPr>
          <w:rFonts w:ascii="Times New Roman" w:hAnsi="Times New Roman" w:cs="Times New Roman"/>
          <w:b/>
          <w:i/>
          <w:sz w:val="28"/>
          <w:szCs w:val="28"/>
        </w:rPr>
        <w:t>Ф</w:t>
      </w:r>
      <w:r w:rsidR="008B4FD8" w:rsidRPr="0086354C">
        <w:rPr>
          <w:rFonts w:ascii="Times New Roman" w:hAnsi="Times New Roman" w:cs="Times New Roman"/>
          <w:b/>
          <w:i/>
          <w:sz w:val="28"/>
          <w:szCs w:val="28"/>
        </w:rPr>
        <w:t>и</w:t>
      </w:r>
      <w:r w:rsidR="00D80B6B" w:rsidRPr="0086354C">
        <w:rPr>
          <w:rFonts w:ascii="Times New Roman" w:hAnsi="Times New Roman" w:cs="Times New Roman"/>
          <w:b/>
          <w:i/>
          <w:sz w:val="28"/>
          <w:szCs w:val="28"/>
        </w:rPr>
        <w:t>зкультурно</w:t>
      </w:r>
      <w:r w:rsidRPr="0086354C">
        <w:rPr>
          <w:rFonts w:ascii="Times New Roman" w:hAnsi="Times New Roman" w:cs="Times New Roman"/>
          <w:b/>
          <w:i/>
          <w:sz w:val="28"/>
          <w:szCs w:val="28"/>
        </w:rPr>
        <w:t>-спортивные помещения</w:t>
      </w:r>
    </w:p>
    <w:p w:rsidR="006745D3" w:rsidRDefault="006745D3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образовательных организациях высшего образования состав и количество спортивных залов следует принимать по приложению </w:t>
      </w:r>
      <w:r w:rsidR="004E4DFE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745D3" w:rsidRDefault="0063643A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Размеры и устройство спортивных залов, бассейнов и вспомогательных помещений </w:t>
      </w:r>
      <w:r w:rsidR="0086354C">
        <w:rPr>
          <w:rFonts w:ascii="Times New Roman" w:hAnsi="Times New Roman" w:cs="Times New Roman"/>
          <w:sz w:val="28"/>
          <w:szCs w:val="28"/>
        </w:rPr>
        <w:t>приведены в</w:t>
      </w:r>
      <w:r w:rsidR="00DB3864">
        <w:rPr>
          <w:rFonts w:ascii="Times New Roman" w:hAnsi="Times New Roman" w:cs="Times New Roman"/>
          <w:sz w:val="28"/>
          <w:szCs w:val="28"/>
        </w:rPr>
        <w:t xml:space="preserve"> [</w:t>
      </w:r>
      <w:r w:rsidR="0086354C">
        <w:rPr>
          <w:rFonts w:ascii="Times New Roman" w:hAnsi="Times New Roman" w:cs="Times New Roman"/>
          <w:sz w:val="28"/>
          <w:szCs w:val="28"/>
        </w:rPr>
        <w:t>12</w:t>
      </w:r>
      <w:r w:rsidR="00541F64">
        <w:rPr>
          <w:rFonts w:ascii="Times New Roman" w:hAnsi="Times New Roman" w:cs="Times New Roman"/>
          <w:sz w:val="28"/>
          <w:szCs w:val="28"/>
        </w:rPr>
        <w:t>]</w:t>
      </w:r>
      <w:r w:rsidR="00DB3864">
        <w:rPr>
          <w:rFonts w:ascii="Times New Roman" w:hAnsi="Times New Roman" w:cs="Times New Roman"/>
          <w:sz w:val="28"/>
          <w:szCs w:val="28"/>
        </w:rPr>
        <w:t xml:space="preserve">, </w:t>
      </w:r>
      <w:r w:rsidR="007277BC">
        <w:rPr>
          <w:rFonts w:ascii="Times New Roman" w:hAnsi="Times New Roman" w:cs="Times New Roman"/>
          <w:sz w:val="28"/>
          <w:szCs w:val="28"/>
        </w:rPr>
        <w:t>[</w:t>
      </w:r>
      <w:r w:rsidR="0086354C">
        <w:rPr>
          <w:rFonts w:ascii="Times New Roman" w:hAnsi="Times New Roman" w:cs="Times New Roman"/>
          <w:sz w:val="28"/>
          <w:szCs w:val="28"/>
        </w:rPr>
        <w:t>13</w:t>
      </w:r>
      <w:r w:rsidR="003C656A" w:rsidRPr="003C656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04021" w:rsidRDefault="00310CF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физкультурно-спортивных залов (без учета вспомогательных помещений</w:t>
      </w:r>
      <w:r w:rsidR="001C0908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следует принимать из расчета на одного занимающегося в зале, не менее 1м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 согласно СП 118.13330.</w:t>
      </w:r>
    </w:p>
    <w:p w:rsidR="0063643A" w:rsidRDefault="0063643A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Допускается объединение спортивных залов в единый трансформируемый </w:t>
      </w:r>
      <w:r w:rsidR="00D148BE">
        <w:rPr>
          <w:rFonts w:ascii="Times New Roman" w:hAnsi="Times New Roman" w:cs="Times New Roman"/>
          <w:sz w:val="28"/>
          <w:szCs w:val="28"/>
        </w:rPr>
        <w:t>зал-манеж при сохранении общей площади залов и их вспомогательных помещений.</w:t>
      </w:r>
    </w:p>
    <w:p w:rsidR="00A81BB3" w:rsidRPr="00A81BB3" w:rsidRDefault="00A81BB3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lastRenderedPageBreak/>
        <w:t>В игровых и универсальных спортивных залах следует предусматривать зоны для установки:</w:t>
      </w:r>
    </w:p>
    <w:p w:rsidR="00A81BB3" w:rsidRPr="00A81BB3" w:rsidRDefault="00A81BB3" w:rsidP="00A81BB3">
      <w:pPr>
        <w:pStyle w:val="a7"/>
        <w:numPr>
          <w:ilvl w:val="0"/>
          <w:numId w:val="12"/>
        </w:numPr>
        <w:shd w:val="clear" w:color="auto" w:fill="FFFFFF"/>
        <w:tabs>
          <w:tab w:val="left" w:pos="1276"/>
        </w:tabs>
        <w:spacing w:after="0" w:line="360" w:lineRule="auto"/>
        <w:ind w:hanging="1233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A81B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спортивных тренажеров;</w:t>
      </w:r>
    </w:p>
    <w:p w:rsidR="00A81BB3" w:rsidRPr="00A81BB3" w:rsidRDefault="00A81BB3" w:rsidP="00A81BB3">
      <w:pPr>
        <w:pStyle w:val="a7"/>
        <w:numPr>
          <w:ilvl w:val="0"/>
          <w:numId w:val="12"/>
        </w:numPr>
        <w:shd w:val="clear" w:color="auto" w:fill="FFFFFF"/>
        <w:tabs>
          <w:tab w:val="left" w:pos="1276"/>
        </w:tabs>
        <w:spacing w:after="0" w:line="360" w:lineRule="auto"/>
        <w:ind w:hanging="1233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A81B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помоста для занятий тяжелой атлетикой;</w:t>
      </w:r>
    </w:p>
    <w:p w:rsidR="00A81BB3" w:rsidRPr="00A81BB3" w:rsidRDefault="00A81BB3" w:rsidP="00A81BB3">
      <w:pPr>
        <w:pStyle w:val="a7"/>
        <w:numPr>
          <w:ilvl w:val="0"/>
          <w:numId w:val="12"/>
        </w:numPr>
        <w:shd w:val="clear" w:color="auto" w:fill="FFFFFF"/>
        <w:tabs>
          <w:tab w:val="left" w:pos="1276"/>
        </w:tabs>
        <w:spacing w:after="0" w:line="360" w:lineRule="auto"/>
        <w:ind w:hanging="1233"/>
        <w:jc w:val="both"/>
        <w:rPr>
          <w:rFonts w:ascii="Arial" w:eastAsia="Times New Roman" w:hAnsi="Arial" w:cs="Arial"/>
          <w:color w:val="000000"/>
          <w:szCs w:val="20"/>
          <w:lang w:eastAsia="ru-RU"/>
        </w:rPr>
      </w:pPr>
      <w:r w:rsidRPr="00A81B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ринга для занятий боксом;</w:t>
      </w:r>
    </w:p>
    <w:p w:rsidR="00A81BB3" w:rsidRPr="00A81BB3" w:rsidRDefault="00A81BB3" w:rsidP="00A81BB3">
      <w:pPr>
        <w:pStyle w:val="a7"/>
        <w:numPr>
          <w:ilvl w:val="0"/>
          <w:numId w:val="12"/>
        </w:numPr>
        <w:tabs>
          <w:tab w:val="left" w:pos="1276"/>
          <w:tab w:val="left" w:leader="dot" w:pos="6946"/>
        </w:tabs>
        <w:spacing w:after="0" w:line="360" w:lineRule="auto"/>
        <w:ind w:hanging="1233"/>
        <w:jc w:val="both"/>
        <w:rPr>
          <w:rFonts w:ascii="Times New Roman" w:hAnsi="Times New Roman" w:cs="Times New Roman"/>
          <w:sz w:val="28"/>
          <w:szCs w:val="28"/>
        </w:rPr>
      </w:pPr>
      <w:r w:rsidRPr="00A81BB3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ковра для занятий борьбой.</w:t>
      </w:r>
    </w:p>
    <w:p w:rsidR="00A81BB3" w:rsidRPr="00E87BD8" w:rsidRDefault="00E87BD8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Вход в спортивный зал должен быть </w:t>
      </w:r>
      <w:r w:rsidR="00DB386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предусмотрен непосредственно </w:t>
      </w:r>
      <w:r w:rsidR="00DB3864"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из раздевальных комнат</w:t>
      </w:r>
      <w:r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либо через обособленный от других помещений коридор.</w:t>
      </w:r>
    </w:p>
    <w:p w:rsidR="00E87BD8" w:rsidRPr="00E87BD8" w:rsidRDefault="00E87BD8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В отдельно стоящих корпусах спортивных залов и бассейна следует предусматривать дополнительный вестибюль с гардеробом.</w:t>
      </w:r>
    </w:p>
    <w:p w:rsidR="00E87BD8" w:rsidRPr="00B82604" w:rsidRDefault="00E87BD8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F138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 спортивных залах допускается предусматривать стационарные или трансформируемые места для зрителей.</w:t>
      </w:r>
    </w:p>
    <w:p w:rsidR="00B82604" w:rsidRPr="00B82604" w:rsidRDefault="00B8260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В зданиях образовательных организаций высшего образования допускается предусматривать учебный тир. Дистанция стрельбы и число стрелковых мест определяется заданием на проектирование. </w:t>
      </w:r>
    </w:p>
    <w:p w:rsidR="00B82604" w:rsidRPr="00B82604" w:rsidRDefault="00B82604" w:rsidP="00820CFC">
      <w:pPr>
        <w:pStyle w:val="a7"/>
        <w:numPr>
          <w:ilvl w:val="1"/>
          <w:numId w:val="1"/>
        </w:numPr>
        <w:tabs>
          <w:tab w:val="decimal" w:pos="1276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По заданию на проектирование в спортивных залах может предусматриваться специальное тренажерное оборудование, предназначенное для занятий инвалидов.</w:t>
      </w:r>
    </w:p>
    <w:p w:rsidR="00B82604" w:rsidRPr="00B82604" w:rsidRDefault="00B8260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Состав открытых спортивных сооружений </w:t>
      </w:r>
      <w:r w:rsidR="008635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приведен</w:t>
      </w:r>
      <w:r w:rsidR="00EE413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в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 xml:space="preserve"> </w:t>
      </w:r>
      <w:r w:rsidR="00DB3864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[</w:t>
      </w:r>
      <w:r w:rsidR="0086354C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14</w:t>
      </w:r>
      <w:r w:rsidR="003C656A" w:rsidRPr="003C656A"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]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eastAsia="ru-RU"/>
        </w:rPr>
        <w:t>.</w:t>
      </w:r>
    </w:p>
    <w:p w:rsidR="00B82604" w:rsidRPr="00B82604" w:rsidRDefault="00B82604" w:rsidP="003970CF">
      <w:pPr>
        <w:tabs>
          <w:tab w:val="decimal" w:pos="127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Зрелищно-клубные помещения</w:t>
      </w:r>
    </w:p>
    <w:p w:rsidR="00B82604" w:rsidRDefault="00B8260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состав зрелищно-клубных помещений образовательных организаций высшего образования, как правило,</w:t>
      </w:r>
      <w:r w:rsidR="00430BE2">
        <w:rPr>
          <w:rFonts w:ascii="Times New Roman" w:hAnsi="Times New Roman" w:cs="Times New Roman"/>
          <w:sz w:val="28"/>
          <w:szCs w:val="28"/>
        </w:rPr>
        <w:t xml:space="preserve"> следует включать</w:t>
      </w:r>
      <w:r>
        <w:rPr>
          <w:rFonts w:ascii="Times New Roman" w:hAnsi="Times New Roman" w:cs="Times New Roman"/>
          <w:sz w:val="28"/>
          <w:szCs w:val="28"/>
        </w:rPr>
        <w:t>: актовый зал с эстрадой; зрительный зал клуба со сценой, фойе – танцевальный зал; клубные, артистические и вспомогательные помещения.</w:t>
      </w:r>
    </w:p>
    <w:p w:rsidR="00B82604" w:rsidRDefault="00B8260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мест в актовом и клубном залах следует принимать согласно приложению Ж.</w:t>
      </w:r>
    </w:p>
    <w:p w:rsidR="00B82604" w:rsidRDefault="00B8260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Площади зрелищно-клубных помещений и фойе следует принимать по приложению И.</w:t>
      </w:r>
    </w:p>
    <w:p w:rsidR="00B82604" w:rsidRDefault="00B8260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В образовательных организациях высшего образования культуры и искусства актовые залы и крупные специализированные учебные аудитории со </w:t>
      </w:r>
      <w:r w:rsidR="004D2E21">
        <w:rPr>
          <w:rFonts w:ascii="Times New Roman" w:hAnsi="Times New Roman" w:cs="Times New Roman"/>
          <w:sz w:val="28"/>
          <w:szCs w:val="28"/>
        </w:rPr>
        <w:t xml:space="preserve">сценическими </w:t>
      </w:r>
      <w:r>
        <w:rPr>
          <w:rFonts w:ascii="Times New Roman" w:hAnsi="Times New Roman" w:cs="Times New Roman"/>
          <w:sz w:val="28"/>
          <w:szCs w:val="28"/>
        </w:rPr>
        <w:t xml:space="preserve">площадками рекомендуется объединять в учебно-зрелищные комплексы. Состав залов </w:t>
      </w:r>
      <w:r w:rsidR="00B31F6A">
        <w:rPr>
          <w:rFonts w:ascii="Times New Roman" w:hAnsi="Times New Roman" w:cs="Times New Roman"/>
          <w:sz w:val="28"/>
          <w:szCs w:val="28"/>
        </w:rPr>
        <w:t xml:space="preserve">и аудиторий учебно-зрелищных комплексов </w:t>
      </w:r>
      <w:r w:rsidR="004D2E21">
        <w:rPr>
          <w:rFonts w:ascii="Times New Roman" w:hAnsi="Times New Roman" w:cs="Times New Roman"/>
          <w:sz w:val="28"/>
          <w:szCs w:val="28"/>
        </w:rPr>
        <w:t>следует принимать по приложению</w:t>
      </w:r>
      <w:r w:rsidR="00DB3864">
        <w:rPr>
          <w:rFonts w:ascii="Times New Roman" w:hAnsi="Times New Roman" w:cs="Times New Roman"/>
          <w:sz w:val="28"/>
          <w:szCs w:val="28"/>
        </w:rPr>
        <w:t xml:space="preserve"> </w:t>
      </w:r>
      <w:r w:rsidR="004D2E21">
        <w:rPr>
          <w:rFonts w:ascii="Times New Roman" w:hAnsi="Times New Roman" w:cs="Times New Roman"/>
          <w:sz w:val="28"/>
          <w:szCs w:val="28"/>
        </w:rPr>
        <w:t>К.</w:t>
      </w:r>
    </w:p>
    <w:p w:rsidR="00B31F6A" w:rsidRDefault="00B31F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проектировании зрелищно-клубных помещений образовательных организаций культуры и искусства</w:t>
      </w:r>
      <w:r w:rsidR="004E4DFE">
        <w:rPr>
          <w:rFonts w:ascii="Times New Roman" w:hAnsi="Times New Roman" w:cs="Times New Roman"/>
          <w:sz w:val="28"/>
          <w:szCs w:val="28"/>
        </w:rPr>
        <w:t xml:space="preserve"> их состав</w:t>
      </w:r>
      <w:r>
        <w:rPr>
          <w:rFonts w:ascii="Times New Roman" w:hAnsi="Times New Roman" w:cs="Times New Roman"/>
          <w:sz w:val="28"/>
          <w:szCs w:val="28"/>
        </w:rPr>
        <w:t xml:space="preserve"> следует </w:t>
      </w:r>
      <w:r w:rsidR="004E4DFE">
        <w:rPr>
          <w:rFonts w:ascii="Times New Roman" w:hAnsi="Times New Roman" w:cs="Times New Roman"/>
          <w:sz w:val="28"/>
          <w:szCs w:val="28"/>
        </w:rPr>
        <w:t>определять по заданию на проектирование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B31F6A" w:rsidRDefault="00B31F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B1291">
        <w:rPr>
          <w:rFonts w:ascii="Times New Roman" w:hAnsi="Times New Roman" w:cs="Times New Roman"/>
          <w:sz w:val="28"/>
          <w:szCs w:val="28"/>
        </w:rPr>
        <w:t>ути</w:t>
      </w:r>
      <w:r>
        <w:rPr>
          <w:rFonts w:ascii="Times New Roman" w:hAnsi="Times New Roman" w:cs="Times New Roman"/>
          <w:sz w:val="28"/>
          <w:szCs w:val="28"/>
        </w:rPr>
        <w:t xml:space="preserve"> эвакуации из зрелищно-клубных помещений следует проектировать с учетом требований СП 118.13330</w:t>
      </w:r>
      <w:r w:rsidR="003D1E35">
        <w:rPr>
          <w:rFonts w:ascii="Times New Roman" w:hAnsi="Times New Roman" w:cs="Times New Roman"/>
          <w:sz w:val="28"/>
          <w:szCs w:val="28"/>
        </w:rPr>
        <w:t xml:space="preserve"> и СП 1.13130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54246" w:rsidRDefault="00054246">
      <w:pPr>
        <w:rPr>
          <w:rFonts w:ascii="Times New Roman" w:hAnsi="Times New Roman" w:cs="Times New Roman"/>
          <w:b/>
          <w:sz w:val="28"/>
          <w:szCs w:val="28"/>
        </w:rPr>
      </w:pPr>
    </w:p>
    <w:p w:rsidR="00B31F6A" w:rsidRPr="00B31F6A" w:rsidRDefault="00B31F6A" w:rsidP="00B31F6A">
      <w:pPr>
        <w:tabs>
          <w:tab w:val="decimal" w:pos="127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Помещения административно-хозяйственного назначения</w:t>
      </w:r>
    </w:p>
    <w:p w:rsidR="00B31F6A" w:rsidRDefault="00B31F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помещений административно-хозяйственного назначения определяется заданием на проектирование, исходя из организационной структуры образовательной организации высшего образования.</w:t>
      </w:r>
    </w:p>
    <w:p w:rsidR="00B31F6A" w:rsidRDefault="00B31F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и площади помещений </w:t>
      </w:r>
      <w:r w:rsidR="004D2E21">
        <w:rPr>
          <w:rFonts w:ascii="Times New Roman" w:hAnsi="Times New Roman" w:cs="Times New Roman"/>
          <w:sz w:val="28"/>
          <w:szCs w:val="28"/>
        </w:rPr>
        <w:t>административного</w:t>
      </w:r>
      <w:r>
        <w:rPr>
          <w:rFonts w:ascii="Times New Roman" w:hAnsi="Times New Roman" w:cs="Times New Roman"/>
          <w:sz w:val="28"/>
          <w:szCs w:val="28"/>
        </w:rPr>
        <w:t xml:space="preserve"> управления образовательных организаций высшего образования приведены в приложении Л.</w:t>
      </w:r>
    </w:p>
    <w:p w:rsidR="00B31F6A" w:rsidRDefault="00B31F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и площади помещений хозяйственного </w:t>
      </w:r>
      <w:r w:rsidR="004D2E21">
        <w:rPr>
          <w:rFonts w:ascii="Times New Roman" w:hAnsi="Times New Roman" w:cs="Times New Roman"/>
          <w:sz w:val="28"/>
          <w:szCs w:val="28"/>
        </w:rPr>
        <w:t>управления</w:t>
      </w:r>
      <w:r>
        <w:rPr>
          <w:rFonts w:ascii="Times New Roman" w:hAnsi="Times New Roman" w:cs="Times New Roman"/>
          <w:sz w:val="28"/>
          <w:szCs w:val="28"/>
        </w:rPr>
        <w:t xml:space="preserve"> приведены в приложении М.</w:t>
      </w:r>
    </w:p>
    <w:p w:rsidR="00CD5E6A" w:rsidRPr="00CD5E6A" w:rsidRDefault="00CD5E6A" w:rsidP="003970CF">
      <w:pPr>
        <w:tabs>
          <w:tab w:val="decimal" w:pos="127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Помещения предприятий общественного питания</w:t>
      </w:r>
    </w:p>
    <w:p w:rsidR="00CD5E6A" w:rsidRDefault="00CD5E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образовательных организациях высшего образования состав предприятий общественного питания и количество посадочных мест в них следует принимать по приложению Н.</w:t>
      </w:r>
    </w:p>
    <w:p w:rsidR="00CD5E6A" w:rsidRDefault="00CD5E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Столовые включают обеденные залы (для студентов и для преподавателей), производственные, складские и административные помещения.</w:t>
      </w:r>
    </w:p>
    <w:p w:rsidR="00CD5E6A" w:rsidRDefault="00CD5E6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Площадь обеденных залов (без раздаточной) </w:t>
      </w:r>
      <w:r w:rsidR="001718CA">
        <w:rPr>
          <w:rFonts w:ascii="Times New Roman" w:hAnsi="Times New Roman" w:cs="Times New Roman"/>
          <w:sz w:val="28"/>
          <w:szCs w:val="28"/>
        </w:rPr>
        <w:t>определяется из расчета 1,8 м</w:t>
      </w:r>
      <w:r w:rsidR="001718C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1718CA">
        <w:rPr>
          <w:rFonts w:ascii="Times New Roman" w:hAnsi="Times New Roman" w:cs="Times New Roman"/>
          <w:sz w:val="28"/>
          <w:szCs w:val="28"/>
        </w:rPr>
        <w:t xml:space="preserve"> на одно место в зале, согласно СП 118.13330.</w:t>
      </w:r>
    </w:p>
    <w:p w:rsidR="001718CA" w:rsidRDefault="001718CA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Площадь обеденного зала, требуемая для размещения одного инвалида, передвигающ</w:t>
      </w:r>
      <w:r w:rsidR="004D2E21">
        <w:rPr>
          <w:rFonts w:ascii="Times New Roman" w:hAnsi="Times New Roman" w:cs="Times New Roman"/>
          <w:sz w:val="28"/>
          <w:szCs w:val="28"/>
        </w:rPr>
        <w:t>егося</w:t>
      </w:r>
      <w:r>
        <w:rPr>
          <w:rFonts w:ascii="Times New Roman" w:hAnsi="Times New Roman" w:cs="Times New Roman"/>
          <w:sz w:val="28"/>
          <w:szCs w:val="28"/>
        </w:rPr>
        <w:t xml:space="preserve"> на кресле-коляске, составляет не менее 3,0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2 </w:t>
      </w:r>
      <w:r w:rsidRPr="001718CA">
        <w:rPr>
          <w:rFonts w:ascii="Times New Roman" w:hAnsi="Times New Roman" w:cs="Times New Roman"/>
          <w:sz w:val="28"/>
          <w:szCs w:val="28"/>
        </w:rPr>
        <w:t>согласно СП 59.13330.</w:t>
      </w:r>
    </w:p>
    <w:p w:rsidR="008A177E" w:rsidRDefault="008A177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объединенных залах должны предусматриваться умывальники из расчета – 1 умывальник на 20 мест в обеденном зале, но не менее одного.</w:t>
      </w:r>
    </w:p>
    <w:p w:rsidR="008A177E" w:rsidRDefault="008A177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посадочных мест в одном зале буфета не должно превышать 50 мест, при буфете должно предусматриваться помещение умывальной.</w:t>
      </w:r>
    </w:p>
    <w:p w:rsidR="008A177E" w:rsidRDefault="008A177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Планировочная структура и оборудование производственных помещений столовой принимается в зависимости от принципа работы столовой – на сырье или на полуфабрикатах и определяется по заданию на проектирование согласно СанПиН 2.3.6.1079.</w:t>
      </w:r>
    </w:p>
    <w:p w:rsidR="008A177E" w:rsidRDefault="008A177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Столовые вместимостью не более 50 мест, рекомендуется проектировать встроенными в учебный корпус. Столовые, работающие на сырье, вместимостью более 50 мест, рекомендуется проектировать пристроенными к учебным корпусам или в отдельно стоящих зданиях, связанных с учебными корпусами  отапливаемыми переходами.</w:t>
      </w:r>
    </w:p>
    <w:p w:rsidR="008A177E" w:rsidRDefault="008A177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и площади производственных, складских и административных помещений столовых определяются на основании Са</w:t>
      </w:r>
      <w:r w:rsidR="001D49A3">
        <w:rPr>
          <w:rFonts w:ascii="Times New Roman" w:hAnsi="Times New Roman" w:cs="Times New Roman"/>
          <w:sz w:val="28"/>
          <w:szCs w:val="28"/>
        </w:rPr>
        <w:t>нПиН 2.3.6.1079</w:t>
      </w:r>
      <w:r w:rsidR="0002017A">
        <w:rPr>
          <w:rFonts w:ascii="Times New Roman" w:hAnsi="Times New Roman" w:cs="Times New Roman"/>
          <w:sz w:val="28"/>
          <w:szCs w:val="28"/>
        </w:rPr>
        <w:t>.</w:t>
      </w:r>
    </w:p>
    <w:p w:rsidR="003F6632" w:rsidRPr="003F6632" w:rsidRDefault="003F6632" w:rsidP="003F6632">
      <w:pPr>
        <w:tabs>
          <w:tab w:val="decimal" w:pos="127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Помещения медицинского обслуживания</w:t>
      </w:r>
    </w:p>
    <w:p w:rsidR="003F6632" w:rsidRDefault="007B30EC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Состав и площади помещений медицинского обслуживания образовательных организаций высшего образования след</w:t>
      </w:r>
      <w:r w:rsidR="00DB3864">
        <w:rPr>
          <w:rFonts w:ascii="Times New Roman" w:hAnsi="Times New Roman" w:cs="Times New Roman"/>
          <w:sz w:val="28"/>
          <w:szCs w:val="28"/>
        </w:rPr>
        <w:t xml:space="preserve">ует принимать по приложению </w:t>
      </w:r>
      <w:r w:rsidR="00430BE2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B30EC" w:rsidRDefault="007B30EC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образовательных организациях рекомендуется предусматривать </w:t>
      </w:r>
      <w:r w:rsidR="00430BE2">
        <w:rPr>
          <w:rFonts w:ascii="Times New Roman" w:hAnsi="Times New Roman" w:cs="Times New Roman"/>
          <w:sz w:val="28"/>
          <w:szCs w:val="28"/>
        </w:rPr>
        <w:t>санаторий</w:t>
      </w:r>
      <w:r w:rsidR="00DB3864">
        <w:rPr>
          <w:rFonts w:ascii="Times New Roman" w:hAnsi="Times New Roman" w:cs="Times New Roman"/>
          <w:sz w:val="28"/>
          <w:szCs w:val="28"/>
        </w:rPr>
        <w:t>-</w:t>
      </w:r>
      <w:r w:rsidR="005B39B8">
        <w:rPr>
          <w:rFonts w:ascii="Times New Roman" w:hAnsi="Times New Roman" w:cs="Times New Roman"/>
          <w:sz w:val="28"/>
          <w:szCs w:val="28"/>
        </w:rPr>
        <w:t xml:space="preserve">профилакторий, а при расчетном </w:t>
      </w:r>
      <w:r w:rsidR="00F540AE">
        <w:rPr>
          <w:rFonts w:ascii="Times New Roman" w:hAnsi="Times New Roman" w:cs="Times New Roman"/>
          <w:sz w:val="28"/>
          <w:szCs w:val="28"/>
        </w:rPr>
        <w:t xml:space="preserve">контингенте организации более 8000 студентов – поликлинику, рассчитанную на всех </w:t>
      </w:r>
      <w:r w:rsidR="00F540AE">
        <w:rPr>
          <w:rFonts w:ascii="Times New Roman" w:hAnsi="Times New Roman" w:cs="Times New Roman"/>
          <w:sz w:val="28"/>
          <w:szCs w:val="28"/>
        </w:rPr>
        <w:lastRenderedPageBreak/>
        <w:t>студентов, аспирантов, преподавателей, штатных научных сотрудников и обслуживающий персонал.</w:t>
      </w:r>
    </w:p>
    <w:p w:rsidR="00F540AE" w:rsidRDefault="00F540A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учебных и других корпусах образовательных организаций допускается предусматривать аптечные киоски.</w:t>
      </w:r>
    </w:p>
    <w:p w:rsidR="00F540AE" w:rsidRPr="00F540AE" w:rsidRDefault="00F540AE" w:rsidP="00F540AE">
      <w:pPr>
        <w:tabs>
          <w:tab w:val="decimal" w:pos="1276"/>
        </w:tabs>
        <w:spacing w:before="240" w:after="0" w:line="360" w:lineRule="auto"/>
        <w:ind w:left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Вспомогательные и подсобные помещения</w:t>
      </w:r>
    </w:p>
    <w:p w:rsidR="00F540AE" w:rsidRDefault="00F540AE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зданиях образовательных организаций высшего образования к вспомогательным и подсобным </w:t>
      </w:r>
      <w:r w:rsidR="00A85CB1">
        <w:rPr>
          <w:rFonts w:ascii="Times New Roman" w:hAnsi="Times New Roman" w:cs="Times New Roman"/>
          <w:sz w:val="28"/>
          <w:szCs w:val="28"/>
        </w:rPr>
        <w:t>помещениям относятся: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вестибюль с гардеробом;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рекреации;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уборные;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складские помещения, кладовые, помещени</w:t>
      </w:r>
      <w:r w:rsidR="004D2E21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уборочного инвентаря;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серверные;</w:t>
      </w:r>
    </w:p>
    <w:p w:rsid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 автоматической учрежденческой телефонной станции (УАТС);</w:t>
      </w:r>
    </w:p>
    <w:p w:rsidR="00A85CB1" w:rsidRPr="00A85CB1" w:rsidRDefault="00A85CB1" w:rsidP="00A85CB1">
      <w:pPr>
        <w:pStyle w:val="a7"/>
        <w:numPr>
          <w:ilvl w:val="0"/>
          <w:numId w:val="15"/>
        </w:numPr>
        <w:tabs>
          <w:tab w:val="decimal" w:pos="1276"/>
        </w:tabs>
        <w:spacing w:after="0" w:line="36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помещения охраны.</w:t>
      </w:r>
    </w:p>
    <w:p w:rsidR="00A85CB1" w:rsidRDefault="001E0DC4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Показатели площади и количество приборов вспомогательных и подсобных помещений приведены в приложении </w:t>
      </w:r>
      <w:r w:rsidR="00DB3864">
        <w:rPr>
          <w:rFonts w:ascii="Times New Roman" w:hAnsi="Times New Roman" w:cs="Times New Roman"/>
          <w:sz w:val="28"/>
          <w:szCs w:val="28"/>
        </w:rPr>
        <w:t>Р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E0DC4" w:rsidRDefault="00152C0C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Соотношение мужчин и женщин в образовательной организации устанавливается заданием на проектирование </w:t>
      </w:r>
      <w:r w:rsidR="002E517A">
        <w:rPr>
          <w:rFonts w:ascii="Times New Roman" w:hAnsi="Times New Roman" w:cs="Times New Roman"/>
          <w:sz w:val="28"/>
          <w:szCs w:val="28"/>
        </w:rPr>
        <w:t>и зависит от ее отраслевой принадлежности.</w:t>
      </w:r>
    </w:p>
    <w:p w:rsidR="002E517A" w:rsidRDefault="009C7831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Хозяйственные кладовые и помещения уборочного инвентаря следует предусматривать в каждом здании.</w:t>
      </w:r>
    </w:p>
    <w:p w:rsidR="009C7831" w:rsidRDefault="009C7831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Складские помещения и кладовые не допускается размещать с выходом непосредственно  в вестибюль.</w:t>
      </w:r>
    </w:p>
    <w:p w:rsidR="009C7831" w:rsidRDefault="009C7831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составе каждой уборной следует дополнительно выделять туалет для преподавателей </w:t>
      </w:r>
      <w:r w:rsidR="003949CE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</w:rPr>
        <w:t>с одним унитазом</w:t>
      </w:r>
      <w:r w:rsidR="003949C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писсуаром и умывальником</w:t>
      </w:r>
      <w:r w:rsidR="003949CE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9C7831" w:rsidRDefault="009C7831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каждой женской уборной следует предусматривать помещение личной гигиены женщин площадью не менее 4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0103E5">
        <w:rPr>
          <w:rFonts w:ascii="Times New Roman" w:hAnsi="Times New Roman" w:cs="Times New Roman"/>
          <w:sz w:val="28"/>
          <w:szCs w:val="28"/>
        </w:rPr>
        <w:t>.</w:t>
      </w:r>
    </w:p>
    <w:p w:rsidR="009C7831" w:rsidRDefault="009C7831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Уборные для мужчин и женщин рекомендуется размещать на каждом этаже здания</w:t>
      </w:r>
      <w:r w:rsidR="004D2E21">
        <w:rPr>
          <w:rFonts w:ascii="Times New Roman" w:hAnsi="Times New Roman" w:cs="Times New Roman"/>
          <w:sz w:val="28"/>
          <w:szCs w:val="28"/>
        </w:rPr>
        <w:t>.</w:t>
      </w:r>
      <w:r w:rsidR="003949CE">
        <w:rPr>
          <w:rFonts w:ascii="Times New Roman" w:hAnsi="Times New Roman" w:cs="Times New Roman"/>
          <w:sz w:val="28"/>
          <w:szCs w:val="28"/>
        </w:rPr>
        <w:t xml:space="preserve"> </w:t>
      </w:r>
      <w:r w:rsidR="004D2E21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ри количестве работающих и обу</w:t>
      </w:r>
      <w:r w:rsidR="00DB3864">
        <w:rPr>
          <w:rFonts w:ascii="Times New Roman" w:hAnsi="Times New Roman" w:cs="Times New Roman"/>
          <w:sz w:val="28"/>
          <w:szCs w:val="28"/>
        </w:rPr>
        <w:t>чаемых на этаже менее 30 чел</w:t>
      </w:r>
      <w:r>
        <w:rPr>
          <w:rFonts w:ascii="Times New Roman" w:hAnsi="Times New Roman" w:cs="Times New Roman"/>
          <w:sz w:val="28"/>
          <w:szCs w:val="28"/>
        </w:rPr>
        <w:t xml:space="preserve">, уборные для мужчин и женщин допускается </w:t>
      </w:r>
      <w:r w:rsidR="000103E5">
        <w:rPr>
          <w:rFonts w:ascii="Times New Roman" w:hAnsi="Times New Roman" w:cs="Times New Roman"/>
          <w:sz w:val="28"/>
          <w:szCs w:val="28"/>
        </w:rPr>
        <w:t>размещать через этаж.</w:t>
      </w:r>
    </w:p>
    <w:p w:rsidR="000103E5" w:rsidRDefault="000103E5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Площадь уборных следует принимать по СП 118.13330.</w:t>
      </w:r>
    </w:p>
    <w:p w:rsidR="000103E5" w:rsidRDefault="000103E5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Комнату охраны рекомендуется проектировать площадью</w:t>
      </w:r>
      <w:r w:rsidR="004D2E21">
        <w:rPr>
          <w:rFonts w:ascii="Times New Roman" w:hAnsi="Times New Roman" w:cs="Times New Roman"/>
          <w:sz w:val="28"/>
          <w:szCs w:val="28"/>
        </w:rPr>
        <w:t xml:space="preserve"> не</w:t>
      </w:r>
      <w:r>
        <w:rPr>
          <w:rFonts w:ascii="Times New Roman" w:hAnsi="Times New Roman" w:cs="Times New Roman"/>
          <w:sz w:val="28"/>
          <w:szCs w:val="28"/>
        </w:rPr>
        <w:t xml:space="preserve"> менее 12 м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0103E5" w:rsidRDefault="000103E5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комнате охраны должно предусматриваться выходящее в вестибюль окно.</w:t>
      </w:r>
    </w:p>
    <w:p w:rsidR="000103E5" w:rsidRDefault="000103E5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Помещение охраны должно </w:t>
      </w:r>
      <w:r w:rsidRPr="000103E5">
        <w:rPr>
          <w:rFonts w:ascii="Times New Roman" w:hAnsi="Times New Roman" w:cs="Times New Roman"/>
          <w:sz w:val="28"/>
          <w:szCs w:val="28"/>
        </w:rPr>
        <w:t>оснащ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103E5">
        <w:rPr>
          <w:rFonts w:ascii="Times New Roman" w:hAnsi="Times New Roman" w:cs="Times New Roman"/>
          <w:sz w:val="28"/>
          <w:szCs w:val="28"/>
        </w:rPr>
        <w:t>ться</w:t>
      </w:r>
      <w:r>
        <w:rPr>
          <w:rFonts w:ascii="Times New Roman" w:hAnsi="Times New Roman" w:cs="Times New Roman"/>
          <w:sz w:val="28"/>
          <w:szCs w:val="28"/>
        </w:rPr>
        <w:t xml:space="preserve"> приемно-контрольными приборами систем охранной, пожарной и тревожной сигнализаций, а также – мониторами видеоконтроля и другими устройствами, предназначенными для дистанционной охраны помещений и территории.</w:t>
      </w:r>
    </w:p>
    <w:p w:rsidR="000103E5" w:rsidRPr="001718CA" w:rsidRDefault="000103E5" w:rsidP="00820CFC">
      <w:pPr>
        <w:pStyle w:val="a7"/>
        <w:numPr>
          <w:ilvl w:val="1"/>
          <w:numId w:val="1"/>
        </w:numPr>
        <w:tabs>
          <w:tab w:val="decimal" w:pos="1276"/>
        </w:tabs>
        <w:spacing w:after="0" w:line="360" w:lineRule="auto"/>
        <w:ind w:left="0" w:right="-1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зданиях образовательных организаций высшего образования рекомендуется предусматривать киоски по продаже канцелярских товаров, журналов и книг. Размещать их рекомендуется в вестибюле и фойе. </w:t>
      </w:r>
    </w:p>
    <w:p w:rsidR="006745D3" w:rsidRPr="003949CE" w:rsidRDefault="00DB32D0" w:rsidP="003949CE">
      <w:pPr>
        <w:pStyle w:val="a7"/>
        <w:numPr>
          <w:ilvl w:val="0"/>
          <w:numId w:val="16"/>
        </w:numPr>
        <w:tabs>
          <w:tab w:val="decimal" w:pos="993"/>
          <w:tab w:val="left" w:leader="dot" w:pos="6946"/>
        </w:tabs>
        <w:spacing w:before="240" w:after="0" w:line="360" w:lineRule="auto"/>
        <w:ind w:hanging="115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49CE">
        <w:rPr>
          <w:rFonts w:ascii="Times New Roman" w:hAnsi="Times New Roman" w:cs="Times New Roman"/>
          <w:b/>
          <w:sz w:val="28"/>
          <w:szCs w:val="28"/>
        </w:rPr>
        <w:t>Требования пожарной безопасности</w:t>
      </w:r>
    </w:p>
    <w:p w:rsidR="000C7721" w:rsidRDefault="003949CE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24CFA" w:rsidRPr="003949CE">
        <w:rPr>
          <w:rFonts w:ascii="Times New Roman" w:hAnsi="Times New Roman" w:cs="Times New Roman"/>
          <w:sz w:val="28"/>
          <w:szCs w:val="28"/>
        </w:rPr>
        <w:t>М</w:t>
      </w:r>
      <w:r w:rsidR="007D3370" w:rsidRPr="003949CE">
        <w:rPr>
          <w:rFonts w:ascii="Times New Roman" w:hAnsi="Times New Roman" w:cs="Times New Roman"/>
          <w:sz w:val="28"/>
          <w:szCs w:val="28"/>
        </w:rPr>
        <w:t>ероприятия</w:t>
      </w:r>
      <w:r w:rsidR="00924CFA" w:rsidRPr="003949CE">
        <w:rPr>
          <w:rFonts w:ascii="Times New Roman" w:hAnsi="Times New Roman" w:cs="Times New Roman"/>
          <w:sz w:val="28"/>
          <w:szCs w:val="28"/>
        </w:rPr>
        <w:t xml:space="preserve"> по пожарной безопасности</w:t>
      </w:r>
      <w:r w:rsidR="007D3370" w:rsidRPr="003949CE">
        <w:rPr>
          <w:rFonts w:ascii="Times New Roman" w:hAnsi="Times New Roman" w:cs="Times New Roman"/>
          <w:sz w:val="28"/>
          <w:szCs w:val="28"/>
        </w:rPr>
        <w:t xml:space="preserve"> в зданиях образовательных организаций должны отвечать требова</w:t>
      </w:r>
      <w:r w:rsidR="00DB3864" w:rsidRPr="003949CE">
        <w:rPr>
          <w:rFonts w:ascii="Times New Roman" w:hAnsi="Times New Roman" w:cs="Times New Roman"/>
          <w:sz w:val="28"/>
          <w:szCs w:val="28"/>
        </w:rPr>
        <w:t>ниям</w:t>
      </w:r>
      <w:r w:rsidR="000C7721">
        <w:rPr>
          <w:rFonts w:ascii="Times New Roman" w:hAnsi="Times New Roman" w:cs="Times New Roman"/>
          <w:sz w:val="28"/>
          <w:szCs w:val="28"/>
        </w:rPr>
        <w:t xml:space="preserve"> [</w:t>
      </w:r>
      <w:r w:rsidR="006F0BB5">
        <w:rPr>
          <w:rFonts w:ascii="Times New Roman" w:hAnsi="Times New Roman" w:cs="Times New Roman"/>
          <w:sz w:val="28"/>
          <w:szCs w:val="28"/>
        </w:rPr>
        <w:t>2</w:t>
      </w:r>
      <w:r w:rsidR="000C7721">
        <w:rPr>
          <w:rFonts w:ascii="Times New Roman" w:hAnsi="Times New Roman" w:cs="Times New Roman"/>
          <w:sz w:val="28"/>
          <w:szCs w:val="28"/>
        </w:rPr>
        <w:t>]</w:t>
      </w:r>
      <w:r w:rsidR="00DB3864" w:rsidRPr="003949CE">
        <w:rPr>
          <w:rFonts w:ascii="Times New Roman" w:hAnsi="Times New Roman" w:cs="Times New Roman"/>
          <w:sz w:val="28"/>
          <w:szCs w:val="28"/>
        </w:rPr>
        <w:t>,</w:t>
      </w:r>
      <w:r w:rsidR="007D3370" w:rsidRPr="003949CE">
        <w:rPr>
          <w:rFonts w:ascii="Times New Roman" w:hAnsi="Times New Roman" w:cs="Times New Roman"/>
          <w:sz w:val="28"/>
          <w:szCs w:val="28"/>
        </w:rPr>
        <w:t xml:space="preserve"> СП 59.13330</w:t>
      </w:r>
      <w:r w:rsidR="00DB3864" w:rsidRPr="003949CE">
        <w:rPr>
          <w:rFonts w:ascii="Times New Roman" w:hAnsi="Times New Roman" w:cs="Times New Roman"/>
          <w:sz w:val="28"/>
          <w:szCs w:val="28"/>
        </w:rPr>
        <w:t>, СП 118.13330</w:t>
      </w:r>
      <w:r w:rsidR="003B4310" w:rsidRPr="003949CE">
        <w:rPr>
          <w:rFonts w:ascii="Times New Roman" w:hAnsi="Times New Roman" w:cs="Times New Roman"/>
          <w:sz w:val="28"/>
          <w:szCs w:val="28"/>
        </w:rPr>
        <w:t xml:space="preserve"> и нормативных документов по пожарной безопасности</w:t>
      </w:r>
      <w:r w:rsidR="007D3370" w:rsidRPr="003949CE">
        <w:rPr>
          <w:rFonts w:ascii="Times New Roman" w:hAnsi="Times New Roman" w:cs="Times New Roman"/>
          <w:sz w:val="28"/>
          <w:szCs w:val="28"/>
        </w:rPr>
        <w:t>.</w:t>
      </w:r>
    </w:p>
    <w:p w:rsidR="000C7721" w:rsidRDefault="00C1267B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  <w:szCs w:val="28"/>
        </w:rPr>
        <w:t>Класс функциональной пожарной опасности помещений в зданиях образовательных организаций высшего образования устанавливается в соответствии с классификацией [</w:t>
      </w:r>
      <w:r w:rsidR="006F0BB5">
        <w:rPr>
          <w:rFonts w:ascii="Times New Roman" w:hAnsi="Times New Roman" w:cs="Times New Roman"/>
          <w:sz w:val="28"/>
          <w:szCs w:val="28"/>
        </w:rPr>
        <w:t>2</w:t>
      </w:r>
      <w:r w:rsidRPr="000C7721">
        <w:rPr>
          <w:rFonts w:ascii="Times New Roman" w:hAnsi="Times New Roman" w:cs="Times New Roman"/>
          <w:sz w:val="28"/>
          <w:szCs w:val="28"/>
        </w:rPr>
        <w:t>]</w:t>
      </w:r>
      <w:r w:rsidR="007D3370" w:rsidRPr="000C7721">
        <w:rPr>
          <w:rFonts w:ascii="Times New Roman" w:hAnsi="Times New Roman" w:cs="Times New Roman"/>
          <w:sz w:val="28"/>
          <w:szCs w:val="28"/>
        </w:rPr>
        <w:t>.</w:t>
      </w:r>
    </w:p>
    <w:p w:rsidR="000C7721" w:rsidRPr="000C7721" w:rsidRDefault="00BE51E4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</w:rPr>
        <w:t xml:space="preserve">Допустимую </w:t>
      </w:r>
      <w:proofErr w:type="spellStart"/>
      <w:r w:rsidRPr="000C7721">
        <w:rPr>
          <w:rFonts w:ascii="Times New Roman" w:hAnsi="Times New Roman" w:cs="Times New Roman"/>
          <w:sz w:val="28"/>
        </w:rPr>
        <w:t>высоту</w:t>
      </w:r>
      <w:r w:rsidR="005A050F" w:rsidRPr="000C7721">
        <w:rPr>
          <w:rFonts w:ascii="Times New Roman" w:hAnsi="Times New Roman" w:cs="Times New Roman"/>
          <w:sz w:val="28"/>
        </w:rPr>
        <w:t>зданий</w:t>
      </w:r>
      <w:proofErr w:type="spellEnd"/>
      <w:r w:rsidRPr="000C7721">
        <w:rPr>
          <w:rFonts w:ascii="Times New Roman" w:hAnsi="Times New Roman" w:cs="Times New Roman"/>
          <w:sz w:val="28"/>
        </w:rPr>
        <w:t xml:space="preserve"> и площадь этажа в пределах пожарного отсека в зависимости от степени огнестойкости и класса конструктивной пожарной опасности следует принимать </w:t>
      </w:r>
      <w:r w:rsidR="005A050F" w:rsidRPr="000C7721">
        <w:rPr>
          <w:rFonts w:ascii="Times New Roman" w:hAnsi="Times New Roman" w:cs="Times New Roman"/>
          <w:sz w:val="28"/>
        </w:rPr>
        <w:t>в соответствии с СП 2.13130</w:t>
      </w:r>
      <w:r w:rsidRPr="000C7721">
        <w:rPr>
          <w:rFonts w:ascii="Times New Roman" w:hAnsi="Times New Roman" w:cs="Times New Roman"/>
          <w:sz w:val="28"/>
        </w:rPr>
        <w:t>.</w:t>
      </w:r>
    </w:p>
    <w:p w:rsidR="000C7721" w:rsidRPr="000C7721" w:rsidRDefault="00423F51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</w:rPr>
        <w:t xml:space="preserve">Определение категории по пожарной и взрывопожарной опасности помещений производственного и складского назначения в зданиях </w:t>
      </w:r>
      <w:r w:rsidRPr="000C7721">
        <w:rPr>
          <w:rFonts w:ascii="Times New Roman" w:hAnsi="Times New Roman" w:cs="Times New Roman"/>
          <w:sz w:val="28"/>
        </w:rPr>
        <w:lastRenderedPageBreak/>
        <w:t>образовательных организаций высшего образования проводится в соответствии с требованиями СП 12.13130.</w:t>
      </w:r>
    </w:p>
    <w:p w:rsidR="007D3370" w:rsidRPr="000C7721" w:rsidRDefault="00A42373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  <w:szCs w:val="24"/>
        </w:rPr>
        <w:t>Автоматические установки пожаротушения и пожарной сигнализации следует предусматривать в соответствии с СП 5.13130.</w:t>
      </w:r>
    </w:p>
    <w:p w:rsidR="000C7721" w:rsidRDefault="00A42373" w:rsidP="000C7721">
      <w:pPr>
        <w:tabs>
          <w:tab w:val="decimal" w:pos="1134"/>
          <w:tab w:val="left" w:leader="dot" w:pos="6946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F738B">
        <w:rPr>
          <w:rFonts w:ascii="Times New Roman" w:hAnsi="Times New Roman" w:cs="Times New Roman"/>
          <w:sz w:val="28"/>
          <w:szCs w:val="24"/>
        </w:rPr>
        <w:t>Системы оповещения и управления эвакуацией людей при пожаре следует предусматривать в соответствии с СП 3.13130.</w:t>
      </w:r>
    </w:p>
    <w:p w:rsidR="000C7721" w:rsidRPr="000C7721" w:rsidRDefault="00A42373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  <w:szCs w:val="24"/>
        </w:rPr>
        <w:t>Помещения для приемно-контрольных приборов и приборов управления системами сигнализации, пожаротушения, оповещения и управления эвакуацией должны быть с постоянным пребыванием людей и отвечать требованиям СП 5.13130.</w:t>
      </w:r>
    </w:p>
    <w:p w:rsidR="00A42373" w:rsidRPr="000C7721" w:rsidRDefault="00423F51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6946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0C7721">
        <w:rPr>
          <w:rFonts w:ascii="Times New Roman" w:hAnsi="Times New Roman" w:cs="Times New Roman"/>
          <w:sz w:val="28"/>
          <w:szCs w:val="28"/>
        </w:rPr>
        <w:t>Пути эвакуации из зданий образовательных организаций высшего образования должны соответствовать требова</w:t>
      </w:r>
      <w:r w:rsidR="00964D50">
        <w:rPr>
          <w:rFonts w:ascii="Times New Roman" w:hAnsi="Times New Roman" w:cs="Times New Roman"/>
          <w:sz w:val="28"/>
          <w:szCs w:val="28"/>
        </w:rPr>
        <w:t>ниям [</w:t>
      </w:r>
      <w:r w:rsidR="006F0BB5">
        <w:rPr>
          <w:rFonts w:ascii="Times New Roman" w:hAnsi="Times New Roman" w:cs="Times New Roman"/>
          <w:sz w:val="28"/>
          <w:szCs w:val="28"/>
        </w:rPr>
        <w:t>2</w:t>
      </w:r>
      <w:r w:rsidR="00AD60A1" w:rsidRPr="000C7721">
        <w:rPr>
          <w:rFonts w:ascii="Times New Roman" w:hAnsi="Times New Roman" w:cs="Times New Roman"/>
          <w:sz w:val="28"/>
          <w:szCs w:val="28"/>
        </w:rPr>
        <w:t>],</w:t>
      </w:r>
      <w:r w:rsidRPr="000C7721">
        <w:rPr>
          <w:rFonts w:ascii="Times New Roman" w:hAnsi="Times New Roman" w:cs="Times New Roman"/>
          <w:sz w:val="28"/>
          <w:szCs w:val="28"/>
        </w:rPr>
        <w:t xml:space="preserve"> СП 59.13330, </w:t>
      </w:r>
      <w:r w:rsidR="00AD60A1" w:rsidRPr="000C7721">
        <w:rPr>
          <w:rFonts w:ascii="Times New Roman" w:hAnsi="Times New Roman" w:cs="Times New Roman"/>
          <w:sz w:val="28"/>
          <w:szCs w:val="28"/>
        </w:rPr>
        <w:t xml:space="preserve">СП 118.13330, </w:t>
      </w:r>
      <w:r w:rsidRPr="000C7721">
        <w:rPr>
          <w:rFonts w:ascii="Times New Roman" w:hAnsi="Times New Roman" w:cs="Times New Roman"/>
          <w:sz w:val="28"/>
          <w:szCs w:val="28"/>
        </w:rPr>
        <w:t>СП 1.13130</w:t>
      </w:r>
      <w:r w:rsidR="00A42373" w:rsidRPr="000C7721">
        <w:rPr>
          <w:rFonts w:ascii="Times New Roman" w:hAnsi="Times New Roman" w:cs="Times New Roman"/>
          <w:sz w:val="28"/>
          <w:szCs w:val="28"/>
        </w:rPr>
        <w:t>.</w:t>
      </w:r>
    </w:p>
    <w:p w:rsidR="00AE424E" w:rsidRPr="00A42373" w:rsidRDefault="00A42373" w:rsidP="000C7721">
      <w:pPr>
        <w:pStyle w:val="a7"/>
        <w:numPr>
          <w:ilvl w:val="0"/>
          <w:numId w:val="18"/>
        </w:numPr>
        <w:tabs>
          <w:tab w:val="decimal" w:pos="993"/>
          <w:tab w:val="left" w:leader="dot" w:pos="8789"/>
        </w:tabs>
        <w:spacing w:before="240" w:after="240" w:line="240" w:lineRule="auto"/>
        <w:ind w:left="992" w:hanging="425"/>
        <w:contextualSpacing w:val="0"/>
        <w:rPr>
          <w:rFonts w:ascii="Times New Roman" w:hAnsi="Times New Roman" w:cs="Times New Roman"/>
          <w:b/>
          <w:sz w:val="28"/>
          <w:szCs w:val="28"/>
        </w:rPr>
      </w:pPr>
      <w:r w:rsidRPr="00A42373">
        <w:rPr>
          <w:rFonts w:ascii="Times New Roman" w:hAnsi="Times New Roman" w:cs="Times New Roman"/>
          <w:b/>
          <w:sz w:val="28"/>
          <w:szCs w:val="28"/>
        </w:rPr>
        <w:t>Требования к внутренней среде и инженерному оснащению зданий</w:t>
      </w:r>
    </w:p>
    <w:p w:rsidR="00A42373" w:rsidRPr="00A42373" w:rsidRDefault="00A42373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373">
        <w:rPr>
          <w:rFonts w:ascii="Times New Roman" w:hAnsi="Times New Roman" w:cs="Times New Roman"/>
          <w:sz w:val="28"/>
        </w:rPr>
        <w:t>Для помещений коммутаторов, УАТС и серверных следует обеспечивать температурно-влажностный режим, определяемый</w:t>
      </w:r>
      <w:r w:rsidR="00964D50">
        <w:rPr>
          <w:rFonts w:ascii="Times New Roman" w:hAnsi="Times New Roman" w:cs="Times New Roman"/>
          <w:sz w:val="28"/>
        </w:rPr>
        <w:t xml:space="preserve"> СП 118.13330</w:t>
      </w:r>
      <w:r w:rsidRPr="00A42373">
        <w:rPr>
          <w:rFonts w:ascii="Times New Roman" w:hAnsi="Times New Roman" w:cs="Times New Roman"/>
          <w:sz w:val="28"/>
        </w:rPr>
        <w:t xml:space="preserve"> </w:t>
      </w:r>
      <w:r w:rsidR="006F0BB5">
        <w:rPr>
          <w:rFonts w:ascii="Times New Roman" w:hAnsi="Times New Roman" w:cs="Times New Roman"/>
          <w:sz w:val="28"/>
        </w:rPr>
        <w:t>.</w:t>
      </w:r>
    </w:p>
    <w:p w:rsidR="00A42373" w:rsidRPr="00A42373" w:rsidRDefault="00A42373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373">
        <w:rPr>
          <w:rFonts w:ascii="Times New Roman" w:hAnsi="Times New Roman" w:cs="Times New Roman"/>
          <w:sz w:val="28"/>
        </w:rPr>
        <w:t>Системы водопровода</w:t>
      </w:r>
      <w:r w:rsidR="004D2E21">
        <w:rPr>
          <w:rFonts w:ascii="Times New Roman" w:hAnsi="Times New Roman" w:cs="Times New Roman"/>
          <w:sz w:val="28"/>
        </w:rPr>
        <w:t xml:space="preserve"> и</w:t>
      </w:r>
      <w:r w:rsidRPr="00A42373">
        <w:rPr>
          <w:rFonts w:ascii="Times New Roman" w:hAnsi="Times New Roman" w:cs="Times New Roman"/>
          <w:sz w:val="28"/>
        </w:rPr>
        <w:t xml:space="preserve"> канализации зданий </w:t>
      </w:r>
      <w:r>
        <w:rPr>
          <w:rFonts w:ascii="Times New Roman" w:hAnsi="Times New Roman" w:cs="Times New Roman"/>
          <w:sz w:val="28"/>
        </w:rPr>
        <w:t>образовательных организаций</w:t>
      </w:r>
      <w:r w:rsidR="004D2E21">
        <w:rPr>
          <w:rFonts w:ascii="Times New Roman" w:hAnsi="Times New Roman" w:cs="Times New Roman"/>
          <w:sz w:val="28"/>
        </w:rPr>
        <w:t xml:space="preserve"> высшего образования</w:t>
      </w:r>
      <w:r w:rsidRPr="00A42373">
        <w:rPr>
          <w:rFonts w:ascii="Times New Roman" w:hAnsi="Times New Roman" w:cs="Times New Roman"/>
          <w:sz w:val="28"/>
        </w:rPr>
        <w:t xml:space="preserve"> следует проектировать в соответствии с требованиями СП 30.13330</w:t>
      </w:r>
      <w:r>
        <w:rPr>
          <w:rFonts w:ascii="Times New Roman" w:hAnsi="Times New Roman" w:cs="Times New Roman"/>
          <w:sz w:val="28"/>
        </w:rPr>
        <w:t>.</w:t>
      </w:r>
    </w:p>
    <w:p w:rsidR="00A42373" w:rsidRPr="00A42373" w:rsidRDefault="00A42373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A42373">
        <w:rPr>
          <w:rFonts w:ascii="Times New Roman" w:hAnsi="Times New Roman" w:cs="Times New Roman"/>
          <w:sz w:val="28"/>
        </w:rPr>
        <w:t xml:space="preserve">Системы отопления, вентиляции, горячего водоснабжения и кондиционирования воздуха следует проектировать в соответствии с требованиями СП 60.13330 и </w:t>
      </w:r>
      <w:r w:rsidR="006F0BB5">
        <w:rPr>
          <w:rFonts w:ascii="Times New Roman" w:hAnsi="Times New Roman" w:cs="Times New Roman"/>
          <w:sz w:val="28"/>
        </w:rPr>
        <w:t>СП 118.13330.</w:t>
      </w:r>
    </w:p>
    <w:p w:rsidR="00A42373" w:rsidRPr="00453CEE" w:rsidRDefault="00453CEE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3CEE">
        <w:rPr>
          <w:rFonts w:ascii="Times New Roman" w:hAnsi="Times New Roman" w:cs="Times New Roman"/>
          <w:sz w:val="28"/>
        </w:rPr>
        <w:t>При проектировании естественного и искусственного         освещения следует руководствоваться требованиями СП 52.13330,         СанПиН 2.2.1/2.1.1.1278 и СанПиН 2.2.1/2.1.1.1076</w:t>
      </w:r>
      <w:r>
        <w:rPr>
          <w:rFonts w:ascii="Times New Roman" w:hAnsi="Times New Roman" w:cs="Times New Roman"/>
          <w:sz w:val="28"/>
        </w:rPr>
        <w:t>.</w:t>
      </w:r>
    </w:p>
    <w:p w:rsidR="00453CEE" w:rsidRPr="00453CEE" w:rsidRDefault="006F0BB5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проектированию э</w:t>
      </w:r>
      <w:r w:rsidR="00453CEE" w:rsidRPr="00453CEE">
        <w:rPr>
          <w:rFonts w:ascii="Times New Roman" w:hAnsi="Times New Roman" w:cs="Times New Roman"/>
          <w:sz w:val="28"/>
        </w:rPr>
        <w:t>лектрооборудовани</w:t>
      </w:r>
      <w:r>
        <w:rPr>
          <w:rFonts w:ascii="Times New Roman" w:hAnsi="Times New Roman" w:cs="Times New Roman"/>
          <w:sz w:val="28"/>
        </w:rPr>
        <w:t>я</w:t>
      </w:r>
      <w:r w:rsidR="00453CEE" w:rsidRPr="00453CEE">
        <w:rPr>
          <w:rFonts w:ascii="Times New Roman" w:hAnsi="Times New Roman" w:cs="Times New Roman"/>
          <w:sz w:val="28"/>
        </w:rPr>
        <w:t xml:space="preserve"> зданий </w:t>
      </w:r>
      <w:r w:rsidR="006F37B1">
        <w:rPr>
          <w:rFonts w:ascii="Times New Roman" w:hAnsi="Times New Roman" w:cs="Times New Roman"/>
          <w:sz w:val="28"/>
        </w:rPr>
        <w:t>образовательных организаций высшего образования</w:t>
      </w:r>
      <w:r w:rsidR="00453CEE" w:rsidRPr="00453CE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приведены в </w:t>
      </w:r>
      <w:r w:rsidR="00453CEE" w:rsidRPr="00453CEE">
        <w:rPr>
          <w:rFonts w:ascii="Times New Roman" w:hAnsi="Times New Roman" w:cs="Times New Roman"/>
          <w:sz w:val="28"/>
        </w:rPr>
        <w:sym w:font="Symbol" w:char="F05B"/>
      </w:r>
      <w:r>
        <w:rPr>
          <w:rFonts w:ascii="Times New Roman" w:hAnsi="Times New Roman" w:cs="Times New Roman"/>
          <w:sz w:val="28"/>
        </w:rPr>
        <w:t>5</w:t>
      </w:r>
      <w:r w:rsidR="00453CEE" w:rsidRPr="00453CEE">
        <w:rPr>
          <w:rFonts w:ascii="Times New Roman" w:hAnsi="Times New Roman" w:cs="Times New Roman"/>
          <w:sz w:val="28"/>
        </w:rPr>
        <w:sym w:font="Symbol" w:char="F05D"/>
      </w:r>
      <w:r w:rsidR="00453CEE" w:rsidRPr="00453CEE">
        <w:rPr>
          <w:rFonts w:ascii="Times New Roman" w:hAnsi="Times New Roman" w:cs="Times New Roman"/>
          <w:sz w:val="28"/>
        </w:rPr>
        <w:t xml:space="preserve"> и </w:t>
      </w:r>
      <w:r w:rsidR="00453CEE" w:rsidRPr="00453CEE">
        <w:rPr>
          <w:rFonts w:ascii="Times New Roman" w:hAnsi="Times New Roman" w:cs="Times New Roman"/>
          <w:sz w:val="28"/>
        </w:rPr>
        <w:sym w:font="Symbol" w:char="F05B"/>
      </w:r>
      <w:r>
        <w:rPr>
          <w:rFonts w:ascii="Times New Roman" w:hAnsi="Times New Roman" w:cs="Times New Roman"/>
          <w:sz w:val="28"/>
        </w:rPr>
        <w:t>6</w:t>
      </w:r>
      <w:r w:rsidR="00453CEE" w:rsidRPr="00453CEE">
        <w:rPr>
          <w:rFonts w:ascii="Times New Roman" w:hAnsi="Times New Roman" w:cs="Times New Roman"/>
          <w:sz w:val="28"/>
        </w:rPr>
        <w:sym w:font="Symbol" w:char="F05D"/>
      </w:r>
      <w:r w:rsidR="00453CEE" w:rsidRPr="00453CEE">
        <w:rPr>
          <w:rFonts w:ascii="Times New Roman" w:hAnsi="Times New Roman" w:cs="Times New Roman"/>
          <w:sz w:val="28"/>
        </w:rPr>
        <w:t>.</w:t>
      </w:r>
    </w:p>
    <w:p w:rsidR="000F525A" w:rsidRPr="008F6627" w:rsidRDefault="000F525A" w:rsidP="000F525A">
      <w:pPr>
        <w:pStyle w:val="a7"/>
        <w:numPr>
          <w:ilvl w:val="1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При п</w:t>
      </w:r>
      <w:r w:rsidRPr="008F6627">
        <w:rPr>
          <w:rFonts w:ascii="Times New Roman" w:hAnsi="Times New Roman" w:cs="Times New Roman"/>
          <w:sz w:val="28"/>
        </w:rPr>
        <w:t>роектирова</w:t>
      </w:r>
      <w:r>
        <w:rPr>
          <w:rFonts w:ascii="Times New Roman" w:hAnsi="Times New Roman" w:cs="Times New Roman"/>
          <w:sz w:val="28"/>
        </w:rPr>
        <w:t>нии охранно-пожарной и тревожной сигнализации</w:t>
      </w:r>
      <w:r w:rsidRPr="008F6627">
        <w:rPr>
          <w:rFonts w:ascii="Times New Roman" w:hAnsi="Times New Roman" w:cs="Times New Roman"/>
          <w:sz w:val="28"/>
        </w:rPr>
        <w:t xml:space="preserve"> и средств связи</w:t>
      </w:r>
      <w:r w:rsidRPr="002E7A4D">
        <w:rPr>
          <w:rFonts w:ascii="Times New Roman" w:hAnsi="Times New Roman" w:cs="Times New Roman"/>
          <w:sz w:val="28"/>
        </w:rPr>
        <w:t xml:space="preserve"> </w:t>
      </w:r>
      <w:r w:rsidRPr="00945373">
        <w:rPr>
          <w:rFonts w:ascii="Times New Roman" w:hAnsi="Times New Roman" w:cs="Times New Roman"/>
          <w:sz w:val="28"/>
        </w:rPr>
        <w:t>[8]</w:t>
      </w:r>
      <w:r>
        <w:rPr>
          <w:rFonts w:ascii="Times New Roman" w:hAnsi="Times New Roman" w:cs="Times New Roman"/>
          <w:sz w:val="28"/>
        </w:rPr>
        <w:t xml:space="preserve">, </w:t>
      </w:r>
      <w:r w:rsidRPr="002E7A4D">
        <w:rPr>
          <w:rFonts w:ascii="Times New Roman" w:hAnsi="Times New Roman" w:cs="Times New Roman"/>
          <w:sz w:val="28"/>
        </w:rPr>
        <w:t>[9]</w:t>
      </w:r>
      <w:r w:rsidRPr="008F6627">
        <w:rPr>
          <w:rFonts w:ascii="Times New Roman" w:hAnsi="Times New Roman" w:cs="Times New Roman"/>
          <w:sz w:val="28"/>
        </w:rPr>
        <w:t xml:space="preserve">, следует руководствоваться СП 5.13130, </w:t>
      </w:r>
      <w:r w:rsidRPr="008F6627">
        <w:rPr>
          <w:rFonts w:ascii="Times New Roman" w:hAnsi="Times New Roman" w:cs="Times New Roman"/>
          <w:sz w:val="28"/>
        </w:rPr>
        <w:sym w:font="Symbol" w:char="F05B"/>
      </w:r>
      <w:r w:rsidRPr="008F6627">
        <w:rPr>
          <w:rFonts w:ascii="Times New Roman" w:hAnsi="Times New Roman" w:cs="Times New Roman"/>
          <w:sz w:val="28"/>
        </w:rPr>
        <w:t>6</w:t>
      </w:r>
      <w:r w:rsidRPr="008F6627">
        <w:rPr>
          <w:rFonts w:ascii="Times New Roman" w:hAnsi="Times New Roman" w:cs="Times New Roman"/>
          <w:sz w:val="28"/>
        </w:rPr>
        <w:sym w:font="Symbol" w:char="F05D"/>
      </w:r>
      <w:r>
        <w:rPr>
          <w:rFonts w:ascii="Times New Roman" w:hAnsi="Times New Roman" w:cs="Times New Roman"/>
          <w:sz w:val="28"/>
        </w:rPr>
        <w:t>.</w:t>
      </w:r>
    </w:p>
    <w:p w:rsidR="000F525A" w:rsidRPr="0094463F" w:rsidRDefault="000F525A" w:rsidP="0099779A">
      <w:pPr>
        <w:pStyle w:val="a7"/>
        <w:numPr>
          <w:ilvl w:val="1"/>
          <w:numId w:val="18"/>
        </w:numPr>
        <w:tabs>
          <w:tab w:val="left" w:pos="1276"/>
        </w:tabs>
        <w:spacing w:after="0" w:line="360" w:lineRule="auto"/>
        <w:ind w:left="0" w:firstLine="6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Требования к проектированию систем</w:t>
      </w:r>
      <w:r w:rsidRPr="008F6627">
        <w:rPr>
          <w:rFonts w:ascii="Times New Roman" w:hAnsi="Times New Roman" w:cs="Times New Roman"/>
          <w:sz w:val="28"/>
        </w:rPr>
        <w:t xml:space="preserve"> видеонаблюдения и контроля доступа в </w:t>
      </w:r>
      <w:r w:rsidR="0099779A" w:rsidRPr="00453CEE">
        <w:rPr>
          <w:rFonts w:ascii="Times New Roman" w:hAnsi="Times New Roman" w:cs="Times New Roman"/>
          <w:sz w:val="28"/>
        </w:rPr>
        <w:t xml:space="preserve">здания </w:t>
      </w:r>
      <w:r w:rsidR="0099779A">
        <w:rPr>
          <w:rFonts w:ascii="Times New Roman" w:hAnsi="Times New Roman" w:cs="Times New Roman"/>
          <w:sz w:val="28"/>
        </w:rPr>
        <w:t>образовательных организаций высшего образования</w:t>
      </w:r>
      <w:r w:rsidRPr="008F662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приведены в</w:t>
      </w:r>
      <w:r w:rsidRPr="008F6627">
        <w:rPr>
          <w:rFonts w:ascii="Times New Roman" w:hAnsi="Times New Roman" w:cs="Times New Roman"/>
          <w:sz w:val="28"/>
        </w:rPr>
        <w:t xml:space="preserve"> </w:t>
      </w:r>
      <w:r w:rsidRPr="00945373">
        <w:rPr>
          <w:rFonts w:ascii="Times New Roman" w:hAnsi="Times New Roman" w:cs="Times New Roman"/>
          <w:sz w:val="28"/>
        </w:rPr>
        <w:t xml:space="preserve">[8] </w:t>
      </w:r>
      <w:r>
        <w:rPr>
          <w:rFonts w:ascii="Times New Roman" w:hAnsi="Times New Roman" w:cs="Times New Roman"/>
          <w:sz w:val="28"/>
        </w:rPr>
        <w:t xml:space="preserve">и </w:t>
      </w:r>
      <w:r w:rsidRPr="008F6627">
        <w:rPr>
          <w:rFonts w:ascii="Times New Roman" w:hAnsi="Times New Roman" w:cs="Times New Roman"/>
          <w:sz w:val="28"/>
        </w:rPr>
        <w:sym w:font="Symbol" w:char="F05B"/>
      </w:r>
      <w:r w:rsidRPr="008F6627">
        <w:rPr>
          <w:rFonts w:ascii="Times New Roman" w:hAnsi="Times New Roman" w:cs="Times New Roman"/>
          <w:sz w:val="28"/>
        </w:rPr>
        <w:t>9</w:t>
      </w:r>
      <w:r w:rsidRPr="008F6627">
        <w:rPr>
          <w:rFonts w:ascii="Times New Roman" w:hAnsi="Times New Roman" w:cs="Times New Roman"/>
          <w:sz w:val="28"/>
        </w:rPr>
        <w:sym w:font="Symbol" w:char="F05D"/>
      </w:r>
      <w:r w:rsidRPr="008F6627">
        <w:rPr>
          <w:rFonts w:ascii="Times New Roman" w:hAnsi="Times New Roman" w:cs="Times New Roman"/>
          <w:sz w:val="28"/>
        </w:rPr>
        <w:t>. Места размещения устройств видеонаблюдения на участке и в здании следует определять в зависимости от планировки участка, состава помещений и объемно-планировочного решения здания, при разработке задания на проектирование</w:t>
      </w:r>
      <w:r>
        <w:rPr>
          <w:rFonts w:ascii="Times New Roman" w:hAnsi="Times New Roman" w:cs="Times New Roman"/>
          <w:sz w:val="28"/>
        </w:rPr>
        <w:t>.</w:t>
      </w:r>
    </w:p>
    <w:p w:rsidR="00453CEE" w:rsidRPr="00453CEE" w:rsidRDefault="00453CEE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53CEE">
        <w:rPr>
          <w:rFonts w:ascii="Times New Roman" w:hAnsi="Times New Roman" w:cs="Times New Roman"/>
          <w:sz w:val="28"/>
        </w:rPr>
        <w:t>Молниезащита</w:t>
      </w:r>
      <w:proofErr w:type="spellEnd"/>
      <w:r w:rsidRPr="00453CEE">
        <w:rPr>
          <w:rFonts w:ascii="Times New Roman" w:hAnsi="Times New Roman" w:cs="Times New Roman"/>
          <w:sz w:val="28"/>
        </w:rPr>
        <w:t xml:space="preserve"> зданий </w:t>
      </w:r>
      <w:r w:rsidR="006F37B1">
        <w:rPr>
          <w:rFonts w:ascii="Times New Roman" w:hAnsi="Times New Roman" w:cs="Times New Roman"/>
          <w:sz w:val="28"/>
        </w:rPr>
        <w:t>образовательных организаций высшего образования</w:t>
      </w:r>
      <w:r w:rsidR="00964D50">
        <w:rPr>
          <w:rFonts w:ascii="Times New Roman" w:hAnsi="Times New Roman" w:cs="Times New Roman"/>
          <w:sz w:val="28"/>
        </w:rPr>
        <w:t xml:space="preserve"> </w:t>
      </w:r>
      <w:r w:rsidRPr="00453CEE">
        <w:rPr>
          <w:rFonts w:ascii="Times New Roman" w:hAnsi="Times New Roman" w:cs="Times New Roman"/>
          <w:sz w:val="28"/>
        </w:rPr>
        <w:t xml:space="preserve">должна предусматриваться в соответствии с </w:t>
      </w:r>
      <w:r w:rsidRPr="00453CEE">
        <w:rPr>
          <w:rFonts w:ascii="Times New Roman" w:hAnsi="Times New Roman" w:cs="Times New Roman"/>
          <w:sz w:val="28"/>
        </w:rPr>
        <w:sym w:font="Symbol" w:char="F05B"/>
      </w:r>
      <w:r w:rsidR="0099779A">
        <w:rPr>
          <w:rFonts w:ascii="Times New Roman" w:hAnsi="Times New Roman" w:cs="Times New Roman"/>
          <w:sz w:val="28"/>
        </w:rPr>
        <w:t>7</w:t>
      </w:r>
      <w:r w:rsidRPr="00453CEE">
        <w:rPr>
          <w:rFonts w:ascii="Times New Roman" w:hAnsi="Times New Roman" w:cs="Times New Roman"/>
          <w:sz w:val="28"/>
        </w:rPr>
        <w:sym w:font="Symbol" w:char="F05D"/>
      </w:r>
      <w:r>
        <w:rPr>
          <w:rFonts w:ascii="Times New Roman" w:hAnsi="Times New Roman" w:cs="Times New Roman"/>
          <w:sz w:val="28"/>
        </w:rPr>
        <w:t>.</w:t>
      </w:r>
    </w:p>
    <w:p w:rsidR="00453CEE" w:rsidRPr="00453CEE" w:rsidRDefault="00453CEE" w:rsidP="000C7721">
      <w:pPr>
        <w:pStyle w:val="a7"/>
        <w:numPr>
          <w:ilvl w:val="1"/>
          <w:numId w:val="18"/>
        </w:numPr>
        <w:tabs>
          <w:tab w:val="decimal" w:pos="1134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53CEE">
        <w:rPr>
          <w:rFonts w:ascii="Times New Roman" w:hAnsi="Times New Roman" w:cs="Times New Roman"/>
          <w:sz w:val="28"/>
        </w:rPr>
        <w:t xml:space="preserve">При проектировании зданий образовательных организаций высшего образования следует руководствоваться требованиями энергосбережения и повышения энергетической эффективности </w:t>
      </w:r>
      <w:r w:rsidRPr="00453CEE">
        <w:rPr>
          <w:rFonts w:ascii="Times New Roman" w:hAnsi="Times New Roman" w:cs="Times New Roman"/>
          <w:sz w:val="28"/>
        </w:rPr>
        <w:sym w:font="Symbol" w:char="F05B"/>
      </w:r>
      <w:r w:rsidR="0099779A">
        <w:rPr>
          <w:rFonts w:ascii="Times New Roman" w:hAnsi="Times New Roman" w:cs="Times New Roman"/>
          <w:sz w:val="28"/>
        </w:rPr>
        <w:t>3</w:t>
      </w:r>
      <w:r w:rsidRPr="00453CEE">
        <w:rPr>
          <w:rFonts w:ascii="Times New Roman" w:hAnsi="Times New Roman" w:cs="Times New Roman"/>
          <w:sz w:val="28"/>
        </w:rPr>
        <w:sym w:font="Symbol" w:char="F05D"/>
      </w:r>
      <w:r w:rsidR="00964D50">
        <w:rPr>
          <w:rFonts w:ascii="Times New Roman" w:hAnsi="Times New Roman" w:cs="Times New Roman"/>
          <w:sz w:val="28"/>
        </w:rPr>
        <w:t>.</w:t>
      </w:r>
    </w:p>
    <w:p w:rsidR="00A42373" w:rsidRPr="008028EB" w:rsidRDefault="00716444" w:rsidP="000C7721">
      <w:pPr>
        <w:pStyle w:val="a7"/>
        <w:numPr>
          <w:ilvl w:val="1"/>
          <w:numId w:val="18"/>
        </w:numPr>
        <w:tabs>
          <w:tab w:val="decimal" w:pos="993"/>
          <w:tab w:val="decimal" w:pos="1276"/>
          <w:tab w:val="left" w:leader="dot" w:pos="8789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028EB">
        <w:rPr>
          <w:rFonts w:ascii="Times New Roman" w:hAnsi="Times New Roman" w:cs="Times New Roman"/>
          <w:sz w:val="28"/>
        </w:rPr>
        <w:t xml:space="preserve">Требования эксплуатационной и конструктивной безопасности проектных решений административных зданий образовательных организаций высшего образования регламентируются </w:t>
      </w:r>
      <w:r w:rsidRPr="00716444">
        <w:rPr>
          <w:rFonts w:ascii="Times New Roman" w:hAnsi="Times New Roman" w:cs="Times New Roman"/>
          <w:sz w:val="28"/>
        </w:rPr>
        <w:sym w:font="Symbol" w:char="F05B"/>
      </w:r>
      <w:r w:rsidR="0099779A">
        <w:rPr>
          <w:rFonts w:ascii="Times New Roman" w:hAnsi="Times New Roman" w:cs="Times New Roman"/>
          <w:sz w:val="28"/>
        </w:rPr>
        <w:t>4</w:t>
      </w:r>
      <w:r w:rsidRPr="00716444">
        <w:rPr>
          <w:rFonts w:ascii="Times New Roman" w:hAnsi="Times New Roman" w:cs="Times New Roman"/>
          <w:sz w:val="28"/>
        </w:rPr>
        <w:sym w:font="Symbol" w:char="F05D"/>
      </w:r>
      <w:r w:rsidR="00964D50">
        <w:rPr>
          <w:rFonts w:ascii="Times New Roman" w:hAnsi="Times New Roman" w:cs="Times New Roman"/>
          <w:sz w:val="28"/>
        </w:rPr>
        <w:t>.</w:t>
      </w:r>
    </w:p>
    <w:p w:rsidR="00AE424E" w:rsidRDefault="00AE424E" w:rsidP="00687FA2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  <w:sectPr w:rsidR="00AE424E" w:rsidSect="007143BC"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B41F5B" w:rsidRPr="0025449D" w:rsidRDefault="003026E4" w:rsidP="00687F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А</w:t>
      </w:r>
    </w:p>
    <w:p w:rsidR="003026E4" w:rsidRPr="001F6447" w:rsidRDefault="003026E4" w:rsidP="00687F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3026E4" w:rsidRPr="0025449D" w:rsidRDefault="003026E4" w:rsidP="0021753C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3026E4" w:rsidRPr="0025449D" w:rsidRDefault="003026E4" w:rsidP="003026E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Удельные показатели площади учебных кабинетов, </w:t>
      </w:r>
    </w:p>
    <w:p w:rsidR="003026E4" w:rsidRPr="0025449D" w:rsidRDefault="003026E4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лабораторий и аудиторий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6062"/>
        <w:gridCol w:w="2835"/>
      </w:tblGrid>
      <w:tr w:rsidR="003026E4" w:rsidTr="00687FA2">
        <w:trPr>
          <w:trHeight w:val="706"/>
          <w:jc w:val="center"/>
        </w:trPr>
        <w:tc>
          <w:tcPr>
            <w:tcW w:w="6062" w:type="dxa"/>
            <w:vAlign w:val="center"/>
          </w:tcPr>
          <w:p w:rsidR="003026E4" w:rsidRPr="003026E4" w:rsidRDefault="00AD60A1" w:rsidP="003026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 помещения</w:t>
            </w:r>
          </w:p>
        </w:tc>
        <w:tc>
          <w:tcPr>
            <w:tcW w:w="2835" w:type="dxa"/>
            <w:vAlign w:val="center"/>
          </w:tcPr>
          <w:p w:rsidR="003026E4" w:rsidRPr="003026E4" w:rsidRDefault="003026E4" w:rsidP="003026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26E4">
              <w:rPr>
                <w:rFonts w:ascii="Times New Roman" w:hAnsi="Times New Roman" w:cs="Times New Roman"/>
                <w:sz w:val="24"/>
              </w:rPr>
              <w:t>Минимальная площадь,</w:t>
            </w:r>
          </w:p>
          <w:p w:rsidR="003026E4" w:rsidRPr="003026E4" w:rsidRDefault="003026E4" w:rsidP="003026E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26E4">
              <w:rPr>
                <w:rFonts w:ascii="Times New Roman" w:hAnsi="Times New Roman" w:cs="Times New Roman"/>
                <w:sz w:val="24"/>
              </w:rPr>
              <w:t>м</w:t>
            </w:r>
            <w:r w:rsidRPr="003026E4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Pr="003026E4">
              <w:rPr>
                <w:rFonts w:ascii="Times New Roman" w:hAnsi="Times New Roman" w:cs="Times New Roman"/>
                <w:sz w:val="24"/>
              </w:rPr>
              <w:t xml:space="preserve"> на одно место</w:t>
            </w:r>
          </w:p>
        </w:tc>
      </w:tr>
      <w:tr w:rsidR="003026E4" w:rsidTr="00687FA2">
        <w:trPr>
          <w:trHeight w:val="552"/>
          <w:jc w:val="center"/>
        </w:trPr>
        <w:tc>
          <w:tcPr>
            <w:tcW w:w="6062" w:type="dxa"/>
          </w:tcPr>
          <w:p w:rsidR="003026E4" w:rsidRPr="003026E4" w:rsidRDefault="00687FA2" w:rsidP="003026E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Учебные кабинеты </w:t>
            </w:r>
          </w:p>
        </w:tc>
        <w:tc>
          <w:tcPr>
            <w:tcW w:w="2835" w:type="dxa"/>
          </w:tcPr>
          <w:p w:rsidR="003026E4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2,2</w:t>
            </w:r>
          </w:p>
        </w:tc>
      </w:tr>
      <w:tr w:rsidR="00687FA2" w:rsidTr="00687FA2">
        <w:trPr>
          <w:trHeight w:val="552"/>
          <w:jc w:val="center"/>
        </w:trPr>
        <w:tc>
          <w:tcPr>
            <w:tcW w:w="6062" w:type="dxa"/>
          </w:tcPr>
          <w:p w:rsidR="00687FA2" w:rsidRDefault="00687FA2" w:rsidP="003026E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Лаборатории общетеоретических дисциплин </w:t>
            </w:r>
          </w:p>
        </w:tc>
        <w:tc>
          <w:tcPr>
            <w:tcW w:w="2835" w:type="dxa"/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687FA2" w:rsidTr="00687FA2">
        <w:trPr>
          <w:trHeight w:val="552"/>
          <w:jc w:val="center"/>
        </w:trPr>
        <w:tc>
          <w:tcPr>
            <w:tcW w:w="6062" w:type="dxa"/>
          </w:tcPr>
          <w:p w:rsidR="00687FA2" w:rsidRDefault="00687FA2" w:rsidP="00687FA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Лаборатории и кабинеты общетехнических и специальных дисциплин </w:t>
            </w:r>
          </w:p>
        </w:tc>
        <w:tc>
          <w:tcPr>
            <w:tcW w:w="2835" w:type="dxa"/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</w:p>
        </w:tc>
      </w:tr>
      <w:tr w:rsidR="00687FA2" w:rsidTr="00687FA2">
        <w:trPr>
          <w:trHeight w:val="552"/>
          <w:jc w:val="center"/>
        </w:trPr>
        <w:tc>
          <w:tcPr>
            <w:tcW w:w="6062" w:type="dxa"/>
          </w:tcPr>
          <w:p w:rsidR="00687FA2" w:rsidRDefault="00687FA2" w:rsidP="00687FA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Компьютерные классы </w:t>
            </w:r>
          </w:p>
        </w:tc>
        <w:tc>
          <w:tcPr>
            <w:tcW w:w="2835" w:type="dxa"/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4,5</w:t>
            </w:r>
          </w:p>
        </w:tc>
      </w:tr>
      <w:tr w:rsidR="00687FA2" w:rsidTr="00687FA2">
        <w:trPr>
          <w:trHeight w:val="552"/>
          <w:jc w:val="center"/>
        </w:trPr>
        <w:tc>
          <w:tcPr>
            <w:tcW w:w="6062" w:type="dxa"/>
          </w:tcPr>
          <w:p w:rsidR="00687FA2" w:rsidRDefault="00687FA2" w:rsidP="00687FA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Лингафонные кабинеты </w:t>
            </w:r>
          </w:p>
        </w:tc>
        <w:tc>
          <w:tcPr>
            <w:tcW w:w="2835" w:type="dxa"/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687FA2" w:rsidTr="00687FA2">
        <w:trPr>
          <w:trHeight w:val="552"/>
          <w:jc w:val="center"/>
        </w:trPr>
        <w:tc>
          <w:tcPr>
            <w:tcW w:w="6062" w:type="dxa"/>
            <w:tcBorders>
              <w:bottom w:val="single" w:sz="4" w:space="0" w:color="auto"/>
            </w:tcBorders>
          </w:tcPr>
          <w:p w:rsidR="00687FA2" w:rsidRDefault="00687FA2" w:rsidP="00687FA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Кабинеты черчения, курсового и дипломного проектирования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3,6</w:t>
            </w: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bottom w:val="nil"/>
            </w:tcBorders>
          </w:tcPr>
          <w:p w:rsidR="00687FA2" w:rsidRDefault="00687FA2" w:rsidP="00687FA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Аудитории с количеством мест: </w:t>
            </w:r>
          </w:p>
        </w:tc>
        <w:tc>
          <w:tcPr>
            <w:tcW w:w="2835" w:type="dxa"/>
            <w:tcBorders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687FA2" w:rsidRDefault="00CB7445" w:rsidP="00DA6C2F">
            <w:pPr>
              <w:ind w:firstLine="4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т 50 до </w:t>
            </w:r>
            <w:r w:rsidR="00687FA2">
              <w:rPr>
                <w:rFonts w:ascii="Times New Roman" w:hAnsi="Times New Roman" w:cs="Times New Roman"/>
                <w:sz w:val="24"/>
              </w:rPr>
              <w:t>75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1,5</w:t>
            </w: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687FA2" w:rsidRDefault="00CB7445" w:rsidP="00DA6C2F">
            <w:pPr>
              <w:ind w:firstLine="4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»   </w:t>
            </w:r>
            <w:r w:rsidR="00687FA2">
              <w:rPr>
                <w:rFonts w:ascii="Times New Roman" w:hAnsi="Times New Roman" w:cs="Times New Roman"/>
                <w:sz w:val="24"/>
              </w:rPr>
              <w:t>76</w:t>
            </w: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» </w:t>
            </w:r>
            <w:r w:rsidR="00687FA2">
              <w:rPr>
                <w:rFonts w:ascii="Times New Roman" w:hAnsi="Times New Roman" w:cs="Times New Roman"/>
                <w:sz w:val="24"/>
              </w:rPr>
              <w:t>100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1,3</w:t>
            </w: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687FA2" w:rsidRDefault="00CB7445" w:rsidP="00DA6C2F">
            <w:pPr>
              <w:ind w:firstLine="4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»   </w:t>
            </w:r>
            <w:r w:rsidR="00687FA2">
              <w:rPr>
                <w:rFonts w:ascii="Times New Roman" w:hAnsi="Times New Roman" w:cs="Times New Roman"/>
                <w:sz w:val="24"/>
              </w:rPr>
              <w:t>101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» </w:t>
            </w:r>
            <w:r w:rsidR="00687FA2">
              <w:rPr>
                <w:rFonts w:ascii="Times New Roman" w:hAnsi="Times New Roman" w:cs="Times New Roman"/>
                <w:sz w:val="24"/>
              </w:rPr>
              <w:t>150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1,2</w:t>
            </w: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687FA2" w:rsidRDefault="00CB7445" w:rsidP="00DA6C2F">
            <w:pPr>
              <w:ind w:firstLine="4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»   </w:t>
            </w:r>
            <w:r w:rsidR="00687FA2">
              <w:rPr>
                <w:rFonts w:ascii="Times New Roman" w:hAnsi="Times New Roman" w:cs="Times New Roman"/>
                <w:sz w:val="24"/>
              </w:rPr>
              <w:t>151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» </w:t>
            </w:r>
            <w:r w:rsidR="00687FA2">
              <w:rPr>
                <w:rFonts w:ascii="Times New Roman" w:hAnsi="Times New Roman" w:cs="Times New Roman"/>
                <w:sz w:val="24"/>
              </w:rPr>
              <w:t>350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1,1</w:t>
            </w:r>
          </w:p>
        </w:tc>
      </w:tr>
      <w:tr w:rsidR="00687FA2" w:rsidTr="00CB7445">
        <w:trPr>
          <w:trHeight w:val="552"/>
          <w:jc w:val="center"/>
        </w:trPr>
        <w:tc>
          <w:tcPr>
            <w:tcW w:w="6062" w:type="dxa"/>
            <w:tcBorders>
              <w:top w:val="nil"/>
              <w:bottom w:val="single" w:sz="4" w:space="0" w:color="auto"/>
            </w:tcBorders>
          </w:tcPr>
          <w:p w:rsidR="00687FA2" w:rsidRDefault="00687FA2" w:rsidP="00687FA2">
            <w:pPr>
              <w:ind w:firstLine="426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более 350</w:t>
            </w:r>
          </w:p>
        </w:tc>
        <w:tc>
          <w:tcPr>
            <w:tcW w:w="2835" w:type="dxa"/>
            <w:tcBorders>
              <w:top w:val="nil"/>
              <w:bottom w:val="single" w:sz="4" w:space="0" w:color="auto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1,0</w:t>
            </w:r>
          </w:p>
        </w:tc>
      </w:tr>
    </w:tbl>
    <w:p w:rsidR="003026E4" w:rsidRDefault="003026E4" w:rsidP="0021753C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687FA2" w:rsidRDefault="00687FA2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687FA2" w:rsidRPr="0025449D" w:rsidRDefault="00687FA2" w:rsidP="00687F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Б</w:t>
      </w:r>
    </w:p>
    <w:p w:rsidR="00687FA2" w:rsidRPr="001F6447" w:rsidRDefault="00687FA2" w:rsidP="00687FA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687FA2" w:rsidRPr="0025449D" w:rsidRDefault="00687FA2" w:rsidP="00687FA2">
      <w:pPr>
        <w:spacing w:after="0" w:line="360" w:lineRule="auto"/>
        <w:rPr>
          <w:rFonts w:ascii="Times New Roman" w:hAnsi="Times New Roman" w:cs="Times New Roman"/>
          <w:sz w:val="24"/>
        </w:rPr>
      </w:pPr>
    </w:p>
    <w:p w:rsidR="00687FA2" w:rsidRPr="0025449D" w:rsidRDefault="00687FA2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Площади препараторских учебных помещений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6062"/>
        <w:gridCol w:w="2835"/>
      </w:tblGrid>
      <w:tr w:rsidR="00687FA2" w:rsidTr="000F73A3">
        <w:trPr>
          <w:trHeight w:val="706"/>
          <w:jc w:val="center"/>
        </w:trPr>
        <w:tc>
          <w:tcPr>
            <w:tcW w:w="6062" w:type="dxa"/>
            <w:tcBorders>
              <w:bottom w:val="single" w:sz="4" w:space="0" w:color="auto"/>
            </w:tcBorders>
            <w:vAlign w:val="center"/>
          </w:tcPr>
          <w:p w:rsidR="000F73A3" w:rsidRDefault="000F73A3" w:rsidP="00687F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Помещения, </w:t>
            </w:r>
          </w:p>
          <w:p w:rsidR="00687FA2" w:rsidRPr="003026E4" w:rsidRDefault="000F73A3" w:rsidP="00687FA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оснащаемые препараторскими </w:t>
            </w:r>
          </w:p>
        </w:tc>
        <w:tc>
          <w:tcPr>
            <w:tcW w:w="2835" w:type="dxa"/>
            <w:tcBorders>
              <w:bottom w:val="single" w:sz="4" w:space="0" w:color="auto"/>
            </w:tcBorders>
            <w:vAlign w:val="center"/>
          </w:tcPr>
          <w:p w:rsidR="00687FA2" w:rsidRPr="003026E4" w:rsidRDefault="000F73A3" w:rsidP="000F73A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026E4">
              <w:rPr>
                <w:rFonts w:ascii="Times New Roman" w:hAnsi="Times New Roman" w:cs="Times New Roman"/>
                <w:sz w:val="24"/>
              </w:rPr>
              <w:t>П</w:t>
            </w:r>
            <w:r w:rsidR="00687FA2" w:rsidRPr="003026E4">
              <w:rPr>
                <w:rFonts w:ascii="Times New Roman" w:hAnsi="Times New Roman" w:cs="Times New Roman"/>
                <w:sz w:val="24"/>
              </w:rPr>
              <w:t>лощадь</w:t>
            </w:r>
            <w:r>
              <w:rPr>
                <w:rFonts w:ascii="Times New Roman" w:hAnsi="Times New Roman" w:cs="Times New Roman"/>
                <w:sz w:val="24"/>
              </w:rPr>
              <w:t xml:space="preserve"> препараторской</w:t>
            </w:r>
            <w:r w:rsidR="00687FA2" w:rsidRPr="003026E4">
              <w:rPr>
                <w:rFonts w:ascii="Times New Roman" w:hAnsi="Times New Roman" w:cs="Times New Roman"/>
                <w:sz w:val="24"/>
              </w:rPr>
              <w:t>,м</w:t>
            </w:r>
            <w:r w:rsidR="00687FA2" w:rsidRPr="003026E4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</w:p>
        </w:tc>
      </w:tr>
      <w:tr w:rsidR="00687FA2" w:rsidTr="000F73A3">
        <w:trPr>
          <w:trHeight w:val="552"/>
          <w:jc w:val="center"/>
        </w:trPr>
        <w:tc>
          <w:tcPr>
            <w:tcW w:w="6062" w:type="dxa"/>
            <w:tcBorders>
              <w:bottom w:val="nil"/>
            </w:tcBorders>
          </w:tcPr>
          <w:p w:rsidR="00687FA2" w:rsidRPr="003026E4" w:rsidRDefault="000F73A3" w:rsidP="000F73A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Неспециализированная лекционная аудитория с количеством мест:</w:t>
            </w:r>
          </w:p>
        </w:tc>
        <w:tc>
          <w:tcPr>
            <w:tcW w:w="2835" w:type="dxa"/>
            <w:tcBorders>
              <w:bottom w:val="nil"/>
            </w:tcBorders>
          </w:tcPr>
          <w:p w:rsidR="00687FA2" w:rsidRPr="003026E4" w:rsidRDefault="00687FA2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0F73A3" w:rsidRDefault="000F73A3" w:rsidP="000F73A3">
            <w:pPr>
              <w:ind w:firstLine="5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 100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0F73A3" w:rsidRPr="003026E4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0F73A3" w:rsidRDefault="000F73A3" w:rsidP="000F73A3">
            <w:pPr>
              <w:ind w:firstLine="5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от 100 до 150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0F73A3" w:rsidRPr="003026E4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top w:val="nil"/>
            </w:tcBorders>
          </w:tcPr>
          <w:p w:rsidR="000F73A3" w:rsidRDefault="000F73A3" w:rsidP="000F73A3">
            <w:pPr>
              <w:ind w:firstLine="5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200 и более</w:t>
            </w:r>
          </w:p>
        </w:tc>
        <w:tc>
          <w:tcPr>
            <w:tcW w:w="2835" w:type="dxa"/>
            <w:tcBorders>
              <w:top w:val="nil"/>
            </w:tcBorders>
          </w:tcPr>
          <w:p w:rsidR="000F73A3" w:rsidRPr="003026E4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</w:t>
            </w:r>
          </w:p>
        </w:tc>
      </w:tr>
      <w:tr w:rsidR="000F73A3" w:rsidTr="00687FA2">
        <w:trPr>
          <w:trHeight w:val="552"/>
          <w:jc w:val="center"/>
        </w:trPr>
        <w:tc>
          <w:tcPr>
            <w:tcW w:w="6062" w:type="dxa"/>
          </w:tcPr>
          <w:p w:rsidR="000F73A3" w:rsidRDefault="000F73A3" w:rsidP="000F73A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Физическа</w:t>
            </w:r>
            <w:r w:rsidR="00DA6C2F">
              <w:rPr>
                <w:rFonts w:ascii="Times New Roman" w:hAnsi="Times New Roman" w:cs="Times New Roman"/>
                <w:sz w:val="24"/>
              </w:rPr>
              <w:t>я и химическая аудитория на 100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CB7445">
              <w:rPr>
                <w:rFonts w:ascii="Times New Roman" w:hAnsi="Times New Roman" w:cs="Times New Roman"/>
                <w:sz w:val="24"/>
              </w:rPr>
              <w:t>–</w:t>
            </w:r>
            <w:r>
              <w:rPr>
                <w:rFonts w:ascii="Times New Roman" w:hAnsi="Times New Roman" w:cs="Times New Roman"/>
                <w:sz w:val="24"/>
              </w:rPr>
              <w:t>150 мест</w:t>
            </w:r>
          </w:p>
        </w:tc>
        <w:tc>
          <w:tcPr>
            <w:tcW w:w="2835" w:type="dxa"/>
          </w:tcPr>
          <w:p w:rsidR="000F73A3" w:rsidRPr="003026E4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bottom w:val="single" w:sz="4" w:space="0" w:color="auto"/>
            </w:tcBorders>
          </w:tcPr>
          <w:p w:rsidR="000F73A3" w:rsidRDefault="00DA6C2F" w:rsidP="000F73A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Химическая аудитория на 200</w:t>
            </w:r>
            <w:r>
              <w:rPr>
                <w:rFonts w:ascii="Times New Roman" w:hAnsi="Times New Roman" w:cs="Times New Roman"/>
                <w:sz w:val="24"/>
              </w:rPr>
              <w:softHyphen/>
            </w:r>
            <w:r w:rsidR="00CB7445">
              <w:rPr>
                <w:rFonts w:ascii="Times New Roman" w:hAnsi="Times New Roman" w:cs="Times New Roman"/>
                <w:sz w:val="24"/>
              </w:rPr>
              <w:t>–</w:t>
            </w:r>
            <w:r w:rsidR="000F73A3">
              <w:rPr>
                <w:rFonts w:ascii="Times New Roman" w:hAnsi="Times New Roman" w:cs="Times New Roman"/>
                <w:sz w:val="24"/>
              </w:rPr>
              <w:t>300 мест</w:t>
            </w: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:rsidR="000F73A3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</w:t>
            </w: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bottom w:val="nil"/>
            </w:tcBorders>
          </w:tcPr>
          <w:p w:rsidR="000F73A3" w:rsidRDefault="000F73A3" w:rsidP="000F73A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Физическая аудитория с количеством мест:</w:t>
            </w:r>
          </w:p>
        </w:tc>
        <w:tc>
          <w:tcPr>
            <w:tcW w:w="2835" w:type="dxa"/>
            <w:tcBorders>
              <w:bottom w:val="nil"/>
            </w:tcBorders>
          </w:tcPr>
          <w:p w:rsidR="000F73A3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top w:val="nil"/>
              <w:bottom w:val="nil"/>
            </w:tcBorders>
          </w:tcPr>
          <w:p w:rsidR="000F73A3" w:rsidRDefault="000F73A3" w:rsidP="000F73A3">
            <w:pPr>
              <w:ind w:firstLine="5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 300 включительно</w:t>
            </w:r>
          </w:p>
        </w:tc>
        <w:tc>
          <w:tcPr>
            <w:tcW w:w="2835" w:type="dxa"/>
            <w:tcBorders>
              <w:top w:val="nil"/>
              <w:bottom w:val="nil"/>
            </w:tcBorders>
          </w:tcPr>
          <w:p w:rsidR="000F73A3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108</w:t>
            </w:r>
          </w:p>
        </w:tc>
      </w:tr>
      <w:tr w:rsidR="000F73A3" w:rsidTr="000F73A3">
        <w:trPr>
          <w:trHeight w:val="552"/>
          <w:jc w:val="center"/>
        </w:trPr>
        <w:tc>
          <w:tcPr>
            <w:tcW w:w="6062" w:type="dxa"/>
            <w:tcBorders>
              <w:top w:val="nil"/>
            </w:tcBorders>
          </w:tcPr>
          <w:p w:rsidR="000F73A3" w:rsidRDefault="000F73A3" w:rsidP="000F73A3">
            <w:pPr>
              <w:ind w:firstLine="5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301 и более</w:t>
            </w:r>
          </w:p>
        </w:tc>
        <w:tc>
          <w:tcPr>
            <w:tcW w:w="2835" w:type="dxa"/>
            <w:tcBorders>
              <w:top w:val="nil"/>
            </w:tcBorders>
          </w:tcPr>
          <w:p w:rsidR="000F73A3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144</w:t>
            </w:r>
          </w:p>
        </w:tc>
      </w:tr>
      <w:tr w:rsidR="000F73A3" w:rsidTr="00687FA2">
        <w:trPr>
          <w:trHeight w:val="552"/>
          <w:jc w:val="center"/>
        </w:trPr>
        <w:tc>
          <w:tcPr>
            <w:tcW w:w="6062" w:type="dxa"/>
          </w:tcPr>
          <w:p w:rsidR="000F73A3" w:rsidRDefault="00DA6C2F" w:rsidP="000F73A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Компьютерный класс на 12</w:t>
            </w:r>
            <w:r>
              <w:rPr>
                <w:rFonts w:ascii="Times New Roman" w:hAnsi="Times New Roman" w:cs="Times New Roman"/>
                <w:sz w:val="24"/>
              </w:rPr>
              <w:softHyphen/>
            </w:r>
            <w:r w:rsidR="00CB7445">
              <w:rPr>
                <w:rFonts w:ascii="Times New Roman" w:hAnsi="Times New Roman" w:cs="Times New Roman"/>
                <w:sz w:val="24"/>
              </w:rPr>
              <w:t>–</w:t>
            </w:r>
            <w:r w:rsidR="000F73A3">
              <w:rPr>
                <w:rFonts w:ascii="Times New Roman" w:hAnsi="Times New Roman" w:cs="Times New Roman"/>
                <w:sz w:val="24"/>
              </w:rPr>
              <w:t>13 мест</w:t>
            </w:r>
          </w:p>
        </w:tc>
        <w:tc>
          <w:tcPr>
            <w:tcW w:w="2835" w:type="dxa"/>
          </w:tcPr>
          <w:p w:rsidR="000F73A3" w:rsidRDefault="000F73A3" w:rsidP="00687FA2">
            <w:pPr>
              <w:ind w:firstLine="1114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</w:tbl>
    <w:p w:rsidR="00687FA2" w:rsidRDefault="00687FA2" w:rsidP="0021753C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A339C7" w:rsidRDefault="00A339C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E63A3C" w:rsidRPr="0025449D" w:rsidRDefault="00E63A3C" w:rsidP="00E63A3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В</w:t>
      </w:r>
    </w:p>
    <w:p w:rsidR="00E63A3C" w:rsidRPr="001F6447" w:rsidRDefault="00E63A3C" w:rsidP="00E63A3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E63A3C" w:rsidRPr="0025449D" w:rsidRDefault="00E63A3C" w:rsidP="00F67B6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E63A3C" w:rsidRPr="0025449D" w:rsidRDefault="00E63A3C" w:rsidP="00E63A3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Состав и площади помещений для теоретической работы </w:t>
      </w:r>
    </w:p>
    <w:p w:rsidR="00E63A3C" w:rsidRPr="0025449D" w:rsidRDefault="00E63A3C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научно-производственных подразделений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053"/>
        <w:gridCol w:w="2617"/>
        <w:gridCol w:w="2624"/>
      </w:tblGrid>
      <w:tr w:rsidR="00F67B67" w:rsidTr="00F67B67">
        <w:trPr>
          <w:trHeight w:val="364"/>
          <w:jc w:val="center"/>
        </w:trPr>
        <w:tc>
          <w:tcPr>
            <w:tcW w:w="4053" w:type="dxa"/>
            <w:vMerge w:val="restart"/>
            <w:vAlign w:val="center"/>
          </w:tcPr>
          <w:p w:rsidR="00F67B67" w:rsidRPr="003026E4" w:rsidRDefault="00DA6C2F" w:rsidP="00DA6C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</w:t>
            </w:r>
            <w:r w:rsidR="00F67B67">
              <w:rPr>
                <w:rFonts w:ascii="Times New Roman" w:hAnsi="Times New Roman" w:cs="Times New Roman"/>
                <w:sz w:val="24"/>
              </w:rPr>
              <w:t xml:space="preserve"> помещени</w:t>
            </w:r>
            <w:r>
              <w:rPr>
                <w:rFonts w:ascii="Times New Roman" w:hAnsi="Times New Roman" w:cs="Times New Roman"/>
                <w:sz w:val="24"/>
              </w:rPr>
              <w:t>я</w:t>
            </w:r>
            <w:r w:rsidR="00F67B67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1" w:type="dxa"/>
            <w:gridSpan w:val="2"/>
            <w:tcBorders>
              <w:bottom w:val="single" w:sz="4" w:space="0" w:color="auto"/>
            </w:tcBorders>
            <w:vAlign w:val="center"/>
          </w:tcPr>
          <w:p w:rsidR="00F67B67" w:rsidRPr="003026E4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 помещений,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</w:rPr>
              <w:t>при числе</w:t>
            </w:r>
            <w:r w:rsidR="00DA6C2F">
              <w:rPr>
                <w:rFonts w:ascii="Times New Roman" w:hAnsi="Times New Roman" w:cs="Times New Roman"/>
                <w:sz w:val="24"/>
              </w:rPr>
              <w:t>нности</w:t>
            </w:r>
            <w:r>
              <w:rPr>
                <w:rFonts w:ascii="Times New Roman" w:hAnsi="Times New Roman" w:cs="Times New Roman"/>
                <w:sz w:val="24"/>
              </w:rPr>
              <w:t xml:space="preserve"> сотрудников, чел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Merge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17" w:type="dxa"/>
            <w:vAlign w:val="center"/>
          </w:tcPr>
          <w:p w:rsidR="00F67B67" w:rsidRDefault="0099779A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</w:t>
            </w:r>
            <w:r w:rsidR="00DA6C2F">
              <w:rPr>
                <w:rFonts w:ascii="Times New Roman" w:hAnsi="Times New Roman" w:cs="Times New Roman"/>
                <w:sz w:val="24"/>
              </w:rPr>
              <w:t>е более</w:t>
            </w:r>
            <w:r w:rsidR="00F67B67">
              <w:rPr>
                <w:rFonts w:ascii="Times New Roman" w:hAnsi="Times New Roman" w:cs="Times New Roman"/>
                <w:sz w:val="24"/>
              </w:rPr>
              <w:t xml:space="preserve"> 20</w:t>
            </w:r>
          </w:p>
        </w:tc>
        <w:tc>
          <w:tcPr>
            <w:tcW w:w="2624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более 20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заведующего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лабора-торией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центром, институтом)</w:t>
            </w:r>
          </w:p>
        </w:tc>
        <w:tc>
          <w:tcPr>
            <w:tcW w:w="261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624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67B67" w:rsidTr="00361C9B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сотрудников </w:t>
            </w:r>
          </w:p>
        </w:tc>
        <w:tc>
          <w:tcPr>
            <w:tcW w:w="5241" w:type="dxa"/>
            <w:gridSpan w:val="2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 расчета 9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на одно</w:t>
            </w:r>
            <w:r>
              <w:rPr>
                <w:rFonts w:ascii="Times New Roman" w:hAnsi="Times New Roman" w:cs="Times New Roman"/>
                <w:sz w:val="24"/>
              </w:rPr>
              <w:t xml:space="preserve"> рабочее место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Лаборантская </w:t>
            </w:r>
          </w:p>
        </w:tc>
        <w:tc>
          <w:tcPr>
            <w:tcW w:w="261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624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Студенческая </w:t>
            </w:r>
          </w:p>
        </w:tc>
        <w:tc>
          <w:tcPr>
            <w:tcW w:w="261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2624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tcBorders>
              <w:bottom w:val="single" w:sz="4" w:space="0" w:color="auto"/>
            </w:tcBorders>
            <w:vAlign w:val="center"/>
          </w:tcPr>
          <w:p w:rsidR="00F67B67" w:rsidRDefault="00F67B67" w:rsidP="00F67B6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Помещение для семинаров и дискуссий </w:t>
            </w:r>
          </w:p>
        </w:tc>
        <w:tc>
          <w:tcPr>
            <w:tcW w:w="2617" w:type="dxa"/>
            <w:tcBorders>
              <w:bottom w:val="single" w:sz="4" w:space="0" w:color="auto"/>
            </w:tcBorders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2624" w:type="dxa"/>
            <w:tcBorders>
              <w:bottom w:val="single" w:sz="4" w:space="0" w:color="auto"/>
            </w:tcBorders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</w:tbl>
    <w:p w:rsidR="00A339C7" w:rsidRDefault="00A339C7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A339C7" w:rsidRDefault="00A339C7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lang w:val="en-US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CB7445" w:rsidRDefault="00CB7445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F67B67" w:rsidRPr="0025449D" w:rsidRDefault="00F67B67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Г</w:t>
      </w:r>
    </w:p>
    <w:p w:rsidR="00F67B67" w:rsidRPr="001F6447" w:rsidRDefault="00F67B67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F67B67" w:rsidRPr="0025449D" w:rsidRDefault="00F67B67" w:rsidP="00F67B67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F67B67" w:rsidRPr="0025449D" w:rsidRDefault="00F67B67" w:rsidP="00F67B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Состав и площади помещений </w:t>
      </w:r>
    </w:p>
    <w:p w:rsidR="00F67B67" w:rsidRPr="0025449D" w:rsidRDefault="00F67B67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учебно-научной деятельности студентов 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4053"/>
        <w:gridCol w:w="1747"/>
        <w:gridCol w:w="1747"/>
        <w:gridCol w:w="1747"/>
      </w:tblGrid>
      <w:tr w:rsidR="00F67B67" w:rsidTr="00361C9B">
        <w:trPr>
          <w:trHeight w:val="364"/>
          <w:jc w:val="center"/>
        </w:trPr>
        <w:tc>
          <w:tcPr>
            <w:tcW w:w="4053" w:type="dxa"/>
            <w:vMerge w:val="restart"/>
            <w:vAlign w:val="center"/>
          </w:tcPr>
          <w:p w:rsidR="00F67B67" w:rsidRPr="003026E4" w:rsidRDefault="00DA6C2F" w:rsidP="00DA6C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</w:t>
            </w:r>
            <w:r w:rsidR="00F67B67">
              <w:rPr>
                <w:rFonts w:ascii="Times New Roman" w:hAnsi="Times New Roman" w:cs="Times New Roman"/>
                <w:sz w:val="24"/>
              </w:rPr>
              <w:t xml:space="preserve"> помещени</w:t>
            </w:r>
            <w:r>
              <w:rPr>
                <w:rFonts w:ascii="Times New Roman" w:hAnsi="Times New Roman" w:cs="Times New Roman"/>
                <w:sz w:val="24"/>
              </w:rPr>
              <w:t>я</w:t>
            </w:r>
            <w:r w:rsidR="00F67B67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241" w:type="dxa"/>
            <w:gridSpan w:val="3"/>
            <w:tcBorders>
              <w:bottom w:val="single" w:sz="4" w:space="0" w:color="auto"/>
            </w:tcBorders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Площадь,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DA6C2F">
              <w:rPr>
                <w:rFonts w:ascii="Times New Roman" w:hAnsi="Times New Roman" w:cs="Times New Roman"/>
                <w:sz w:val="24"/>
              </w:rPr>
              <w:t>, при численности</w:t>
            </w:r>
          </w:p>
          <w:p w:rsidR="00F67B67" w:rsidRPr="003026E4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сотрудников, чел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Merge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747" w:type="dxa"/>
            <w:vAlign w:val="center"/>
          </w:tcPr>
          <w:p w:rsidR="00F67B67" w:rsidRDefault="00AF5FF3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е более 12 </w:t>
            </w:r>
          </w:p>
        </w:tc>
        <w:tc>
          <w:tcPr>
            <w:tcW w:w="1747" w:type="dxa"/>
            <w:vAlign w:val="center"/>
          </w:tcPr>
          <w:p w:rsidR="00F67B67" w:rsidRDefault="00DA6C2F" w:rsidP="00DA6C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</w:t>
            </w:r>
            <w:r>
              <w:rPr>
                <w:rFonts w:ascii="Times New Roman" w:hAnsi="Times New Roman" w:cs="Times New Roman"/>
                <w:sz w:val="24"/>
              </w:rPr>
              <w:softHyphen/>
            </w:r>
            <w:r w:rsidR="00CB7445">
              <w:rPr>
                <w:rFonts w:ascii="Times New Roman" w:hAnsi="Times New Roman" w:cs="Times New Roman"/>
                <w:sz w:val="24"/>
              </w:rPr>
              <w:t>–25</w:t>
            </w:r>
          </w:p>
        </w:tc>
        <w:tc>
          <w:tcPr>
            <w:tcW w:w="1747" w:type="dxa"/>
            <w:vAlign w:val="center"/>
          </w:tcPr>
          <w:p w:rsidR="00F67B67" w:rsidRDefault="00F67B67" w:rsidP="00DA6C2F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26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CB7445">
              <w:rPr>
                <w:rFonts w:ascii="Times New Roman" w:hAnsi="Times New Roman" w:cs="Times New Roman"/>
                <w:sz w:val="24"/>
              </w:rPr>
              <w:t>–50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Проектный (конструкторский) зал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125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8028EB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</w:t>
            </w:r>
            <w:r w:rsidR="008028EB">
              <w:rPr>
                <w:rFonts w:ascii="Times New Roman" w:hAnsi="Times New Roman" w:cs="Times New Roman"/>
                <w:sz w:val="24"/>
              </w:rPr>
              <w:t>руководителя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Выставочный зал 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Проектный кабинет 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Технический архив 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Макетная мастерская 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67B67" w:rsidTr="00F67B67">
        <w:trPr>
          <w:trHeight w:val="451"/>
          <w:jc w:val="center"/>
        </w:trPr>
        <w:tc>
          <w:tcPr>
            <w:tcW w:w="4053" w:type="dxa"/>
            <w:vAlign w:val="center"/>
          </w:tcPr>
          <w:p w:rsidR="00F67B67" w:rsidRDefault="00F67B67" w:rsidP="00F67B67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Кладовая 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</w:t>
            </w:r>
          </w:p>
        </w:tc>
        <w:tc>
          <w:tcPr>
            <w:tcW w:w="1747" w:type="dxa"/>
            <w:vAlign w:val="center"/>
          </w:tcPr>
          <w:p w:rsidR="00F67B67" w:rsidRDefault="00F67B67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747" w:type="dxa"/>
            <w:vAlign w:val="center"/>
          </w:tcPr>
          <w:p w:rsidR="00F67B67" w:rsidRDefault="00F67B67" w:rsidP="00F67B6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</w:tbl>
    <w:p w:rsidR="00E63A3C" w:rsidRDefault="00E63A3C" w:rsidP="0021753C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57D6A" w:rsidRDefault="00557D6A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F71FB3" w:rsidRPr="0025449D" w:rsidRDefault="00F71FB3" w:rsidP="00F71F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Д</w:t>
      </w:r>
    </w:p>
    <w:p w:rsidR="00F71FB3" w:rsidRPr="001F6447" w:rsidRDefault="00F71FB3" w:rsidP="00F71F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F71FB3" w:rsidRPr="0025449D" w:rsidRDefault="00F71FB3" w:rsidP="00F71FB3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A54AE" w:rsidRPr="0025449D" w:rsidRDefault="00F71FB3" w:rsidP="00F71FB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Общий объем </w:t>
      </w:r>
      <w:r w:rsidR="002A54AE" w:rsidRPr="0025449D">
        <w:rPr>
          <w:rFonts w:ascii="Times New Roman" w:hAnsi="Times New Roman" w:cs="Times New Roman"/>
          <w:b/>
          <w:sz w:val="24"/>
        </w:rPr>
        <w:t xml:space="preserve">книжного фонда библиотек </w:t>
      </w:r>
    </w:p>
    <w:p w:rsidR="00F71FB3" w:rsidRPr="0025449D" w:rsidRDefault="002A54AE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и количество читательских мест</w:t>
      </w:r>
    </w:p>
    <w:tbl>
      <w:tblPr>
        <w:tblStyle w:val="a8"/>
        <w:tblW w:w="9322" w:type="dxa"/>
        <w:tblLayout w:type="fixed"/>
        <w:tblLook w:val="04A0" w:firstRow="1" w:lastRow="0" w:firstColumn="1" w:lastColumn="0" w:noHBand="0" w:noVBand="1"/>
      </w:tblPr>
      <w:tblGrid>
        <w:gridCol w:w="2093"/>
        <w:gridCol w:w="3260"/>
        <w:gridCol w:w="1985"/>
        <w:gridCol w:w="1984"/>
      </w:tblGrid>
      <w:tr w:rsidR="002A54AE" w:rsidTr="00D35503">
        <w:tc>
          <w:tcPr>
            <w:tcW w:w="2093" w:type="dxa"/>
            <w:vAlign w:val="center"/>
          </w:tcPr>
          <w:p w:rsidR="002A54AE" w:rsidRPr="002A54AE" w:rsidRDefault="002A54AE" w:rsidP="002A54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Виды (профили) образовательных организаций</w:t>
            </w:r>
          </w:p>
        </w:tc>
        <w:tc>
          <w:tcPr>
            <w:tcW w:w="3260" w:type="dxa"/>
            <w:vAlign w:val="center"/>
          </w:tcPr>
          <w:p w:rsidR="00D35503" w:rsidRDefault="00AF5FF3" w:rsidP="002A54AE">
            <w:pPr>
              <w:jc w:val="center"/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</w:rPr>
              <w:t>Численность</w:t>
            </w:r>
          </w:p>
          <w:p w:rsidR="002A54AE" w:rsidRPr="002A54AE" w:rsidRDefault="002A54AE" w:rsidP="002A54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читателей</w:t>
            </w:r>
          </w:p>
        </w:tc>
        <w:tc>
          <w:tcPr>
            <w:tcW w:w="1985" w:type="dxa"/>
            <w:vAlign w:val="center"/>
          </w:tcPr>
          <w:p w:rsidR="002A54AE" w:rsidRPr="002A54AE" w:rsidRDefault="00DA6C2F" w:rsidP="00AF5FF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 читательских мест, % общей численности</w:t>
            </w:r>
            <w:r w:rsidR="002A54AE">
              <w:rPr>
                <w:rFonts w:ascii="Times New Roman" w:hAnsi="Times New Roman" w:cs="Times New Roman"/>
                <w:sz w:val="24"/>
              </w:rPr>
              <w:t xml:space="preserve"> читателей</w:t>
            </w:r>
          </w:p>
        </w:tc>
        <w:tc>
          <w:tcPr>
            <w:tcW w:w="1984" w:type="dxa"/>
            <w:vAlign w:val="center"/>
          </w:tcPr>
          <w:p w:rsidR="002A54AE" w:rsidRPr="002A54AE" w:rsidRDefault="002A54AE" w:rsidP="002A54A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Количество единиц общего фонда библиотеки на одного читателя</w:t>
            </w:r>
          </w:p>
        </w:tc>
      </w:tr>
      <w:tr w:rsidR="002A54AE" w:rsidTr="00D35503">
        <w:tc>
          <w:tcPr>
            <w:tcW w:w="2093" w:type="dxa"/>
          </w:tcPr>
          <w:p w:rsidR="002A54AE" w:rsidRDefault="002A54AE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Университеты, медицинские, искусства, педагогические образовательные организации  </w:t>
            </w:r>
          </w:p>
        </w:tc>
        <w:tc>
          <w:tcPr>
            <w:tcW w:w="3260" w:type="dxa"/>
          </w:tcPr>
          <w:p w:rsidR="002A54AE" w:rsidRDefault="002A54AE" w:rsidP="00AF5FF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 расчетного контингента студентов, 30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</w:t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>численности</w:t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>
              <w:rPr>
                <w:rFonts w:ascii="Times New Roman" w:hAnsi="Times New Roman" w:cs="Times New Roman"/>
                <w:sz w:val="24"/>
              </w:rPr>
              <w:t>студентов вечерней формы обучения, 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численности </w:t>
            </w:r>
            <w:r>
              <w:rPr>
                <w:rFonts w:ascii="Times New Roman" w:hAnsi="Times New Roman" w:cs="Times New Roman"/>
                <w:sz w:val="24"/>
              </w:rPr>
              <w:t>аспирантов очного отделения, профессорско-преподавательского состава и научных работников</w:t>
            </w:r>
          </w:p>
        </w:tc>
        <w:tc>
          <w:tcPr>
            <w:tcW w:w="1985" w:type="dxa"/>
          </w:tcPr>
          <w:p w:rsidR="002A54AE" w:rsidRDefault="00361C9B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1984" w:type="dxa"/>
          </w:tcPr>
          <w:p w:rsidR="002A54AE" w:rsidRDefault="00361C9B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125</w:t>
            </w:r>
          </w:p>
        </w:tc>
      </w:tr>
      <w:tr w:rsidR="00361C9B" w:rsidTr="00D35503">
        <w:tc>
          <w:tcPr>
            <w:tcW w:w="2093" w:type="dxa"/>
          </w:tcPr>
          <w:p w:rsidR="00361C9B" w:rsidRDefault="00361C9B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Технические, экономические, сельскохозяйственные</w:t>
            </w:r>
          </w:p>
        </w:tc>
        <w:tc>
          <w:tcPr>
            <w:tcW w:w="3260" w:type="dxa"/>
          </w:tcPr>
          <w:p w:rsidR="00361C9B" w:rsidRDefault="00361C9B" w:rsidP="00DA6C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 расчетного контингента студентов, 30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численности </w:t>
            </w:r>
            <w:r>
              <w:rPr>
                <w:rFonts w:ascii="Times New Roman" w:hAnsi="Times New Roman" w:cs="Times New Roman"/>
                <w:sz w:val="24"/>
              </w:rPr>
              <w:t>студентов вечерней формы обучения, 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%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численности </w:t>
            </w:r>
            <w:r>
              <w:rPr>
                <w:rFonts w:ascii="Times New Roman" w:hAnsi="Times New Roman" w:cs="Times New Roman"/>
                <w:sz w:val="24"/>
              </w:rPr>
              <w:t>аспирантов очного отделения, профессорско-преподавательского состава и научных работников</w:t>
            </w:r>
          </w:p>
        </w:tc>
        <w:tc>
          <w:tcPr>
            <w:tcW w:w="1985" w:type="dxa"/>
          </w:tcPr>
          <w:p w:rsidR="00361C9B" w:rsidRDefault="00361C9B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1984" w:type="dxa"/>
          </w:tcPr>
          <w:p w:rsidR="00361C9B" w:rsidRDefault="00361C9B" w:rsidP="00361C9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</w:p>
        </w:tc>
      </w:tr>
      <w:tr w:rsidR="00361C9B" w:rsidTr="00D35503">
        <w:tc>
          <w:tcPr>
            <w:tcW w:w="2093" w:type="dxa"/>
          </w:tcPr>
          <w:p w:rsidR="00361C9B" w:rsidRDefault="00361C9B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Образовательные организации культуры </w:t>
            </w:r>
          </w:p>
        </w:tc>
        <w:tc>
          <w:tcPr>
            <w:tcW w:w="3260" w:type="dxa"/>
          </w:tcPr>
          <w:p w:rsidR="00361C9B" w:rsidRDefault="00361C9B" w:rsidP="00DA6C2F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 расчетного контингента студентов, 30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численности </w:t>
            </w:r>
            <w:r>
              <w:rPr>
                <w:rFonts w:ascii="Times New Roman" w:hAnsi="Times New Roman" w:cs="Times New Roman"/>
                <w:sz w:val="24"/>
              </w:rPr>
              <w:t>студентов вечерней формы обучения, 100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%</w:t>
            </w:r>
            <w:r w:rsidR="00DA6C2F">
              <w:rPr>
                <w:rFonts w:ascii="Times New Roman" w:hAnsi="Times New Roman" w:cs="Times New Roman"/>
                <w:sz w:val="24"/>
              </w:rPr>
              <w:softHyphen/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численности </w:t>
            </w:r>
            <w:r>
              <w:rPr>
                <w:rFonts w:ascii="Times New Roman" w:hAnsi="Times New Roman" w:cs="Times New Roman"/>
                <w:sz w:val="24"/>
              </w:rPr>
              <w:t>аспирантов очного отделения, профессорско-преподавательского состава и научных работников</w:t>
            </w:r>
          </w:p>
        </w:tc>
        <w:tc>
          <w:tcPr>
            <w:tcW w:w="1985" w:type="dxa"/>
          </w:tcPr>
          <w:p w:rsidR="00361C9B" w:rsidRDefault="00361C9B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1984" w:type="dxa"/>
          </w:tcPr>
          <w:p w:rsidR="00361C9B" w:rsidRDefault="00361C9B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125</w:t>
            </w:r>
          </w:p>
        </w:tc>
      </w:tr>
      <w:tr w:rsidR="00361C9B" w:rsidTr="00D35503">
        <w:tc>
          <w:tcPr>
            <w:tcW w:w="2093" w:type="dxa"/>
          </w:tcPr>
          <w:p w:rsidR="00361C9B" w:rsidRDefault="00361C9B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Заочные образовательные организации</w:t>
            </w:r>
            <w:r w:rsidR="00557D6A">
              <w:rPr>
                <w:rFonts w:ascii="Times New Roman" w:hAnsi="Times New Roman" w:cs="Times New Roman"/>
                <w:sz w:val="24"/>
              </w:rPr>
              <w:t xml:space="preserve">, технические, экономические, </w:t>
            </w:r>
            <w:proofErr w:type="spellStart"/>
            <w:r w:rsidR="00557D6A">
              <w:rPr>
                <w:rFonts w:ascii="Times New Roman" w:hAnsi="Times New Roman" w:cs="Times New Roman"/>
                <w:sz w:val="24"/>
              </w:rPr>
              <w:t>сельскохозяйст</w:t>
            </w:r>
            <w:proofErr w:type="spellEnd"/>
            <w:r w:rsidR="00E139A7">
              <w:rPr>
                <w:rFonts w:ascii="Times New Roman" w:hAnsi="Times New Roman" w:cs="Times New Roman"/>
                <w:sz w:val="24"/>
              </w:rPr>
              <w:t>-</w:t>
            </w:r>
            <w:r w:rsidR="00557D6A">
              <w:rPr>
                <w:rFonts w:ascii="Times New Roman" w:hAnsi="Times New Roman" w:cs="Times New Roman"/>
                <w:sz w:val="24"/>
              </w:rPr>
              <w:t xml:space="preserve">венные </w:t>
            </w:r>
          </w:p>
        </w:tc>
        <w:tc>
          <w:tcPr>
            <w:tcW w:w="3260" w:type="dxa"/>
          </w:tcPr>
          <w:p w:rsidR="00361C9B" w:rsidRDefault="00557D6A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% всей численности </w:t>
            </w:r>
            <w:r>
              <w:rPr>
                <w:rFonts w:ascii="Times New Roman" w:hAnsi="Times New Roman" w:cs="Times New Roman"/>
                <w:sz w:val="24"/>
              </w:rPr>
              <w:t>студентов заочной формы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обучения</w:t>
            </w:r>
          </w:p>
        </w:tc>
        <w:tc>
          <w:tcPr>
            <w:tcW w:w="1985" w:type="dxa"/>
          </w:tcPr>
          <w:p w:rsidR="00361C9B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984" w:type="dxa"/>
          </w:tcPr>
          <w:p w:rsidR="00361C9B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</w:tr>
      <w:tr w:rsidR="00557D6A" w:rsidTr="00D35503">
        <w:tc>
          <w:tcPr>
            <w:tcW w:w="2093" w:type="dxa"/>
          </w:tcPr>
          <w:p w:rsidR="00557D6A" w:rsidRDefault="00557D6A" w:rsidP="002A54AE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Заочные образовательные организации культуры и педагогические </w:t>
            </w:r>
          </w:p>
        </w:tc>
        <w:tc>
          <w:tcPr>
            <w:tcW w:w="3260" w:type="dxa"/>
          </w:tcPr>
          <w:p w:rsidR="00557D6A" w:rsidRDefault="00DA6C2F" w:rsidP="00B82604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  <w:r w:rsidR="00E139A7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 вс</w:t>
            </w:r>
            <w:r w:rsidR="00E139A7">
              <w:rPr>
                <w:rFonts w:ascii="Times New Roman" w:hAnsi="Times New Roman" w:cs="Times New Roman"/>
                <w:sz w:val="24"/>
              </w:rPr>
              <w:t>е</w:t>
            </w:r>
            <w:r>
              <w:rPr>
                <w:rFonts w:ascii="Times New Roman" w:hAnsi="Times New Roman" w:cs="Times New Roman"/>
                <w:sz w:val="24"/>
              </w:rPr>
              <w:t>й численности</w:t>
            </w:r>
            <w:r w:rsidR="00557D6A">
              <w:rPr>
                <w:rFonts w:ascii="Times New Roman" w:hAnsi="Times New Roman" w:cs="Times New Roman"/>
                <w:sz w:val="24"/>
              </w:rPr>
              <w:t xml:space="preserve"> студентов заочной формы</w:t>
            </w:r>
            <w:r>
              <w:rPr>
                <w:rFonts w:ascii="Times New Roman" w:hAnsi="Times New Roman" w:cs="Times New Roman"/>
                <w:sz w:val="24"/>
              </w:rPr>
              <w:t xml:space="preserve"> обучения</w:t>
            </w:r>
          </w:p>
        </w:tc>
        <w:tc>
          <w:tcPr>
            <w:tcW w:w="1985" w:type="dxa"/>
          </w:tcPr>
          <w:p w:rsid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  <w:tc>
          <w:tcPr>
            <w:tcW w:w="1984" w:type="dxa"/>
          </w:tcPr>
          <w:p w:rsid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75</w:t>
            </w:r>
          </w:p>
        </w:tc>
      </w:tr>
    </w:tbl>
    <w:p w:rsidR="00557D6A" w:rsidRDefault="00557D6A" w:rsidP="0021753C">
      <w:pPr>
        <w:spacing w:after="0" w:line="360" w:lineRule="auto"/>
        <w:rPr>
          <w:rFonts w:ascii="Times New Roman" w:hAnsi="Times New Roman" w:cs="Times New Roman"/>
          <w:sz w:val="28"/>
        </w:rPr>
      </w:pPr>
    </w:p>
    <w:p w:rsidR="00557D6A" w:rsidRPr="0025449D" w:rsidRDefault="009857D4" w:rsidP="00E139A7">
      <w:pPr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br w:type="page"/>
      </w:r>
      <w:r w:rsidR="00557D6A" w:rsidRPr="0025449D">
        <w:rPr>
          <w:rFonts w:ascii="Times New Roman" w:hAnsi="Times New Roman" w:cs="Times New Roman"/>
          <w:b/>
          <w:sz w:val="24"/>
        </w:rPr>
        <w:lastRenderedPageBreak/>
        <w:t>Приложение Е</w:t>
      </w:r>
    </w:p>
    <w:p w:rsidR="00557D6A" w:rsidRPr="001F6447" w:rsidRDefault="00557D6A" w:rsidP="00557D6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557D6A" w:rsidRPr="0025449D" w:rsidRDefault="00557D6A" w:rsidP="00557D6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57D6A" w:rsidRPr="0025449D" w:rsidRDefault="00557D6A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Состав и количество спортивных залов</w:t>
      </w:r>
    </w:p>
    <w:tbl>
      <w:tblPr>
        <w:tblStyle w:val="a8"/>
        <w:tblW w:w="9606" w:type="dxa"/>
        <w:tblLook w:val="04A0" w:firstRow="1" w:lastRow="0" w:firstColumn="1" w:lastColumn="0" w:noHBand="0" w:noVBand="1"/>
      </w:tblPr>
      <w:tblGrid>
        <w:gridCol w:w="3003"/>
        <w:gridCol w:w="1069"/>
        <w:gridCol w:w="1118"/>
        <w:gridCol w:w="696"/>
        <w:gridCol w:w="696"/>
        <w:gridCol w:w="696"/>
        <w:gridCol w:w="696"/>
        <w:gridCol w:w="816"/>
        <w:gridCol w:w="816"/>
      </w:tblGrid>
      <w:tr w:rsidR="00557D6A" w:rsidTr="006C62B1">
        <w:trPr>
          <w:trHeight w:val="474"/>
        </w:trPr>
        <w:tc>
          <w:tcPr>
            <w:tcW w:w="3003" w:type="dxa"/>
            <w:vMerge w:val="restart"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557D6A">
              <w:rPr>
                <w:rFonts w:ascii="Times New Roman" w:hAnsi="Times New Roman" w:cs="Times New Roman"/>
                <w:sz w:val="24"/>
              </w:rPr>
              <w:t>Крытые спортивные сооружения</w:t>
            </w:r>
          </w:p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187" w:type="dxa"/>
            <w:gridSpan w:val="2"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Размеры, м</w:t>
            </w:r>
          </w:p>
        </w:tc>
        <w:tc>
          <w:tcPr>
            <w:tcW w:w="4416" w:type="dxa"/>
            <w:gridSpan w:val="6"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Коли</w:t>
            </w:r>
            <w:r w:rsidR="00DA6C2F">
              <w:rPr>
                <w:rFonts w:ascii="Times New Roman" w:hAnsi="Times New Roman" w:cs="Times New Roman"/>
                <w:sz w:val="24"/>
              </w:rPr>
              <w:t>чество сооружений при численности</w:t>
            </w:r>
            <w:r>
              <w:rPr>
                <w:rFonts w:ascii="Times New Roman" w:hAnsi="Times New Roman" w:cs="Times New Roman"/>
                <w:sz w:val="24"/>
              </w:rPr>
              <w:t xml:space="preserve"> студе</w:t>
            </w:r>
            <w:r w:rsidR="00DA6C2F">
              <w:rPr>
                <w:rFonts w:ascii="Times New Roman" w:hAnsi="Times New Roman" w:cs="Times New Roman"/>
                <w:sz w:val="24"/>
              </w:rPr>
              <w:t>нтов дневного отделения</w:t>
            </w:r>
            <w:r w:rsidR="00E139A7">
              <w:rPr>
                <w:rFonts w:ascii="Times New Roman" w:hAnsi="Times New Roman" w:cs="Times New Roman"/>
                <w:sz w:val="24"/>
              </w:rPr>
              <w:t>,</w:t>
            </w:r>
            <w:r w:rsidR="00DA6C2F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чел.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  <w:vMerge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69" w:type="dxa"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длина</w:t>
            </w:r>
          </w:p>
        </w:tc>
        <w:tc>
          <w:tcPr>
            <w:tcW w:w="1118" w:type="dxa"/>
            <w:vAlign w:val="center"/>
          </w:tcPr>
          <w:p w:rsidR="00557D6A" w:rsidRPr="00557D6A" w:rsidRDefault="00557D6A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ширина</w:t>
            </w:r>
          </w:p>
        </w:tc>
        <w:tc>
          <w:tcPr>
            <w:tcW w:w="69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69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4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69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6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69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8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81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10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816" w:type="dxa"/>
            <w:vAlign w:val="center"/>
          </w:tcPr>
          <w:p w:rsidR="00557D6A" w:rsidRPr="00557D6A" w:rsidRDefault="00770896" w:rsidP="00557D6A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  <w:r w:rsidR="00557D6A">
              <w:rPr>
                <w:rFonts w:ascii="Times New Roman" w:hAnsi="Times New Roman" w:cs="Times New Roman"/>
                <w:sz w:val="24"/>
              </w:rPr>
              <w:t>12</w:t>
            </w:r>
            <w:r>
              <w:rPr>
                <w:rFonts w:ascii="Times New Roman" w:hAnsi="Times New Roman" w:cs="Times New Roman"/>
                <w:sz w:val="24"/>
              </w:rPr>
              <w:t>000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557D6A" w:rsidRPr="00557D6A" w:rsidRDefault="00216B63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Универсальный большой спортивный зал (для спортивных игр) с местами для зрителей</w:t>
            </w:r>
          </w:p>
        </w:tc>
        <w:tc>
          <w:tcPr>
            <w:tcW w:w="1069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42</w:t>
            </w:r>
          </w:p>
        </w:tc>
        <w:tc>
          <w:tcPr>
            <w:tcW w:w="1118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16" w:type="dxa"/>
          </w:tcPr>
          <w:p w:rsidR="00557D6A" w:rsidRDefault="00770896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1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557D6A" w:rsidRPr="00557D6A" w:rsidRDefault="00216B63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Универсальный средний спортивный зал (для гимнастики и спортивных игр)</w:t>
            </w:r>
          </w:p>
        </w:tc>
        <w:tc>
          <w:tcPr>
            <w:tcW w:w="1069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1118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69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1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16" w:type="dxa"/>
          </w:tcPr>
          <w:p w:rsidR="00557D6A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B05A02" w:rsidRPr="00557D6A" w:rsidRDefault="00B05A02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Специализированный спортивный зал (для борьбы, бокса, фехтования и др.)</w:t>
            </w:r>
          </w:p>
        </w:tc>
        <w:tc>
          <w:tcPr>
            <w:tcW w:w="1069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1118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B05A02" w:rsidRPr="00557D6A" w:rsidRDefault="00B05A02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Зал для занятий специальных подготовительных групп</w:t>
            </w:r>
          </w:p>
        </w:tc>
        <w:tc>
          <w:tcPr>
            <w:tcW w:w="1069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1118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B05A02" w:rsidRPr="00557D6A" w:rsidRDefault="00B05A02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Легкоатлетический манеж *</w:t>
            </w:r>
          </w:p>
        </w:tc>
        <w:tc>
          <w:tcPr>
            <w:tcW w:w="1069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126</w:t>
            </w:r>
          </w:p>
        </w:tc>
        <w:tc>
          <w:tcPr>
            <w:tcW w:w="1118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B05A02" w:rsidRPr="00557D6A" w:rsidRDefault="00B05A02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Плавательный бассейн *</w:t>
            </w:r>
          </w:p>
        </w:tc>
        <w:tc>
          <w:tcPr>
            <w:tcW w:w="1069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</w:t>
            </w:r>
          </w:p>
        </w:tc>
        <w:tc>
          <w:tcPr>
            <w:tcW w:w="1118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21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</w:tr>
      <w:tr w:rsidR="00770896" w:rsidTr="006C62B1">
        <w:trPr>
          <w:trHeight w:val="491"/>
        </w:trPr>
        <w:tc>
          <w:tcPr>
            <w:tcW w:w="3003" w:type="dxa"/>
          </w:tcPr>
          <w:p w:rsidR="00B05A02" w:rsidRDefault="00B05A02" w:rsidP="00557D6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 же</w:t>
            </w:r>
          </w:p>
        </w:tc>
        <w:tc>
          <w:tcPr>
            <w:tcW w:w="1069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</w:p>
        </w:tc>
        <w:tc>
          <w:tcPr>
            <w:tcW w:w="1118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16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69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816" w:type="dxa"/>
          </w:tcPr>
          <w:p w:rsidR="00B05A02" w:rsidRDefault="00B05A02" w:rsidP="00B05A02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6C62B1" w:rsidTr="00263201">
        <w:trPr>
          <w:trHeight w:val="491"/>
        </w:trPr>
        <w:tc>
          <w:tcPr>
            <w:tcW w:w="9606" w:type="dxa"/>
            <w:gridSpan w:val="9"/>
          </w:tcPr>
          <w:p w:rsidR="006C62B1" w:rsidRDefault="006C62B1" w:rsidP="006C62B1">
            <w:pPr>
              <w:pStyle w:val="a7"/>
              <w:ind w:left="0" w:firstLine="426"/>
              <w:jc w:val="both"/>
              <w:rPr>
                <w:rFonts w:ascii="Times New Roman" w:hAnsi="Times New Roman" w:cs="Times New Roman"/>
                <w:sz w:val="24"/>
              </w:rPr>
            </w:pPr>
            <w:r w:rsidRPr="00B05A02">
              <w:rPr>
                <w:rFonts w:ascii="Times New Roman" w:hAnsi="Times New Roman" w:cs="Times New Roman"/>
                <w:sz w:val="24"/>
              </w:rPr>
              <w:t>* Необходимость</w:t>
            </w:r>
            <w:r w:rsidR="00AF5FF3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B05A02">
              <w:rPr>
                <w:rFonts w:ascii="Times New Roman" w:hAnsi="Times New Roman" w:cs="Times New Roman"/>
                <w:sz w:val="24"/>
              </w:rPr>
              <w:t>легкоатлетического манежа и плавательного бассейна устанавливается заданием на проектирование.</w:t>
            </w:r>
          </w:p>
        </w:tc>
      </w:tr>
    </w:tbl>
    <w:p w:rsidR="00BF41E2" w:rsidRDefault="00BF41E2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C62B1" w:rsidRDefault="006C62B1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02017A" w:rsidRPr="0025449D" w:rsidRDefault="0002017A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Ж</w:t>
      </w:r>
    </w:p>
    <w:p w:rsidR="0002017A" w:rsidRPr="001F6447" w:rsidRDefault="0002017A" w:rsidP="0002017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02017A" w:rsidRPr="0025449D" w:rsidRDefault="0002017A" w:rsidP="0002017A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2017A" w:rsidRPr="0025449D" w:rsidRDefault="0002017A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Вместимость актовых и клубных залов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85"/>
        <w:gridCol w:w="1063"/>
        <w:gridCol w:w="1063"/>
        <w:gridCol w:w="1063"/>
        <w:gridCol w:w="1063"/>
        <w:gridCol w:w="1063"/>
        <w:gridCol w:w="1064"/>
      </w:tblGrid>
      <w:tr w:rsidR="0002017A" w:rsidTr="0002017A">
        <w:trPr>
          <w:trHeight w:val="273"/>
        </w:trPr>
        <w:tc>
          <w:tcPr>
            <w:tcW w:w="3085" w:type="dxa"/>
            <w:vMerge w:val="restart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</w:t>
            </w:r>
            <w:r w:rsidR="00770896">
              <w:rPr>
                <w:rFonts w:ascii="Times New Roman" w:hAnsi="Times New Roman" w:cs="Times New Roman"/>
                <w:sz w:val="24"/>
              </w:rPr>
              <w:t>е</w:t>
            </w:r>
          </w:p>
        </w:tc>
        <w:tc>
          <w:tcPr>
            <w:tcW w:w="6379" w:type="dxa"/>
            <w:gridSpan w:val="6"/>
            <w:vAlign w:val="center"/>
          </w:tcPr>
          <w:p w:rsidR="0002017A" w:rsidRDefault="0002017A" w:rsidP="0077089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Расчетн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ая численность </w:t>
            </w:r>
            <w:r>
              <w:rPr>
                <w:rFonts w:ascii="Times New Roman" w:hAnsi="Times New Roman" w:cs="Times New Roman"/>
                <w:sz w:val="24"/>
              </w:rPr>
              <w:t>студентов</w:t>
            </w:r>
            <w:r w:rsidR="00770896">
              <w:rPr>
                <w:rFonts w:ascii="Times New Roman" w:hAnsi="Times New Roman" w:cs="Times New Roman"/>
                <w:sz w:val="24"/>
              </w:rPr>
              <w:t>, чел</w:t>
            </w:r>
          </w:p>
        </w:tc>
      </w:tr>
      <w:tr w:rsidR="0002017A" w:rsidTr="0002017A">
        <w:trPr>
          <w:trHeight w:val="286"/>
        </w:trPr>
        <w:tc>
          <w:tcPr>
            <w:tcW w:w="3085" w:type="dxa"/>
            <w:vMerge/>
          </w:tcPr>
          <w:p w:rsidR="0002017A" w:rsidRDefault="0002017A" w:rsidP="00B05A0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063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</w:p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2000</w:t>
            </w:r>
          </w:p>
        </w:tc>
        <w:tc>
          <w:tcPr>
            <w:tcW w:w="1063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</w:p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4000</w:t>
            </w:r>
          </w:p>
        </w:tc>
        <w:tc>
          <w:tcPr>
            <w:tcW w:w="1063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</w:p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6000</w:t>
            </w:r>
          </w:p>
        </w:tc>
        <w:tc>
          <w:tcPr>
            <w:tcW w:w="1063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до </w:t>
            </w:r>
          </w:p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8000</w:t>
            </w:r>
          </w:p>
        </w:tc>
        <w:tc>
          <w:tcPr>
            <w:tcW w:w="1063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 10000</w:t>
            </w:r>
          </w:p>
        </w:tc>
        <w:tc>
          <w:tcPr>
            <w:tcW w:w="1064" w:type="dxa"/>
            <w:vAlign w:val="center"/>
          </w:tcPr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1200</w:t>
            </w:r>
            <w:r w:rsidR="00770896">
              <w:rPr>
                <w:rFonts w:ascii="Times New Roman" w:hAnsi="Times New Roman" w:cs="Times New Roman"/>
                <w:sz w:val="24"/>
              </w:rPr>
              <w:t>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</w:p>
          <w:p w:rsidR="0002017A" w:rsidRDefault="0002017A" w:rsidP="0002017A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 более</w:t>
            </w:r>
          </w:p>
        </w:tc>
      </w:tr>
      <w:tr w:rsidR="0002017A" w:rsidTr="00201890">
        <w:trPr>
          <w:trHeight w:val="552"/>
        </w:trPr>
        <w:tc>
          <w:tcPr>
            <w:tcW w:w="3085" w:type="dxa"/>
          </w:tcPr>
          <w:p w:rsidR="0002017A" w:rsidRDefault="0002017A" w:rsidP="008028EB">
            <w:pPr>
              <w:pStyle w:val="a7"/>
              <w:spacing w:before="240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Актовый зал дневных учебных </w:t>
            </w:r>
            <w:r w:rsidR="008028EB">
              <w:rPr>
                <w:rFonts w:ascii="Times New Roman" w:hAnsi="Times New Roman" w:cs="Times New Roman"/>
                <w:sz w:val="24"/>
              </w:rPr>
              <w:t>организаций</w:t>
            </w:r>
          </w:p>
        </w:tc>
        <w:tc>
          <w:tcPr>
            <w:tcW w:w="1063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700</w:t>
            </w:r>
          </w:p>
        </w:tc>
        <w:tc>
          <w:tcPr>
            <w:tcW w:w="1063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900</w:t>
            </w:r>
          </w:p>
        </w:tc>
        <w:tc>
          <w:tcPr>
            <w:tcW w:w="1063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1100</w:t>
            </w:r>
          </w:p>
        </w:tc>
        <w:tc>
          <w:tcPr>
            <w:tcW w:w="1063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1300</w:t>
            </w:r>
          </w:p>
        </w:tc>
        <w:tc>
          <w:tcPr>
            <w:tcW w:w="1063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1500</w:t>
            </w:r>
          </w:p>
        </w:tc>
        <w:tc>
          <w:tcPr>
            <w:tcW w:w="1064" w:type="dxa"/>
          </w:tcPr>
          <w:p w:rsidR="0002017A" w:rsidRDefault="0002017A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  <w:p w:rsidR="00201890" w:rsidRDefault="00201890" w:rsidP="00201890">
            <w:pPr>
              <w:pStyle w:val="a7"/>
              <w:spacing w:before="240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1800</w:t>
            </w:r>
          </w:p>
        </w:tc>
      </w:tr>
      <w:tr w:rsidR="0002017A" w:rsidTr="00201890">
        <w:trPr>
          <w:trHeight w:val="552"/>
        </w:trPr>
        <w:tc>
          <w:tcPr>
            <w:tcW w:w="3085" w:type="dxa"/>
          </w:tcPr>
          <w:p w:rsidR="0002017A" w:rsidRDefault="0002017A" w:rsidP="0002017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Актовый зал заочных </w:t>
            </w:r>
            <w:r w:rsidR="008028EB">
              <w:rPr>
                <w:rFonts w:ascii="Times New Roman" w:hAnsi="Times New Roman" w:cs="Times New Roman"/>
                <w:sz w:val="24"/>
              </w:rPr>
              <w:t xml:space="preserve">учебных организаций </w:t>
            </w:r>
          </w:p>
        </w:tc>
        <w:tc>
          <w:tcPr>
            <w:tcW w:w="1063" w:type="dxa"/>
          </w:tcPr>
          <w:p w:rsidR="0002017A" w:rsidRDefault="00201890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400</w:t>
            </w:r>
          </w:p>
        </w:tc>
        <w:tc>
          <w:tcPr>
            <w:tcW w:w="1063" w:type="dxa"/>
          </w:tcPr>
          <w:p w:rsidR="0002017A" w:rsidRDefault="00201890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500</w:t>
            </w:r>
          </w:p>
        </w:tc>
        <w:tc>
          <w:tcPr>
            <w:tcW w:w="1063" w:type="dxa"/>
          </w:tcPr>
          <w:p w:rsidR="0002017A" w:rsidRDefault="00201890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063" w:type="dxa"/>
          </w:tcPr>
          <w:p w:rsidR="0002017A" w:rsidRDefault="00201890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700</w:t>
            </w:r>
          </w:p>
        </w:tc>
        <w:tc>
          <w:tcPr>
            <w:tcW w:w="1063" w:type="dxa"/>
          </w:tcPr>
          <w:p w:rsidR="0002017A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064" w:type="dxa"/>
          </w:tcPr>
          <w:p w:rsidR="0002017A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–</w:t>
            </w:r>
          </w:p>
        </w:tc>
      </w:tr>
      <w:tr w:rsidR="001408CF" w:rsidTr="001408CF">
        <w:trPr>
          <w:trHeight w:val="552"/>
        </w:trPr>
        <w:tc>
          <w:tcPr>
            <w:tcW w:w="3085" w:type="dxa"/>
          </w:tcPr>
          <w:p w:rsidR="001408CF" w:rsidRDefault="001408CF" w:rsidP="0002017A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Зрительный зал клуба</w:t>
            </w:r>
          </w:p>
        </w:tc>
        <w:tc>
          <w:tcPr>
            <w:tcW w:w="1063" w:type="dxa"/>
          </w:tcPr>
          <w:p w:rsidR="001408CF" w:rsidRDefault="001408CF" w:rsidP="001408CF">
            <w:pPr>
              <w:jc w:val="center"/>
            </w:pPr>
            <w:r w:rsidRPr="00551B04"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063" w:type="dxa"/>
          </w:tcPr>
          <w:p w:rsidR="001408CF" w:rsidRDefault="001408CF" w:rsidP="001408CF">
            <w:pPr>
              <w:jc w:val="center"/>
            </w:pPr>
            <w:r w:rsidRPr="00551B04">
              <w:rPr>
                <w:rFonts w:ascii="Times New Roman" w:hAnsi="Times New Roman" w:cs="Times New Roman"/>
                <w:sz w:val="24"/>
              </w:rPr>
              <w:t>–</w:t>
            </w:r>
          </w:p>
        </w:tc>
        <w:tc>
          <w:tcPr>
            <w:tcW w:w="1063" w:type="dxa"/>
          </w:tcPr>
          <w:p w:rsidR="001408CF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063" w:type="dxa"/>
          </w:tcPr>
          <w:p w:rsidR="001408CF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700</w:t>
            </w:r>
          </w:p>
        </w:tc>
        <w:tc>
          <w:tcPr>
            <w:tcW w:w="1063" w:type="dxa"/>
          </w:tcPr>
          <w:p w:rsidR="001408CF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800</w:t>
            </w:r>
          </w:p>
        </w:tc>
        <w:tc>
          <w:tcPr>
            <w:tcW w:w="1064" w:type="dxa"/>
          </w:tcPr>
          <w:p w:rsidR="001408CF" w:rsidRDefault="001408CF" w:rsidP="0020189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900</w:t>
            </w:r>
          </w:p>
        </w:tc>
      </w:tr>
    </w:tbl>
    <w:p w:rsidR="00BF41E2" w:rsidRDefault="00BF41E2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BF41E2" w:rsidRPr="0025449D" w:rsidRDefault="00BF41E2" w:rsidP="00BF41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И</w:t>
      </w:r>
    </w:p>
    <w:p w:rsidR="00BF41E2" w:rsidRPr="001F6447" w:rsidRDefault="00BF41E2" w:rsidP="00BF41E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BF41E2" w:rsidRPr="0025449D" w:rsidRDefault="00BF41E2" w:rsidP="00BF41E2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BF41E2" w:rsidRPr="0025449D" w:rsidRDefault="00BF41E2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Площади зрелищно-клубных помещений и залов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35"/>
        <w:gridCol w:w="2268"/>
        <w:gridCol w:w="2268"/>
      </w:tblGrid>
      <w:tr w:rsidR="00BF41E2" w:rsidTr="00BF41E2">
        <w:trPr>
          <w:trHeight w:val="720"/>
        </w:trPr>
        <w:tc>
          <w:tcPr>
            <w:tcW w:w="4535" w:type="dxa"/>
            <w:vAlign w:val="center"/>
          </w:tcPr>
          <w:p w:rsidR="00BF41E2" w:rsidRDefault="00BF41E2" w:rsidP="00BF41E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</w:t>
            </w:r>
            <w:r w:rsidR="00770896">
              <w:rPr>
                <w:rFonts w:ascii="Times New Roman" w:hAnsi="Times New Roman" w:cs="Times New Roman"/>
                <w:sz w:val="24"/>
              </w:rPr>
              <w:t>е</w:t>
            </w:r>
          </w:p>
        </w:tc>
        <w:tc>
          <w:tcPr>
            <w:tcW w:w="2268" w:type="dxa"/>
            <w:vAlign w:val="center"/>
          </w:tcPr>
          <w:p w:rsidR="00BF41E2" w:rsidRDefault="00BF41E2" w:rsidP="00BF41E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Единица </w:t>
            </w:r>
          </w:p>
          <w:p w:rsidR="00BF41E2" w:rsidRDefault="00BF41E2" w:rsidP="00BF41E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измерения</w:t>
            </w:r>
          </w:p>
        </w:tc>
        <w:tc>
          <w:tcPr>
            <w:tcW w:w="2268" w:type="dxa"/>
            <w:vAlign w:val="center"/>
          </w:tcPr>
          <w:p w:rsidR="00BF41E2" w:rsidRDefault="00BF41E2" w:rsidP="00BF41E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Площадь, </w:t>
            </w:r>
          </w:p>
          <w:p w:rsidR="00BF41E2" w:rsidRPr="00BF41E2" w:rsidRDefault="00BF41E2" w:rsidP="00BF41E2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</w:p>
        </w:tc>
      </w:tr>
      <w:tr w:rsidR="00BF41E2" w:rsidTr="005816A6">
        <w:trPr>
          <w:trHeight w:val="442"/>
        </w:trPr>
        <w:tc>
          <w:tcPr>
            <w:tcW w:w="4535" w:type="dxa"/>
          </w:tcPr>
          <w:p w:rsidR="00BF41E2" w:rsidRDefault="00BF41E2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Актовый зал (без эстрады)</w:t>
            </w:r>
          </w:p>
        </w:tc>
        <w:tc>
          <w:tcPr>
            <w:tcW w:w="2268" w:type="dxa"/>
          </w:tcPr>
          <w:p w:rsidR="00BF41E2" w:rsidRDefault="006C62B1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а одно </w:t>
            </w:r>
            <w:r w:rsidR="00BF41E2">
              <w:rPr>
                <w:rFonts w:ascii="Times New Roman" w:hAnsi="Times New Roman" w:cs="Times New Roman"/>
                <w:sz w:val="24"/>
              </w:rPr>
              <w:t>место в зале</w:t>
            </w:r>
          </w:p>
        </w:tc>
        <w:tc>
          <w:tcPr>
            <w:tcW w:w="2268" w:type="dxa"/>
          </w:tcPr>
          <w:p w:rsidR="00BF41E2" w:rsidRDefault="00BF41E2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0,8</w:t>
            </w:r>
          </w:p>
        </w:tc>
      </w:tr>
      <w:tr w:rsidR="005816A6" w:rsidTr="005816A6">
        <w:trPr>
          <w:trHeight w:val="442"/>
        </w:trPr>
        <w:tc>
          <w:tcPr>
            <w:tcW w:w="4535" w:type="dxa"/>
          </w:tcPr>
          <w:p w:rsidR="005816A6" w:rsidRDefault="005816A6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Зрительный зал клуба (без сцены)</w:t>
            </w:r>
          </w:p>
        </w:tc>
        <w:tc>
          <w:tcPr>
            <w:tcW w:w="2268" w:type="dxa"/>
          </w:tcPr>
          <w:p w:rsidR="005816A6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 же</w:t>
            </w:r>
          </w:p>
        </w:tc>
        <w:tc>
          <w:tcPr>
            <w:tcW w:w="2268" w:type="dxa"/>
          </w:tcPr>
          <w:p w:rsidR="005816A6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0,65</w:t>
            </w:r>
          </w:p>
        </w:tc>
      </w:tr>
      <w:tr w:rsidR="005816A6" w:rsidTr="005816A6">
        <w:trPr>
          <w:trHeight w:val="442"/>
        </w:trPr>
        <w:tc>
          <w:tcPr>
            <w:tcW w:w="4535" w:type="dxa"/>
          </w:tcPr>
          <w:p w:rsidR="005816A6" w:rsidRDefault="005816A6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Фойе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+ </w:t>
            </w:r>
            <w:r>
              <w:rPr>
                <w:rFonts w:ascii="Times New Roman" w:hAnsi="Times New Roman" w:cs="Times New Roman"/>
                <w:sz w:val="24"/>
              </w:rPr>
              <w:t xml:space="preserve">танцевальный зал </w:t>
            </w:r>
          </w:p>
        </w:tc>
        <w:tc>
          <w:tcPr>
            <w:tcW w:w="2268" w:type="dxa"/>
          </w:tcPr>
          <w:p w:rsidR="005816A6" w:rsidRDefault="006C62B1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268" w:type="dxa"/>
          </w:tcPr>
          <w:p w:rsidR="005816A6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0,6</w:t>
            </w:r>
          </w:p>
        </w:tc>
      </w:tr>
      <w:tr w:rsidR="005816A6" w:rsidTr="005816A6">
        <w:trPr>
          <w:trHeight w:val="442"/>
        </w:trPr>
        <w:tc>
          <w:tcPr>
            <w:tcW w:w="4535" w:type="dxa"/>
          </w:tcPr>
          <w:p w:rsidR="005816A6" w:rsidRDefault="005816A6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Эстрада при актовом зале </w:t>
            </w:r>
          </w:p>
        </w:tc>
        <w:tc>
          <w:tcPr>
            <w:tcW w:w="2268" w:type="dxa"/>
          </w:tcPr>
          <w:p w:rsidR="005816A6" w:rsidRDefault="006C62B1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268" w:type="dxa"/>
          </w:tcPr>
          <w:p w:rsidR="005816A6" w:rsidRDefault="00D90720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0.2</w:t>
            </w:r>
          </w:p>
        </w:tc>
      </w:tr>
      <w:tr w:rsidR="005816A6" w:rsidTr="00E5173A">
        <w:tc>
          <w:tcPr>
            <w:tcW w:w="4535" w:type="dxa"/>
            <w:tcBorders>
              <w:bottom w:val="single" w:sz="4" w:space="0" w:color="auto"/>
            </w:tcBorders>
          </w:tcPr>
          <w:p w:rsidR="005816A6" w:rsidRDefault="005816A6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Помещения при актовом зале (радиоузел, дикторская, комната ремонта)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816A6" w:rsidRDefault="006C62B1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816A6" w:rsidRDefault="00D90720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0,08</w:t>
            </w:r>
          </w:p>
        </w:tc>
      </w:tr>
      <w:tr w:rsidR="00CB74DD" w:rsidTr="006F11A6">
        <w:trPr>
          <w:trHeight w:val="421"/>
        </w:trPr>
        <w:tc>
          <w:tcPr>
            <w:tcW w:w="4535" w:type="dxa"/>
            <w:tcBorders>
              <w:bottom w:val="nil"/>
            </w:tcBorders>
          </w:tcPr>
          <w:p w:rsidR="00CB74DD" w:rsidRDefault="002A3E58" w:rsidP="006F11A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Клубно-кружковые помещения </w:t>
            </w:r>
          </w:p>
        </w:tc>
        <w:tc>
          <w:tcPr>
            <w:tcW w:w="2268" w:type="dxa"/>
            <w:tcBorders>
              <w:bottom w:val="nil"/>
            </w:tcBorders>
          </w:tcPr>
          <w:p w:rsidR="00CB74DD" w:rsidRDefault="006C62B1" w:rsidP="006F11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</w:t>
            </w:r>
            <w:r w:rsidR="005816A6">
              <w:rPr>
                <w:rFonts w:ascii="Times New Roman" w:hAnsi="Times New Roman" w:cs="Times New Roman"/>
                <w:sz w:val="24"/>
              </w:rPr>
              <w:t xml:space="preserve"> 100 студентов</w:t>
            </w:r>
          </w:p>
        </w:tc>
        <w:tc>
          <w:tcPr>
            <w:tcW w:w="2268" w:type="dxa"/>
            <w:tcBorders>
              <w:bottom w:val="nil"/>
            </w:tcBorders>
          </w:tcPr>
          <w:p w:rsidR="00CB74DD" w:rsidRDefault="006F11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</w:t>
            </w:r>
          </w:p>
        </w:tc>
      </w:tr>
      <w:tr w:rsidR="002A3E58" w:rsidTr="00E5173A">
        <w:tc>
          <w:tcPr>
            <w:tcW w:w="4535" w:type="dxa"/>
            <w:tcBorders>
              <w:bottom w:val="nil"/>
            </w:tcBorders>
          </w:tcPr>
          <w:p w:rsidR="002A3E58" w:rsidRDefault="001554F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Артистические при эстраде, при количестве мест в зале:</w:t>
            </w:r>
          </w:p>
        </w:tc>
        <w:tc>
          <w:tcPr>
            <w:tcW w:w="2268" w:type="dxa"/>
            <w:tcBorders>
              <w:bottom w:val="nil"/>
            </w:tcBorders>
          </w:tcPr>
          <w:p w:rsidR="002A3E58" w:rsidRDefault="002A3E58" w:rsidP="005816A6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8" w:type="dxa"/>
            <w:tcBorders>
              <w:bottom w:val="nil"/>
            </w:tcBorders>
          </w:tcPr>
          <w:p w:rsidR="002A3E58" w:rsidRDefault="002A3E58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1554FB" w:rsidTr="00E5173A">
        <w:trPr>
          <w:trHeight w:val="442"/>
        </w:trPr>
        <w:tc>
          <w:tcPr>
            <w:tcW w:w="4535" w:type="dxa"/>
            <w:tcBorders>
              <w:top w:val="nil"/>
              <w:bottom w:val="nil"/>
            </w:tcBorders>
          </w:tcPr>
          <w:p w:rsidR="001554FB" w:rsidRDefault="001554FB" w:rsidP="001554FB">
            <w:pPr>
              <w:pStyle w:val="a7"/>
              <w:ind w:left="0" w:firstLine="42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св. 700 до 1300 </w:t>
            </w:r>
            <w:proofErr w:type="spellStart"/>
            <w:r w:rsidR="006C62B1">
              <w:rPr>
                <w:rFonts w:ascii="Times New Roman" w:hAnsi="Times New Roman" w:cs="Times New Roman"/>
                <w:sz w:val="24"/>
              </w:rPr>
              <w:t>включ</w:t>
            </w:r>
            <w:proofErr w:type="spellEnd"/>
            <w:r w:rsidR="006C62B1"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Помещение </w:t>
            </w:r>
          </w:p>
        </w:tc>
        <w:tc>
          <w:tcPr>
            <w:tcW w:w="2268" w:type="dxa"/>
            <w:tcBorders>
              <w:top w:val="nil"/>
              <w:bottom w:val="nil"/>
            </w:tcBorders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1554FB" w:rsidTr="00E5173A">
        <w:trPr>
          <w:trHeight w:val="442"/>
        </w:trPr>
        <w:tc>
          <w:tcPr>
            <w:tcW w:w="4535" w:type="dxa"/>
            <w:tcBorders>
              <w:top w:val="nil"/>
            </w:tcBorders>
          </w:tcPr>
          <w:p w:rsidR="001554FB" w:rsidRDefault="001554FB" w:rsidP="001554FB">
            <w:pPr>
              <w:pStyle w:val="a7"/>
              <w:ind w:left="0" w:firstLine="426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св. 1300 </w:t>
            </w:r>
          </w:p>
        </w:tc>
        <w:tc>
          <w:tcPr>
            <w:tcW w:w="2268" w:type="dxa"/>
            <w:tcBorders>
              <w:top w:val="nil"/>
            </w:tcBorders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 же</w:t>
            </w:r>
          </w:p>
        </w:tc>
        <w:tc>
          <w:tcPr>
            <w:tcW w:w="2268" w:type="dxa"/>
            <w:tcBorders>
              <w:top w:val="nil"/>
            </w:tcBorders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1554FB" w:rsidTr="005816A6">
        <w:trPr>
          <w:trHeight w:val="442"/>
        </w:trPr>
        <w:tc>
          <w:tcPr>
            <w:tcW w:w="4535" w:type="dxa"/>
          </w:tcPr>
          <w:p w:rsidR="001554FB" w:rsidRDefault="001554F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Костюмерная </w:t>
            </w:r>
          </w:p>
        </w:tc>
        <w:tc>
          <w:tcPr>
            <w:tcW w:w="2268" w:type="dxa"/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268" w:type="dxa"/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1554FB" w:rsidTr="005816A6">
        <w:trPr>
          <w:trHeight w:val="442"/>
        </w:trPr>
        <w:tc>
          <w:tcPr>
            <w:tcW w:w="4535" w:type="dxa"/>
          </w:tcPr>
          <w:p w:rsidR="001554FB" w:rsidRDefault="001554F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Склады (при эстраде)</w:t>
            </w:r>
          </w:p>
        </w:tc>
        <w:tc>
          <w:tcPr>
            <w:tcW w:w="2268" w:type="dxa"/>
          </w:tcPr>
          <w:p w:rsidR="001554FB" w:rsidRDefault="005816A6" w:rsidP="0077089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%</w:t>
            </w:r>
          </w:p>
        </w:tc>
        <w:tc>
          <w:tcPr>
            <w:tcW w:w="2268" w:type="dxa"/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%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площади эстрады</w:t>
            </w:r>
          </w:p>
        </w:tc>
      </w:tr>
      <w:tr w:rsidR="001554FB" w:rsidTr="005816A6">
        <w:trPr>
          <w:trHeight w:val="442"/>
        </w:trPr>
        <w:tc>
          <w:tcPr>
            <w:tcW w:w="4535" w:type="dxa"/>
          </w:tcPr>
          <w:p w:rsidR="001554FB" w:rsidRDefault="001554F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Кладовая мебели (при фойе)</w:t>
            </w:r>
          </w:p>
        </w:tc>
        <w:tc>
          <w:tcPr>
            <w:tcW w:w="2268" w:type="dxa"/>
          </w:tcPr>
          <w:p w:rsidR="001554FB" w:rsidRDefault="0077089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</w:t>
            </w:r>
            <w:r w:rsidR="005816A6">
              <w:rPr>
                <w:rFonts w:ascii="Times New Roman" w:hAnsi="Times New Roman" w:cs="Times New Roman"/>
                <w:sz w:val="24"/>
              </w:rPr>
              <w:t>а 1 место в зале</w:t>
            </w:r>
          </w:p>
        </w:tc>
        <w:tc>
          <w:tcPr>
            <w:tcW w:w="2268" w:type="dxa"/>
          </w:tcPr>
          <w:p w:rsidR="001554FB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0,02</w:t>
            </w:r>
          </w:p>
        </w:tc>
      </w:tr>
      <w:tr w:rsidR="001554FB" w:rsidTr="005816A6">
        <w:trPr>
          <w:trHeight w:val="442"/>
        </w:trPr>
        <w:tc>
          <w:tcPr>
            <w:tcW w:w="4535" w:type="dxa"/>
          </w:tcPr>
          <w:p w:rsidR="001554FB" w:rsidRDefault="001554FB" w:rsidP="001554F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Санитарные узлы (при эстраде)</w:t>
            </w:r>
          </w:p>
        </w:tc>
        <w:tc>
          <w:tcPr>
            <w:tcW w:w="2268" w:type="dxa"/>
          </w:tcPr>
          <w:p w:rsidR="001554FB" w:rsidRDefault="0077089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</w:t>
            </w:r>
            <w:r w:rsidR="005816A6">
              <w:rPr>
                <w:rFonts w:ascii="Times New Roman" w:hAnsi="Times New Roman" w:cs="Times New Roman"/>
                <w:sz w:val="24"/>
              </w:rPr>
              <w:t>сего</w:t>
            </w:r>
          </w:p>
        </w:tc>
        <w:tc>
          <w:tcPr>
            <w:tcW w:w="2268" w:type="dxa"/>
          </w:tcPr>
          <w:p w:rsidR="001554FB" w:rsidRDefault="0077089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6C62B1">
              <w:rPr>
                <w:rFonts w:ascii="Times New Roman" w:hAnsi="Times New Roman" w:cs="Times New Roman"/>
                <w:sz w:val="24"/>
              </w:rPr>
              <w:t>–</w:t>
            </w:r>
            <w:r>
              <w:rPr>
                <w:rFonts w:ascii="Times New Roman" w:hAnsi="Times New Roman" w:cs="Times New Roman"/>
                <w:sz w:val="24"/>
              </w:rPr>
              <w:softHyphen/>
            </w:r>
            <w:r w:rsidR="005816A6">
              <w:rPr>
                <w:rFonts w:ascii="Times New Roman" w:hAnsi="Times New Roman" w:cs="Times New Roman"/>
                <w:sz w:val="24"/>
              </w:rPr>
              <w:t>4 унитаза</w:t>
            </w:r>
          </w:p>
        </w:tc>
      </w:tr>
      <w:tr w:rsidR="005816A6" w:rsidTr="005816A6">
        <w:trPr>
          <w:trHeight w:val="442"/>
        </w:trPr>
        <w:tc>
          <w:tcPr>
            <w:tcW w:w="4535" w:type="dxa"/>
          </w:tcPr>
          <w:p w:rsidR="005816A6" w:rsidRDefault="005816A6" w:rsidP="001554F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Душевые (при эстраде)</w:t>
            </w:r>
          </w:p>
        </w:tc>
        <w:tc>
          <w:tcPr>
            <w:tcW w:w="2268" w:type="dxa"/>
          </w:tcPr>
          <w:p w:rsidR="005816A6" w:rsidRDefault="006C62B1" w:rsidP="005816A6">
            <w:pPr>
              <w:jc w:val="center"/>
            </w:pPr>
            <w:r>
              <w:t>»</w:t>
            </w:r>
          </w:p>
        </w:tc>
        <w:tc>
          <w:tcPr>
            <w:tcW w:w="2268" w:type="dxa"/>
          </w:tcPr>
          <w:p w:rsidR="005816A6" w:rsidRDefault="0077089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6C62B1">
              <w:rPr>
                <w:rFonts w:ascii="Times New Roman" w:hAnsi="Times New Roman" w:cs="Times New Roman"/>
                <w:sz w:val="24"/>
              </w:rPr>
              <w:t>–</w:t>
            </w:r>
            <w:r>
              <w:rPr>
                <w:rFonts w:ascii="Times New Roman" w:hAnsi="Times New Roman" w:cs="Times New Roman"/>
                <w:sz w:val="24"/>
              </w:rPr>
              <w:softHyphen/>
            </w:r>
            <w:r w:rsidR="005816A6">
              <w:rPr>
                <w:rFonts w:ascii="Times New Roman" w:hAnsi="Times New Roman" w:cs="Times New Roman"/>
                <w:sz w:val="24"/>
              </w:rPr>
              <w:t>4 душевые</w:t>
            </w:r>
          </w:p>
        </w:tc>
      </w:tr>
      <w:tr w:rsidR="005816A6" w:rsidTr="00F60947">
        <w:trPr>
          <w:trHeight w:val="442"/>
        </w:trPr>
        <w:tc>
          <w:tcPr>
            <w:tcW w:w="4535" w:type="dxa"/>
            <w:tcBorders>
              <w:bottom w:val="single" w:sz="4" w:space="0" w:color="auto"/>
            </w:tcBorders>
          </w:tcPr>
          <w:p w:rsidR="005816A6" w:rsidRDefault="005816A6" w:rsidP="001554F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Пожарный пост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816A6" w:rsidRDefault="006C62B1" w:rsidP="005816A6">
            <w:pPr>
              <w:jc w:val="center"/>
            </w:pPr>
            <w:r>
              <w:t>»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816A6" w:rsidRDefault="005816A6" w:rsidP="005816A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AC5F3E" w:rsidTr="00263201">
        <w:trPr>
          <w:trHeight w:val="442"/>
        </w:trPr>
        <w:tc>
          <w:tcPr>
            <w:tcW w:w="9071" w:type="dxa"/>
            <w:gridSpan w:val="3"/>
            <w:tcBorders>
              <w:bottom w:val="single" w:sz="4" w:space="0" w:color="auto"/>
            </w:tcBorders>
          </w:tcPr>
          <w:p w:rsidR="00AC5F3E" w:rsidRPr="0073763C" w:rsidRDefault="00AC5F3E" w:rsidP="00AC5F3E">
            <w:pPr>
              <w:pStyle w:val="a7"/>
              <w:ind w:left="0"/>
              <w:jc w:val="both"/>
              <w:rPr>
                <w:rFonts w:ascii="Times New Roman" w:hAnsi="Times New Roman" w:cs="Times New Roman"/>
                <w:spacing w:val="30"/>
              </w:rPr>
            </w:pPr>
            <w:r>
              <w:rPr>
                <w:rFonts w:ascii="Times New Roman" w:hAnsi="Times New Roman" w:cs="Times New Roman"/>
                <w:spacing w:val="30"/>
              </w:rPr>
              <w:t xml:space="preserve">   Примечания</w:t>
            </w:r>
            <w:r w:rsidRPr="0073763C">
              <w:rPr>
                <w:rFonts w:ascii="Times New Roman" w:hAnsi="Times New Roman" w:cs="Times New Roman"/>
                <w:spacing w:val="30"/>
              </w:rPr>
              <w:t xml:space="preserve"> </w:t>
            </w:r>
          </w:p>
          <w:p w:rsidR="00AC5F3E" w:rsidRPr="004722E5" w:rsidRDefault="00AC5F3E" w:rsidP="00AC5F3E">
            <w:pPr>
              <w:pStyle w:val="a7"/>
              <w:ind w:left="0" w:firstLine="284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r w:rsidRPr="004722E5">
              <w:rPr>
                <w:rFonts w:ascii="Times New Roman" w:hAnsi="Times New Roman" w:cs="Times New Roman"/>
              </w:rPr>
              <w:t>При наличии клуба клубные помещения при актовом зале не предусматриваются.</w:t>
            </w:r>
          </w:p>
          <w:p w:rsidR="00AC5F3E" w:rsidRDefault="00AC5F3E" w:rsidP="00AC5F3E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     2 </w:t>
            </w:r>
            <w:r w:rsidRPr="004722E5">
              <w:rPr>
                <w:rFonts w:ascii="Times New Roman" w:hAnsi="Times New Roman" w:cs="Times New Roman"/>
              </w:rPr>
              <w:t>Состав и площади клубных помещений в организациях культуры и искусства, где эти помещения являются учебными, рассчитываются по учебным планам и определяются заданием на проектирование.</w:t>
            </w:r>
          </w:p>
        </w:tc>
      </w:tr>
      <w:tr w:rsidR="00D90720" w:rsidTr="00F60947">
        <w:trPr>
          <w:trHeight w:val="442"/>
        </w:trPr>
        <w:tc>
          <w:tcPr>
            <w:tcW w:w="9071" w:type="dxa"/>
            <w:gridSpan w:val="3"/>
            <w:tcBorders>
              <w:left w:val="nil"/>
              <w:bottom w:val="nil"/>
              <w:right w:val="nil"/>
            </w:tcBorders>
          </w:tcPr>
          <w:p w:rsidR="00F60947" w:rsidRDefault="00F60947" w:rsidP="004722E5">
            <w:pPr>
              <w:pStyle w:val="a7"/>
              <w:ind w:left="0" w:firstLine="284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4722E5" w:rsidRDefault="004722E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4722E5" w:rsidRPr="0025449D" w:rsidRDefault="004722E5" w:rsidP="004722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К</w:t>
      </w:r>
    </w:p>
    <w:p w:rsidR="004722E5" w:rsidRPr="001F6447" w:rsidRDefault="004722E5" w:rsidP="004722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4722E5" w:rsidRPr="0025449D" w:rsidRDefault="004722E5" w:rsidP="004722E5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5449D" w:rsidRPr="00917DF8" w:rsidRDefault="004722E5" w:rsidP="004722E5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Состав и вместимость помещений учебно-зрелищных комплексов </w:t>
      </w:r>
    </w:p>
    <w:p w:rsidR="004722E5" w:rsidRPr="0025449D" w:rsidRDefault="004722E5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образовательных организаций культуры и искусства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52"/>
        <w:gridCol w:w="1937"/>
        <w:gridCol w:w="1937"/>
        <w:gridCol w:w="1938"/>
      </w:tblGrid>
      <w:tr w:rsidR="007B22E5" w:rsidTr="007B22E5">
        <w:trPr>
          <w:trHeight w:val="309"/>
        </w:trPr>
        <w:tc>
          <w:tcPr>
            <w:tcW w:w="3652" w:type="dxa"/>
            <w:vMerge w:val="restart"/>
            <w:vAlign w:val="center"/>
          </w:tcPr>
          <w:p w:rsidR="007B22E5" w:rsidRDefault="007B22E5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Зал</w:t>
            </w:r>
          </w:p>
        </w:tc>
        <w:tc>
          <w:tcPr>
            <w:tcW w:w="5812" w:type="dxa"/>
            <w:gridSpan w:val="3"/>
            <w:vAlign w:val="center"/>
          </w:tcPr>
          <w:p w:rsidR="007B22E5" w:rsidRDefault="007B22E5" w:rsidP="00AF5FF3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Вместимость залов 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образовательных </w:t>
            </w:r>
            <w:r>
              <w:rPr>
                <w:rFonts w:ascii="Times New Roman" w:hAnsi="Times New Roman" w:cs="Times New Roman"/>
                <w:sz w:val="24"/>
              </w:rPr>
              <w:t>организаций</w:t>
            </w:r>
          </w:p>
        </w:tc>
      </w:tr>
      <w:tr w:rsidR="007B22E5" w:rsidTr="007B22E5">
        <w:trPr>
          <w:trHeight w:val="504"/>
        </w:trPr>
        <w:tc>
          <w:tcPr>
            <w:tcW w:w="3652" w:type="dxa"/>
            <w:vMerge/>
            <w:vAlign w:val="center"/>
          </w:tcPr>
          <w:p w:rsidR="007B22E5" w:rsidRDefault="007B22E5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937" w:type="dxa"/>
            <w:vAlign w:val="center"/>
          </w:tcPr>
          <w:p w:rsidR="007B22E5" w:rsidRDefault="007B22E5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культуры</w:t>
            </w:r>
          </w:p>
        </w:tc>
        <w:tc>
          <w:tcPr>
            <w:tcW w:w="1937" w:type="dxa"/>
            <w:vAlign w:val="center"/>
          </w:tcPr>
          <w:p w:rsidR="007B22E5" w:rsidRDefault="007B22E5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театральных</w:t>
            </w:r>
          </w:p>
        </w:tc>
        <w:tc>
          <w:tcPr>
            <w:tcW w:w="1938" w:type="dxa"/>
            <w:vAlign w:val="center"/>
          </w:tcPr>
          <w:p w:rsidR="007B22E5" w:rsidRDefault="007B22E5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консерваторий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Универсальный актовый зал</w:t>
            </w:r>
          </w:p>
        </w:tc>
        <w:tc>
          <w:tcPr>
            <w:tcW w:w="1937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700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8" w:type="dxa"/>
          </w:tcPr>
          <w:p w:rsidR="0073763C" w:rsidRDefault="0073763C" w:rsidP="0073763C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Учебный театр 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7903A8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7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600</w:t>
            </w:r>
          </w:p>
        </w:tc>
        <w:tc>
          <w:tcPr>
            <w:tcW w:w="1938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—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Концертный зал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7903A8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526314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8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500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Оперная студия 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7903A8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526314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8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300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Театральная аудитория с глубинной сценой</w:t>
            </w:r>
          </w:p>
        </w:tc>
        <w:tc>
          <w:tcPr>
            <w:tcW w:w="1937" w:type="dxa"/>
          </w:tcPr>
          <w:p w:rsidR="0073763C" w:rsidRDefault="0073763C" w:rsidP="0073763C">
            <w:pPr>
              <w:jc w:val="center"/>
            </w:pPr>
            <w:r w:rsidRPr="007903A8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1937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300</w:t>
            </w:r>
          </w:p>
        </w:tc>
        <w:tc>
          <w:tcPr>
            <w:tcW w:w="1938" w:type="dxa"/>
          </w:tcPr>
          <w:p w:rsidR="0073763C" w:rsidRDefault="0073763C" w:rsidP="0073763C">
            <w:pPr>
              <w:jc w:val="center"/>
            </w:pPr>
            <w:r w:rsidRPr="00823361">
              <w:rPr>
                <w:rFonts w:ascii="Times New Roman" w:hAnsi="Times New Roman" w:cs="Times New Roman"/>
                <w:sz w:val="24"/>
              </w:rPr>
              <w:t>—</w:t>
            </w:r>
          </w:p>
        </w:tc>
      </w:tr>
      <w:tr w:rsidR="0073763C" w:rsidTr="0073763C">
        <w:trPr>
          <w:trHeight w:val="552"/>
        </w:trPr>
        <w:tc>
          <w:tcPr>
            <w:tcW w:w="3652" w:type="dxa"/>
          </w:tcPr>
          <w:p w:rsidR="0073763C" w:rsidRDefault="0073763C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Трансформируемая театральная аудитория </w:t>
            </w:r>
          </w:p>
        </w:tc>
        <w:tc>
          <w:tcPr>
            <w:tcW w:w="1937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250</w:t>
            </w:r>
          </w:p>
        </w:tc>
        <w:tc>
          <w:tcPr>
            <w:tcW w:w="1937" w:type="dxa"/>
          </w:tcPr>
          <w:p w:rsidR="0073763C" w:rsidRDefault="0073763C" w:rsidP="007B22E5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250</w:t>
            </w:r>
          </w:p>
        </w:tc>
        <w:tc>
          <w:tcPr>
            <w:tcW w:w="1938" w:type="dxa"/>
          </w:tcPr>
          <w:p w:rsidR="0073763C" w:rsidRDefault="0073763C" w:rsidP="0073763C">
            <w:pPr>
              <w:jc w:val="center"/>
            </w:pPr>
            <w:r w:rsidRPr="00823361">
              <w:rPr>
                <w:rFonts w:ascii="Times New Roman" w:hAnsi="Times New Roman" w:cs="Times New Roman"/>
                <w:sz w:val="24"/>
              </w:rPr>
              <w:t>—</w:t>
            </w:r>
          </w:p>
        </w:tc>
      </w:tr>
    </w:tbl>
    <w:p w:rsidR="0002017A" w:rsidRDefault="0002017A" w:rsidP="00BF41E2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</w:p>
    <w:p w:rsidR="0073763C" w:rsidRDefault="0073763C" w:rsidP="00BF41E2">
      <w:pPr>
        <w:pStyle w:val="a7"/>
        <w:spacing w:after="0" w:line="240" w:lineRule="auto"/>
        <w:ind w:left="0"/>
        <w:jc w:val="both"/>
        <w:rPr>
          <w:rFonts w:ascii="Times New Roman" w:hAnsi="Times New Roman" w:cs="Times New Roman"/>
          <w:sz w:val="24"/>
        </w:rPr>
      </w:pPr>
    </w:p>
    <w:p w:rsidR="00536DE9" w:rsidRDefault="00536DE9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536DE9" w:rsidRPr="0025449D" w:rsidRDefault="00536DE9" w:rsidP="0053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Л</w:t>
      </w:r>
    </w:p>
    <w:p w:rsidR="00536DE9" w:rsidRPr="001F6447" w:rsidRDefault="00536DE9" w:rsidP="0053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536DE9" w:rsidRPr="0025449D" w:rsidRDefault="00536DE9" w:rsidP="00536DE9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536DE9" w:rsidRPr="0025449D" w:rsidRDefault="00536DE9" w:rsidP="00536DE9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Состав и площади помещений </w:t>
      </w:r>
    </w:p>
    <w:p w:rsidR="00536DE9" w:rsidRPr="0025449D" w:rsidRDefault="00536DE9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административного управления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53"/>
        <w:gridCol w:w="796"/>
        <w:gridCol w:w="797"/>
        <w:gridCol w:w="797"/>
        <w:gridCol w:w="796"/>
        <w:gridCol w:w="816"/>
        <w:gridCol w:w="816"/>
      </w:tblGrid>
      <w:tr w:rsidR="00536DE9" w:rsidTr="00536DE9">
        <w:trPr>
          <w:trHeight w:val="273"/>
        </w:trPr>
        <w:tc>
          <w:tcPr>
            <w:tcW w:w="4785" w:type="dxa"/>
            <w:vMerge w:val="restart"/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</w:t>
            </w:r>
            <w:r w:rsidR="00770896">
              <w:rPr>
                <w:rFonts w:ascii="Times New Roman" w:hAnsi="Times New Roman" w:cs="Times New Roman"/>
                <w:sz w:val="24"/>
              </w:rPr>
              <w:t>е</w:t>
            </w:r>
          </w:p>
        </w:tc>
        <w:tc>
          <w:tcPr>
            <w:tcW w:w="4786" w:type="dxa"/>
            <w:gridSpan w:val="6"/>
            <w:vAlign w:val="center"/>
          </w:tcPr>
          <w:p w:rsidR="00536DE9" w:rsidRPr="00536DE9" w:rsidRDefault="00536DE9" w:rsidP="00770896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Площадь,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>, при расчетн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ом контингенте студентов, </w:t>
            </w:r>
            <w:r>
              <w:rPr>
                <w:rFonts w:ascii="Times New Roman" w:hAnsi="Times New Roman" w:cs="Times New Roman"/>
                <w:sz w:val="24"/>
              </w:rPr>
              <w:t>чел</w:t>
            </w:r>
          </w:p>
        </w:tc>
      </w:tr>
      <w:tr w:rsidR="00536DE9" w:rsidTr="002F2BF0">
        <w:trPr>
          <w:trHeight w:val="407"/>
        </w:trPr>
        <w:tc>
          <w:tcPr>
            <w:tcW w:w="4785" w:type="dxa"/>
            <w:vMerge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7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6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797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8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  <w:tc>
          <w:tcPr>
            <w:tcW w:w="798" w:type="dxa"/>
            <w:tcBorders>
              <w:bottom w:val="single" w:sz="4" w:space="0" w:color="auto"/>
            </w:tcBorders>
            <w:vAlign w:val="center"/>
          </w:tcPr>
          <w:p w:rsidR="00536DE9" w:rsidRDefault="00536DE9" w:rsidP="00536DE9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  <w:r w:rsidR="00770896">
              <w:rPr>
                <w:rFonts w:ascii="Times New Roman" w:hAnsi="Times New Roman" w:cs="Times New Roman"/>
                <w:sz w:val="24"/>
              </w:rPr>
              <w:t>000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bottom w:val="nil"/>
            </w:tcBorders>
          </w:tcPr>
          <w:p w:rsidR="00536DE9" w:rsidRPr="00A7378E" w:rsidRDefault="00536DE9" w:rsidP="00A7378E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78E">
              <w:rPr>
                <w:rFonts w:ascii="Times New Roman" w:hAnsi="Times New Roman" w:cs="Times New Roman"/>
                <w:b/>
                <w:sz w:val="24"/>
              </w:rPr>
              <w:t>Ректорат</w:t>
            </w:r>
          </w:p>
        </w:tc>
        <w:tc>
          <w:tcPr>
            <w:tcW w:w="797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7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536DE9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ректора (директора)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945D6A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Приемная 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945D6A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Зал ученого совета 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120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180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180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945D6A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проректоров по учебной работе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90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108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945D6A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проректоров других направлений деятельности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536DE9" w:rsidRDefault="00945D6A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Приемная проректора по учебной работе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536DE9" w:rsidTr="002F2BF0">
        <w:trPr>
          <w:trHeight w:val="493"/>
        </w:trPr>
        <w:tc>
          <w:tcPr>
            <w:tcW w:w="4785" w:type="dxa"/>
            <w:tcBorders>
              <w:top w:val="nil"/>
              <w:bottom w:val="single" w:sz="4" w:space="0" w:color="auto"/>
            </w:tcBorders>
          </w:tcPr>
          <w:p w:rsidR="00536DE9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ученого секретаря </w:t>
            </w:r>
          </w:p>
        </w:tc>
        <w:tc>
          <w:tcPr>
            <w:tcW w:w="797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536DE9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bottom w:val="nil"/>
            </w:tcBorders>
          </w:tcPr>
          <w:p w:rsidR="00A7378E" w:rsidRPr="00A7378E" w:rsidRDefault="00A7378E" w:rsidP="00A7378E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Учебная часть</w:t>
            </w:r>
          </w:p>
        </w:tc>
        <w:tc>
          <w:tcPr>
            <w:tcW w:w="797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7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заведующего учебной частью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Кабинеты заместителей заведующего учебной частью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26154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Методический отдел учебной части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Канцелярия 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single" w:sz="4" w:space="0" w:color="auto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Отдел аспирантуры и докторантуры </w:t>
            </w:r>
          </w:p>
        </w:tc>
        <w:tc>
          <w:tcPr>
            <w:tcW w:w="797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7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798" w:type="dxa"/>
            <w:tcBorders>
              <w:top w:val="nil"/>
              <w:bottom w:val="single" w:sz="4" w:space="0" w:color="auto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bottom w:val="nil"/>
            </w:tcBorders>
          </w:tcPr>
          <w:p w:rsidR="00A7378E" w:rsidRPr="00A7378E" w:rsidRDefault="00A7378E" w:rsidP="00A7378E">
            <w:pPr>
              <w:pStyle w:val="a7"/>
              <w:ind w:left="0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A7378E">
              <w:rPr>
                <w:rFonts w:ascii="Times New Roman" w:hAnsi="Times New Roman" w:cs="Times New Roman"/>
                <w:b/>
                <w:sz w:val="24"/>
              </w:rPr>
              <w:t>Общественные организации</w:t>
            </w:r>
          </w:p>
        </w:tc>
        <w:tc>
          <w:tcPr>
            <w:tcW w:w="797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7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798" w:type="dxa"/>
            <w:tcBorders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Помещение общественной организации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7378E" w:rsidRDefault="00A7378E" w:rsidP="00A7378E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Приемная  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A7378E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AC5F3E" w:rsidRDefault="00A7378E" w:rsidP="00AC5F3E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Студенческое</w:t>
            </w:r>
            <w:r w:rsidR="00AC5F3E">
              <w:rPr>
                <w:rFonts w:ascii="Times New Roman" w:hAnsi="Times New Roman" w:cs="Times New Roman"/>
                <w:sz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</w:rPr>
              <w:t>научно-техническое</w:t>
            </w:r>
          </w:p>
          <w:p w:rsidR="00A7378E" w:rsidRDefault="00A7378E" w:rsidP="00AC5F3E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общество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A7378E" w:rsidRDefault="00623D9F" w:rsidP="0026154F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623D9F" w:rsidTr="002F2BF0">
        <w:trPr>
          <w:trHeight w:val="493"/>
        </w:trPr>
        <w:tc>
          <w:tcPr>
            <w:tcW w:w="4785" w:type="dxa"/>
            <w:tcBorders>
              <w:top w:val="nil"/>
              <w:bottom w:val="nil"/>
            </w:tcBorders>
          </w:tcPr>
          <w:p w:rsidR="00623D9F" w:rsidRDefault="00623D9F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Редакция газеты 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7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798" w:type="dxa"/>
            <w:tcBorders>
              <w:top w:val="nil"/>
              <w:bottom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623D9F" w:rsidTr="002F2BF0">
        <w:trPr>
          <w:trHeight w:val="493"/>
        </w:trPr>
        <w:tc>
          <w:tcPr>
            <w:tcW w:w="4785" w:type="dxa"/>
            <w:tcBorders>
              <w:top w:val="nil"/>
            </w:tcBorders>
          </w:tcPr>
          <w:p w:rsidR="00623D9F" w:rsidRDefault="00623D9F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Радиоузел </w:t>
            </w:r>
          </w:p>
        </w:tc>
        <w:tc>
          <w:tcPr>
            <w:tcW w:w="797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7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  <w:tc>
          <w:tcPr>
            <w:tcW w:w="798" w:type="dxa"/>
            <w:tcBorders>
              <w:top w:val="nil"/>
            </w:tcBorders>
          </w:tcPr>
          <w:p w:rsidR="00623D9F" w:rsidRDefault="00623D9F" w:rsidP="002F2B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</w:tbl>
    <w:p w:rsidR="002F2BF0" w:rsidRDefault="002F2BF0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2F2BF0" w:rsidRPr="0025449D" w:rsidRDefault="002F2BF0" w:rsidP="002F2B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>Приложение М</w:t>
      </w:r>
    </w:p>
    <w:p w:rsidR="002F2BF0" w:rsidRPr="001F6447" w:rsidRDefault="002F2BF0" w:rsidP="002F2B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2F2BF0" w:rsidRPr="0025449D" w:rsidRDefault="002F2BF0" w:rsidP="002F2BF0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F2BF0" w:rsidRPr="0025449D" w:rsidRDefault="002F2BF0" w:rsidP="002F2BF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Состав и площади помещений </w:t>
      </w:r>
    </w:p>
    <w:p w:rsidR="002F2BF0" w:rsidRPr="0025449D" w:rsidRDefault="002F2BF0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хозяйственного управления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5"/>
        <w:gridCol w:w="2393"/>
        <w:gridCol w:w="2393"/>
      </w:tblGrid>
      <w:tr w:rsidR="002F2BF0" w:rsidTr="00FD58AB">
        <w:trPr>
          <w:trHeight w:val="261"/>
        </w:trPr>
        <w:tc>
          <w:tcPr>
            <w:tcW w:w="4785" w:type="dxa"/>
            <w:vMerge w:val="restart"/>
            <w:vAlign w:val="center"/>
          </w:tcPr>
          <w:p w:rsidR="00FD58AB" w:rsidRDefault="00770896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Наименование</w:t>
            </w:r>
          </w:p>
          <w:p w:rsidR="002F2BF0" w:rsidRDefault="00770896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помещения</w:t>
            </w:r>
          </w:p>
          <w:p w:rsidR="002F2BF0" w:rsidRDefault="002F2BF0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86" w:type="dxa"/>
            <w:gridSpan w:val="2"/>
            <w:vAlign w:val="center"/>
          </w:tcPr>
          <w:p w:rsidR="00C3607F" w:rsidRDefault="002F2BF0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Площадь,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 xml:space="preserve">, при расчетном </w:t>
            </w:r>
          </w:p>
          <w:p w:rsidR="002F2BF0" w:rsidRPr="002F2BF0" w:rsidRDefault="002F2BF0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контингенте студентов</w:t>
            </w:r>
            <w:r w:rsidR="006E7FC0">
              <w:rPr>
                <w:rFonts w:ascii="Times New Roman" w:hAnsi="Times New Roman" w:cs="Times New Roman"/>
                <w:sz w:val="24"/>
              </w:rPr>
              <w:t>,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чел</w:t>
            </w:r>
          </w:p>
        </w:tc>
      </w:tr>
      <w:tr w:rsidR="002F2BF0" w:rsidTr="00FD58AB">
        <w:trPr>
          <w:trHeight w:val="407"/>
        </w:trPr>
        <w:tc>
          <w:tcPr>
            <w:tcW w:w="4785" w:type="dxa"/>
            <w:vMerge/>
            <w:vAlign w:val="center"/>
          </w:tcPr>
          <w:p w:rsidR="002F2BF0" w:rsidRDefault="002F2BF0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393" w:type="dxa"/>
            <w:vAlign w:val="center"/>
          </w:tcPr>
          <w:p w:rsidR="002F2BF0" w:rsidRDefault="00AF5FF3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</w:t>
            </w:r>
            <w:r w:rsidR="00770896">
              <w:rPr>
                <w:rFonts w:ascii="Times New Roman" w:hAnsi="Times New Roman" w:cs="Times New Roman"/>
                <w:sz w:val="24"/>
              </w:rPr>
              <w:t>е более</w:t>
            </w:r>
            <w:r w:rsidR="00FD58AB">
              <w:rPr>
                <w:rFonts w:ascii="Times New Roman" w:hAnsi="Times New Roman" w:cs="Times New Roman"/>
                <w:sz w:val="24"/>
              </w:rPr>
              <w:t xml:space="preserve"> 5000</w:t>
            </w:r>
          </w:p>
        </w:tc>
        <w:tc>
          <w:tcPr>
            <w:tcW w:w="2393" w:type="dxa"/>
            <w:vAlign w:val="center"/>
          </w:tcPr>
          <w:p w:rsidR="002F2BF0" w:rsidRDefault="00FD58AB" w:rsidP="00FD58A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более 5000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Административно-хозяйственный отдел</w:t>
            </w:r>
          </w:p>
        </w:tc>
        <w:tc>
          <w:tcPr>
            <w:tcW w:w="2393" w:type="dxa"/>
          </w:tcPr>
          <w:p w:rsidR="00FD58AB" w:rsidRDefault="00D12FF0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D12FF0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Помещение компьютерной печати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Отдел кадров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Бухгалтерия с кассой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72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Отдел капитального строительства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247A2B" w:rsidTr="00D12FF0">
        <w:trPr>
          <w:trHeight w:val="397"/>
        </w:trPr>
        <w:tc>
          <w:tcPr>
            <w:tcW w:w="4785" w:type="dxa"/>
          </w:tcPr>
          <w:p w:rsidR="00247A2B" w:rsidRDefault="00247A2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Помещение множительной техники</w:t>
            </w:r>
          </w:p>
        </w:tc>
        <w:tc>
          <w:tcPr>
            <w:tcW w:w="2393" w:type="dxa"/>
          </w:tcPr>
          <w:p w:rsidR="00247A2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2393" w:type="dxa"/>
          </w:tcPr>
          <w:p w:rsidR="00247A2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54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Подсобные помещения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Переплетная мастерская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декана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заместителя декана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Приемная деканата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 деканата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начальника отдела производственной практики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Рабочая комната отдела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начальника курсов повышения квалификации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Рабочая комната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724EDC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заведующего подготовительн</w:t>
            </w:r>
            <w:r w:rsidR="00724EDC">
              <w:rPr>
                <w:rFonts w:ascii="Times New Roman" w:hAnsi="Times New Roman" w:cs="Times New Roman"/>
                <w:sz w:val="24"/>
              </w:rPr>
              <w:t>ым</w:t>
            </w:r>
            <w:r>
              <w:rPr>
                <w:rFonts w:ascii="Times New Roman" w:hAnsi="Times New Roman" w:cs="Times New Roman"/>
                <w:sz w:val="24"/>
              </w:rPr>
              <w:t xml:space="preserve"> отделени</w:t>
            </w:r>
            <w:r w:rsidR="00724EDC">
              <w:rPr>
                <w:rFonts w:ascii="Times New Roman" w:hAnsi="Times New Roman" w:cs="Times New Roman"/>
                <w:sz w:val="24"/>
              </w:rPr>
              <w:t>ем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</w:tr>
      <w:tr w:rsidR="00FD58AB" w:rsidTr="00D12FF0">
        <w:trPr>
          <w:trHeight w:val="397"/>
        </w:trPr>
        <w:tc>
          <w:tcPr>
            <w:tcW w:w="4785" w:type="dxa"/>
          </w:tcPr>
          <w:p w:rsidR="00FD58AB" w:rsidRDefault="00FD58AB" w:rsidP="00BF41E2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Рабочая комната 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2393" w:type="dxa"/>
          </w:tcPr>
          <w:p w:rsidR="00FD58AB" w:rsidRDefault="00247A2B" w:rsidP="00D12FF0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</w:tbl>
    <w:p w:rsidR="000C22CC" w:rsidRDefault="000C22CC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7160D6" w:rsidRPr="0025449D" w:rsidRDefault="007160D6" w:rsidP="007160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24"/>
        </w:rPr>
        <w:t>Н</w:t>
      </w:r>
    </w:p>
    <w:p w:rsidR="007160D6" w:rsidRPr="001F6447" w:rsidRDefault="007160D6" w:rsidP="007160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7160D6" w:rsidRPr="0025449D" w:rsidRDefault="007160D6" w:rsidP="007160D6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7160D6" w:rsidRPr="0025449D" w:rsidRDefault="007160D6" w:rsidP="007160D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Типы предприятий общественного питания </w:t>
      </w:r>
    </w:p>
    <w:p w:rsidR="007160D6" w:rsidRPr="0025449D" w:rsidRDefault="007160D6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и количество посадочных мест в них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27"/>
        <w:gridCol w:w="1895"/>
        <w:gridCol w:w="2189"/>
        <w:gridCol w:w="2153"/>
      </w:tblGrid>
      <w:tr w:rsidR="007160D6" w:rsidTr="008028EB">
        <w:trPr>
          <w:trHeight w:val="309"/>
        </w:trPr>
        <w:tc>
          <w:tcPr>
            <w:tcW w:w="3227" w:type="dxa"/>
            <w:vMerge w:val="restart"/>
            <w:vAlign w:val="center"/>
          </w:tcPr>
          <w:p w:rsidR="007160D6" w:rsidRDefault="0077089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Предприятие</w:t>
            </w:r>
            <w:r w:rsidR="007160D6">
              <w:rPr>
                <w:rFonts w:ascii="Times New Roman" w:hAnsi="Times New Roman" w:cs="Times New Roman"/>
                <w:sz w:val="24"/>
              </w:rPr>
              <w:t xml:space="preserve"> питания</w:t>
            </w:r>
          </w:p>
        </w:tc>
        <w:tc>
          <w:tcPr>
            <w:tcW w:w="6237" w:type="dxa"/>
            <w:gridSpan w:val="3"/>
            <w:vAlign w:val="center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Количество мест </w:t>
            </w:r>
          </w:p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 1000 студентов расчетного контингента</w:t>
            </w:r>
          </w:p>
        </w:tc>
      </w:tr>
      <w:tr w:rsidR="007160D6" w:rsidTr="008028EB">
        <w:trPr>
          <w:trHeight w:val="504"/>
        </w:trPr>
        <w:tc>
          <w:tcPr>
            <w:tcW w:w="3227" w:type="dxa"/>
            <w:vMerge/>
            <w:vAlign w:val="center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1895" w:type="dxa"/>
            <w:vAlign w:val="center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Студенты </w:t>
            </w:r>
          </w:p>
        </w:tc>
        <w:tc>
          <w:tcPr>
            <w:tcW w:w="2189" w:type="dxa"/>
            <w:vAlign w:val="center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Профессорско-преподавательский состав</w:t>
            </w:r>
          </w:p>
        </w:tc>
        <w:tc>
          <w:tcPr>
            <w:tcW w:w="2153" w:type="dxa"/>
            <w:vAlign w:val="center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Научные сотру-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дники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, аспиранты, обслуживающий персонал и др.</w:t>
            </w:r>
          </w:p>
        </w:tc>
      </w:tr>
      <w:tr w:rsidR="007160D6" w:rsidTr="008028EB">
        <w:trPr>
          <w:trHeight w:val="552"/>
        </w:trPr>
        <w:tc>
          <w:tcPr>
            <w:tcW w:w="3227" w:type="dxa"/>
          </w:tcPr>
          <w:p w:rsidR="007160D6" w:rsidRDefault="007160D6" w:rsidP="008028E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Столовая </w:t>
            </w:r>
          </w:p>
        </w:tc>
        <w:tc>
          <w:tcPr>
            <w:tcW w:w="1895" w:type="dxa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140</w:t>
            </w:r>
          </w:p>
        </w:tc>
        <w:tc>
          <w:tcPr>
            <w:tcW w:w="2189" w:type="dxa"/>
          </w:tcPr>
          <w:p w:rsidR="007160D6" w:rsidRDefault="007160D6" w:rsidP="008028EB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153" w:type="dxa"/>
          </w:tcPr>
          <w:p w:rsidR="007160D6" w:rsidRPr="0073763C" w:rsidRDefault="007160D6" w:rsidP="008028EB">
            <w:pPr>
              <w:jc w:val="center"/>
              <w:rPr>
                <w:rFonts w:ascii="Times New Roman" w:hAnsi="Times New Roman" w:cs="Times New Roman"/>
              </w:rPr>
            </w:pPr>
            <w:r w:rsidRPr="0073763C">
              <w:rPr>
                <w:rFonts w:ascii="Times New Roman" w:hAnsi="Times New Roman" w:cs="Times New Roman"/>
                <w:sz w:val="24"/>
              </w:rPr>
              <w:t>120</w:t>
            </w:r>
          </w:p>
        </w:tc>
      </w:tr>
      <w:tr w:rsidR="007160D6" w:rsidTr="008028EB">
        <w:trPr>
          <w:trHeight w:val="552"/>
        </w:trPr>
        <w:tc>
          <w:tcPr>
            <w:tcW w:w="3227" w:type="dxa"/>
          </w:tcPr>
          <w:p w:rsidR="007160D6" w:rsidRDefault="007160D6" w:rsidP="008028E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Диетическая столовая</w:t>
            </w:r>
          </w:p>
        </w:tc>
        <w:tc>
          <w:tcPr>
            <w:tcW w:w="1895" w:type="dxa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189" w:type="dxa"/>
          </w:tcPr>
          <w:p w:rsidR="007160D6" w:rsidRPr="00E40642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153" w:type="dxa"/>
          </w:tcPr>
          <w:p w:rsidR="007160D6" w:rsidRPr="0073763C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7160D6" w:rsidTr="008028EB">
        <w:trPr>
          <w:trHeight w:val="552"/>
        </w:trPr>
        <w:tc>
          <w:tcPr>
            <w:tcW w:w="3227" w:type="dxa"/>
          </w:tcPr>
          <w:p w:rsidR="007160D6" w:rsidRDefault="007160D6" w:rsidP="008028E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Кафе </w:t>
            </w:r>
          </w:p>
        </w:tc>
        <w:tc>
          <w:tcPr>
            <w:tcW w:w="1895" w:type="dxa"/>
          </w:tcPr>
          <w:p w:rsidR="007160D6" w:rsidRDefault="007160D6" w:rsidP="008028EB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189" w:type="dxa"/>
          </w:tcPr>
          <w:p w:rsidR="007160D6" w:rsidRPr="00E40642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140</w:t>
            </w:r>
          </w:p>
        </w:tc>
        <w:tc>
          <w:tcPr>
            <w:tcW w:w="2153" w:type="dxa"/>
          </w:tcPr>
          <w:p w:rsidR="007160D6" w:rsidRDefault="007160D6" w:rsidP="008028EB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</w:tr>
      <w:tr w:rsidR="007160D6" w:rsidTr="008028EB">
        <w:trPr>
          <w:trHeight w:val="552"/>
        </w:trPr>
        <w:tc>
          <w:tcPr>
            <w:tcW w:w="3227" w:type="dxa"/>
          </w:tcPr>
          <w:p w:rsidR="007160D6" w:rsidRDefault="007160D6" w:rsidP="008028E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Специализированные предприятия</w:t>
            </w:r>
          </w:p>
        </w:tc>
        <w:tc>
          <w:tcPr>
            <w:tcW w:w="1895" w:type="dxa"/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189" w:type="dxa"/>
          </w:tcPr>
          <w:p w:rsidR="007160D6" w:rsidRDefault="007160D6" w:rsidP="008028EB">
            <w:pPr>
              <w:jc w:val="center"/>
            </w:pPr>
            <w:r w:rsidRPr="00E40642">
              <w:rPr>
                <w:rFonts w:ascii="Times New Roman" w:hAnsi="Times New Roman" w:cs="Times New Roman"/>
                <w:sz w:val="24"/>
              </w:rPr>
              <w:t>—</w:t>
            </w:r>
          </w:p>
        </w:tc>
        <w:tc>
          <w:tcPr>
            <w:tcW w:w="2153" w:type="dxa"/>
          </w:tcPr>
          <w:p w:rsidR="007160D6" w:rsidRPr="0073763C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</w:tr>
      <w:tr w:rsidR="007160D6" w:rsidTr="008028EB">
        <w:trPr>
          <w:trHeight w:val="552"/>
        </w:trPr>
        <w:tc>
          <w:tcPr>
            <w:tcW w:w="3227" w:type="dxa"/>
            <w:tcBorders>
              <w:bottom w:val="single" w:sz="4" w:space="0" w:color="auto"/>
            </w:tcBorders>
          </w:tcPr>
          <w:p w:rsidR="007160D6" w:rsidRDefault="007160D6" w:rsidP="008028EB">
            <w:pPr>
              <w:pStyle w:val="a7"/>
              <w:ind w:left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Буфеты </w:t>
            </w:r>
          </w:p>
        </w:tc>
        <w:tc>
          <w:tcPr>
            <w:tcW w:w="1895" w:type="dxa"/>
            <w:tcBorders>
              <w:bottom w:val="single" w:sz="4" w:space="0" w:color="auto"/>
            </w:tcBorders>
          </w:tcPr>
          <w:p w:rsidR="007160D6" w:rsidRDefault="007160D6" w:rsidP="008028EB">
            <w:pPr>
              <w:pStyle w:val="a7"/>
              <w:ind w:left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</w:t>
            </w:r>
          </w:p>
        </w:tc>
        <w:tc>
          <w:tcPr>
            <w:tcW w:w="2189" w:type="dxa"/>
            <w:tcBorders>
              <w:bottom w:val="single" w:sz="4" w:space="0" w:color="auto"/>
            </w:tcBorders>
          </w:tcPr>
          <w:p w:rsidR="007160D6" w:rsidRPr="00E40642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  <w:tc>
          <w:tcPr>
            <w:tcW w:w="2153" w:type="dxa"/>
            <w:tcBorders>
              <w:bottom w:val="single" w:sz="4" w:space="0" w:color="auto"/>
            </w:tcBorders>
          </w:tcPr>
          <w:p w:rsidR="007160D6" w:rsidRPr="0073763C" w:rsidRDefault="007160D6" w:rsidP="008028EB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40</w:t>
            </w:r>
          </w:p>
        </w:tc>
      </w:tr>
      <w:tr w:rsidR="006E7FC0" w:rsidTr="00263201">
        <w:trPr>
          <w:trHeight w:val="552"/>
        </w:trPr>
        <w:tc>
          <w:tcPr>
            <w:tcW w:w="9464" w:type="dxa"/>
            <w:gridSpan w:val="4"/>
            <w:tcBorders>
              <w:bottom w:val="single" w:sz="4" w:space="0" w:color="auto"/>
            </w:tcBorders>
          </w:tcPr>
          <w:p w:rsidR="006E7FC0" w:rsidRDefault="006E7FC0" w:rsidP="006E7FC0">
            <w:pPr>
              <w:jc w:val="both"/>
              <w:rPr>
                <w:rFonts w:ascii="Times New Roman" w:hAnsi="Times New Roman" w:cs="Times New Roman"/>
                <w:sz w:val="24"/>
              </w:rPr>
            </w:pPr>
            <w:r w:rsidRPr="0073763C">
              <w:rPr>
                <w:rFonts w:ascii="Times New Roman" w:hAnsi="Times New Roman" w:cs="Times New Roman"/>
                <w:spacing w:val="30"/>
              </w:rPr>
              <w:t>Примечание</w:t>
            </w:r>
            <w:r>
              <w:rPr>
                <w:rFonts w:ascii="Times New Roman" w:hAnsi="Times New Roman" w:cs="Times New Roman"/>
                <w:spacing w:val="30"/>
              </w:rPr>
              <w:t xml:space="preserve"> – </w:t>
            </w:r>
            <w:r w:rsidRPr="0073763C">
              <w:rPr>
                <w:rFonts w:ascii="Times New Roman" w:hAnsi="Times New Roman" w:cs="Times New Roman"/>
              </w:rPr>
              <w:t xml:space="preserve">Необходимость специализированных предприятий (пельменные, </w:t>
            </w:r>
            <w:r>
              <w:rPr>
                <w:rFonts w:ascii="Times New Roman" w:hAnsi="Times New Roman" w:cs="Times New Roman"/>
              </w:rPr>
              <w:t>пирожковые</w:t>
            </w:r>
            <w:r w:rsidRPr="0073763C">
              <w:rPr>
                <w:rFonts w:ascii="Times New Roman" w:hAnsi="Times New Roman" w:cs="Times New Roman"/>
              </w:rPr>
              <w:t>, сосисочные, кафе</w:t>
            </w:r>
            <w:r>
              <w:rPr>
                <w:rFonts w:ascii="Times New Roman" w:hAnsi="Times New Roman" w:cs="Times New Roman"/>
              </w:rPr>
              <w:t xml:space="preserve">, </w:t>
            </w:r>
            <w:r w:rsidRPr="0073763C">
              <w:rPr>
                <w:rFonts w:ascii="Times New Roman" w:hAnsi="Times New Roman" w:cs="Times New Roman"/>
              </w:rPr>
              <w:t>бары и т.д.) определяется заданием на проектирование.</w:t>
            </w:r>
          </w:p>
        </w:tc>
      </w:tr>
      <w:tr w:rsidR="007160D6" w:rsidRPr="0073763C" w:rsidTr="008028EB">
        <w:trPr>
          <w:trHeight w:val="552"/>
        </w:trPr>
        <w:tc>
          <w:tcPr>
            <w:tcW w:w="9464" w:type="dxa"/>
            <w:gridSpan w:val="4"/>
            <w:tcBorders>
              <w:left w:val="nil"/>
              <w:bottom w:val="nil"/>
              <w:right w:val="nil"/>
            </w:tcBorders>
          </w:tcPr>
          <w:p w:rsidR="007160D6" w:rsidRPr="0073763C" w:rsidRDefault="007160D6" w:rsidP="001E5892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7160D6" w:rsidRDefault="007160D6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7160D6" w:rsidRDefault="007160D6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6E7FC0" w:rsidRDefault="006E7FC0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</w:p>
    <w:p w:rsidR="000C22CC" w:rsidRPr="0025449D" w:rsidRDefault="00770896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Приложение П</w:t>
      </w:r>
    </w:p>
    <w:p w:rsidR="000C22CC" w:rsidRPr="001F6447" w:rsidRDefault="000C22CC" w:rsidP="000C22CC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0C22CC" w:rsidRPr="0025449D" w:rsidRDefault="000C22CC" w:rsidP="000C22CC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2F2BF0" w:rsidRPr="0025449D" w:rsidRDefault="000C22CC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Состав и площади помещений медицинского обслуживания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786"/>
        <w:gridCol w:w="2268"/>
        <w:gridCol w:w="2268"/>
      </w:tblGrid>
      <w:tr w:rsidR="000C22CC" w:rsidTr="000C22CC">
        <w:trPr>
          <w:trHeight w:val="283"/>
        </w:trPr>
        <w:tc>
          <w:tcPr>
            <w:tcW w:w="4786" w:type="dxa"/>
            <w:vMerge w:val="restart"/>
            <w:vAlign w:val="center"/>
          </w:tcPr>
          <w:p w:rsid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</w:t>
            </w:r>
            <w:r w:rsidR="00770896">
              <w:rPr>
                <w:rFonts w:ascii="Times New Roman" w:hAnsi="Times New Roman" w:cs="Times New Roman"/>
                <w:sz w:val="24"/>
              </w:rPr>
              <w:t>е</w:t>
            </w:r>
          </w:p>
        </w:tc>
        <w:tc>
          <w:tcPr>
            <w:tcW w:w="4536" w:type="dxa"/>
            <w:gridSpan w:val="2"/>
            <w:vAlign w:val="center"/>
          </w:tcPr>
          <w:p w:rsid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</w:t>
            </w:r>
            <w:r w:rsidR="00770896">
              <w:rPr>
                <w:rFonts w:ascii="Times New Roman" w:hAnsi="Times New Roman" w:cs="Times New Roman"/>
                <w:sz w:val="24"/>
              </w:rPr>
              <w:t>, м</w:t>
            </w:r>
            <w:r w:rsidR="00770896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6E7FC0">
              <w:rPr>
                <w:rFonts w:ascii="Times New Roman" w:hAnsi="Times New Roman" w:cs="Times New Roman"/>
                <w:sz w:val="24"/>
              </w:rPr>
              <w:t>,</w:t>
            </w:r>
            <w:r>
              <w:rPr>
                <w:rFonts w:ascii="Times New Roman" w:hAnsi="Times New Roman" w:cs="Times New Roman"/>
                <w:sz w:val="24"/>
              </w:rPr>
              <w:t xml:space="preserve"> при расчетном контингенте</w:t>
            </w:r>
          </w:p>
          <w:p w:rsidR="000C22CC" w:rsidRP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студентов,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чел</w:t>
            </w:r>
          </w:p>
        </w:tc>
      </w:tr>
      <w:tr w:rsidR="000C22CC" w:rsidTr="000C22CC">
        <w:trPr>
          <w:trHeight w:val="393"/>
        </w:trPr>
        <w:tc>
          <w:tcPr>
            <w:tcW w:w="4786" w:type="dxa"/>
            <w:vMerge/>
            <w:vAlign w:val="center"/>
          </w:tcPr>
          <w:p w:rsid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268" w:type="dxa"/>
            <w:vAlign w:val="center"/>
          </w:tcPr>
          <w:p w:rsidR="000C22CC" w:rsidRDefault="006E7FC0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до</w:t>
            </w:r>
            <w:r w:rsidR="00770896">
              <w:rPr>
                <w:rFonts w:ascii="Times New Roman" w:hAnsi="Times New Roman" w:cs="Times New Roman"/>
                <w:sz w:val="24"/>
              </w:rPr>
              <w:t xml:space="preserve"> </w:t>
            </w:r>
            <w:r w:rsidR="000C22CC">
              <w:rPr>
                <w:rFonts w:ascii="Times New Roman" w:hAnsi="Times New Roman" w:cs="Times New Roman"/>
                <w:sz w:val="24"/>
              </w:rPr>
              <w:t>4000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включ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.</w:t>
            </w:r>
          </w:p>
        </w:tc>
        <w:tc>
          <w:tcPr>
            <w:tcW w:w="2268" w:type="dxa"/>
            <w:vAlign w:val="center"/>
          </w:tcPr>
          <w:p w:rsidR="000C22CC" w:rsidRDefault="006E7FC0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св.</w:t>
            </w:r>
            <w:r w:rsidR="000C22CC">
              <w:rPr>
                <w:rFonts w:ascii="Times New Roman" w:hAnsi="Times New Roman" w:cs="Times New Roman"/>
                <w:sz w:val="24"/>
              </w:rPr>
              <w:t xml:space="preserve"> 4000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Кабинет заведующего здравпунктом и дежурной сестры</w:t>
            </w:r>
          </w:p>
        </w:tc>
        <w:tc>
          <w:tcPr>
            <w:tcW w:w="2268" w:type="dxa"/>
          </w:tcPr>
          <w:p w:rsid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268" w:type="dxa"/>
          </w:tcPr>
          <w:p w:rsidR="000C22CC" w:rsidRDefault="000C22CC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Терапевтический кабинет с приемной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36(18×2)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Процедурная 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стоматолога 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18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Физиотерапевтический кабинет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  <w:tc>
          <w:tcPr>
            <w:tcW w:w="2268" w:type="dxa"/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0C22CC" w:rsidTr="007160D6">
        <w:trPr>
          <w:trHeight w:val="510"/>
        </w:trPr>
        <w:tc>
          <w:tcPr>
            <w:tcW w:w="4786" w:type="dxa"/>
            <w:tcBorders>
              <w:bottom w:val="single" w:sz="4" w:space="0" w:color="auto"/>
            </w:tcBorders>
          </w:tcPr>
          <w:p w:rsidR="000C22CC" w:rsidRDefault="000C22CC" w:rsidP="000C22CC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Кабинет релаксации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24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0C22CC" w:rsidRDefault="00FB33FB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36</w:t>
            </w:r>
          </w:p>
        </w:tc>
      </w:tr>
      <w:tr w:rsidR="006E7FC0" w:rsidTr="00263201">
        <w:trPr>
          <w:trHeight w:val="510"/>
        </w:trPr>
        <w:tc>
          <w:tcPr>
            <w:tcW w:w="9322" w:type="dxa"/>
            <w:gridSpan w:val="3"/>
            <w:tcBorders>
              <w:bottom w:val="single" w:sz="4" w:space="0" w:color="auto"/>
            </w:tcBorders>
          </w:tcPr>
          <w:p w:rsidR="006E7FC0" w:rsidRPr="000A4364" w:rsidRDefault="006E7FC0" w:rsidP="006378AF">
            <w:pPr>
              <w:ind w:firstLine="284"/>
              <w:jc w:val="both"/>
              <w:rPr>
                <w:rFonts w:ascii="Times New Roman" w:hAnsi="Times New Roman" w:cs="Times New Roman"/>
                <w:spacing w:val="30"/>
              </w:rPr>
            </w:pPr>
            <w:r w:rsidRPr="000A4364">
              <w:rPr>
                <w:rFonts w:ascii="Times New Roman" w:hAnsi="Times New Roman" w:cs="Times New Roman"/>
                <w:spacing w:val="30"/>
              </w:rPr>
              <w:t>Примечани</w:t>
            </w:r>
            <w:r>
              <w:rPr>
                <w:rFonts w:ascii="Times New Roman" w:hAnsi="Times New Roman" w:cs="Times New Roman"/>
                <w:spacing w:val="30"/>
              </w:rPr>
              <w:t>я</w:t>
            </w:r>
          </w:p>
          <w:p w:rsidR="006E7FC0" w:rsidRDefault="006E7FC0" w:rsidP="006378AF">
            <w:pPr>
              <w:pStyle w:val="a7"/>
              <w:numPr>
                <w:ilvl w:val="0"/>
                <w:numId w:val="19"/>
              </w:numPr>
              <w:tabs>
                <w:tab w:val="left" w:pos="369"/>
              </w:tabs>
              <w:ind w:left="0" w:firstLine="284"/>
              <w:jc w:val="both"/>
              <w:rPr>
                <w:rFonts w:ascii="Times New Roman" w:hAnsi="Times New Roman" w:cs="Times New Roman"/>
              </w:rPr>
            </w:pPr>
            <w:r w:rsidRPr="00616DBC">
              <w:rPr>
                <w:rFonts w:ascii="Times New Roman" w:hAnsi="Times New Roman" w:cs="Times New Roman"/>
              </w:rPr>
              <w:t xml:space="preserve">В консерваториях и музыкальных факультетах в составе помещений медицинского обслуживания следует также предусматривать </w:t>
            </w:r>
            <w:proofErr w:type="spellStart"/>
            <w:r w:rsidRPr="00616DBC">
              <w:rPr>
                <w:rFonts w:ascii="Times New Roman" w:hAnsi="Times New Roman" w:cs="Times New Roman"/>
              </w:rPr>
              <w:t>фониатрический</w:t>
            </w:r>
            <w:proofErr w:type="spellEnd"/>
            <w:r w:rsidRPr="00616DBC">
              <w:rPr>
                <w:rFonts w:ascii="Times New Roman" w:hAnsi="Times New Roman" w:cs="Times New Roman"/>
              </w:rPr>
              <w:t xml:space="preserve"> кабинет площадью 54 м</w:t>
            </w:r>
            <w:r w:rsidRPr="00616DBC">
              <w:rPr>
                <w:rFonts w:ascii="Times New Roman" w:hAnsi="Times New Roman" w:cs="Times New Roman"/>
                <w:vertAlign w:val="superscript"/>
              </w:rPr>
              <w:t>2</w:t>
            </w:r>
            <w:r w:rsidRPr="00616DBC">
              <w:rPr>
                <w:rFonts w:ascii="Times New Roman" w:hAnsi="Times New Roman" w:cs="Times New Roman"/>
              </w:rPr>
              <w:t>.</w:t>
            </w:r>
          </w:p>
          <w:p w:rsidR="006E7FC0" w:rsidRDefault="006378AF" w:rsidP="006378AF">
            <w:pPr>
              <w:ind w:firstLine="284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</w:rPr>
              <w:t xml:space="preserve">2 </w:t>
            </w:r>
            <w:r w:rsidR="006E7FC0">
              <w:rPr>
                <w:rFonts w:ascii="Times New Roman" w:hAnsi="Times New Roman" w:cs="Times New Roman"/>
              </w:rPr>
              <w:t>При размещении учебного корпуса на отдельном участке в нем допускается предусматривать здравпункт.</w:t>
            </w:r>
          </w:p>
        </w:tc>
      </w:tr>
      <w:tr w:rsidR="00FB33FB" w:rsidTr="00FB33FB">
        <w:trPr>
          <w:trHeight w:val="393"/>
        </w:trPr>
        <w:tc>
          <w:tcPr>
            <w:tcW w:w="9322" w:type="dxa"/>
            <w:gridSpan w:val="3"/>
            <w:tcBorders>
              <w:left w:val="nil"/>
              <w:bottom w:val="nil"/>
              <w:right w:val="nil"/>
            </w:tcBorders>
          </w:tcPr>
          <w:p w:rsidR="00616DBC" w:rsidRPr="00616DBC" w:rsidRDefault="00616DBC" w:rsidP="006378AF">
            <w:pPr>
              <w:pStyle w:val="a7"/>
              <w:tabs>
                <w:tab w:val="left" w:pos="369"/>
              </w:tabs>
              <w:ind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:rsidR="00556537" w:rsidRDefault="0055653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0A4364" w:rsidRPr="0025449D" w:rsidRDefault="00FE09F7" w:rsidP="000A4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lastRenderedPageBreak/>
        <w:t>Приложение Р</w:t>
      </w:r>
    </w:p>
    <w:p w:rsidR="000A4364" w:rsidRPr="001F6447" w:rsidRDefault="000A4364" w:rsidP="000A4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F6447">
        <w:rPr>
          <w:rFonts w:ascii="Times New Roman" w:hAnsi="Times New Roman" w:cs="Times New Roman"/>
          <w:b/>
          <w:sz w:val="24"/>
        </w:rPr>
        <w:t>(рекомендуемое)</w:t>
      </w:r>
    </w:p>
    <w:p w:rsidR="000A4364" w:rsidRPr="0025449D" w:rsidRDefault="000A4364" w:rsidP="000A4364">
      <w:pPr>
        <w:spacing w:after="0" w:line="240" w:lineRule="auto"/>
        <w:rPr>
          <w:rFonts w:ascii="Times New Roman" w:hAnsi="Times New Roman" w:cs="Times New Roman"/>
          <w:sz w:val="24"/>
        </w:rPr>
      </w:pPr>
    </w:p>
    <w:p w:rsidR="000A4364" w:rsidRPr="0025449D" w:rsidRDefault="000A4364" w:rsidP="000A43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 xml:space="preserve">Показатели площади и количество приборов </w:t>
      </w:r>
    </w:p>
    <w:p w:rsidR="000A4364" w:rsidRPr="0025449D" w:rsidRDefault="000A4364" w:rsidP="009857D4">
      <w:pPr>
        <w:spacing w:after="240"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25449D">
        <w:rPr>
          <w:rFonts w:ascii="Times New Roman" w:hAnsi="Times New Roman" w:cs="Times New Roman"/>
          <w:b/>
          <w:sz w:val="24"/>
        </w:rPr>
        <w:t>вспомогательных и подсобных помещений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52"/>
        <w:gridCol w:w="2872"/>
        <w:gridCol w:w="2835"/>
      </w:tblGrid>
      <w:tr w:rsidR="000A4364" w:rsidTr="00556537">
        <w:trPr>
          <w:trHeight w:val="701"/>
        </w:trPr>
        <w:tc>
          <w:tcPr>
            <w:tcW w:w="3652" w:type="dxa"/>
            <w:vAlign w:val="center"/>
          </w:tcPr>
          <w:p w:rsidR="000A4364" w:rsidRDefault="00FE09F7" w:rsidP="00FE09F7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Наименование </w:t>
            </w:r>
            <w:r w:rsidR="000A4364">
              <w:rPr>
                <w:rFonts w:ascii="Times New Roman" w:hAnsi="Times New Roman" w:cs="Times New Roman"/>
                <w:sz w:val="24"/>
              </w:rPr>
              <w:t>помещени</w:t>
            </w:r>
            <w:r>
              <w:rPr>
                <w:rFonts w:ascii="Times New Roman" w:hAnsi="Times New Roman" w:cs="Times New Roman"/>
                <w:sz w:val="24"/>
              </w:rPr>
              <w:t>я</w:t>
            </w:r>
          </w:p>
        </w:tc>
        <w:tc>
          <w:tcPr>
            <w:tcW w:w="2872" w:type="dxa"/>
            <w:vAlign w:val="center"/>
          </w:tcPr>
          <w:p w:rsidR="000A4364" w:rsidRDefault="00FE09F7" w:rsidP="000A4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Единица</w:t>
            </w:r>
            <w:r w:rsidR="000A4364">
              <w:rPr>
                <w:rFonts w:ascii="Times New Roman" w:hAnsi="Times New Roman" w:cs="Times New Roman"/>
                <w:sz w:val="24"/>
              </w:rPr>
              <w:t xml:space="preserve"> измерения</w:t>
            </w:r>
          </w:p>
        </w:tc>
        <w:tc>
          <w:tcPr>
            <w:tcW w:w="2835" w:type="dxa"/>
            <w:vAlign w:val="center"/>
          </w:tcPr>
          <w:p w:rsidR="000A4364" w:rsidRPr="00092D86" w:rsidRDefault="000A4364" w:rsidP="000A4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Площадь, м</w:t>
            </w:r>
            <w:r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 w:rsidR="00092D86">
              <w:rPr>
                <w:rFonts w:ascii="Times New Roman" w:hAnsi="Times New Roman" w:cs="Times New Roman"/>
                <w:sz w:val="24"/>
              </w:rPr>
              <w:t>,</w:t>
            </w:r>
          </w:p>
          <w:p w:rsidR="000A4364" w:rsidRPr="000A4364" w:rsidRDefault="000A4364" w:rsidP="000A4364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или количество приборов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0A4364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Вестибюль </w:t>
            </w:r>
          </w:p>
        </w:tc>
        <w:tc>
          <w:tcPr>
            <w:tcW w:w="2872" w:type="dxa"/>
          </w:tcPr>
          <w:p w:rsidR="000A4364" w:rsidRDefault="000A4364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студент расчетного контингента</w:t>
            </w:r>
          </w:p>
        </w:tc>
        <w:tc>
          <w:tcPr>
            <w:tcW w:w="2835" w:type="dxa"/>
          </w:tcPr>
          <w:p w:rsidR="000A4364" w:rsidRDefault="000A4364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0,25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0A4364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Гардероб </w:t>
            </w:r>
          </w:p>
        </w:tc>
        <w:tc>
          <w:tcPr>
            <w:tcW w:w="2872" w:type="dxa"/>
          </w:tcPr>
          <w:p w:rsidR="000A4364" w:rsidRDefault="000A4364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То же</w:t>
            </w:r>
          </w:p>
        </w:tc>
        <w:tc>
          <w:tcPr>
            <w:tcW w:w="2835" w:type="dxa"/>
          </w:tcPr>
          <w:p w:rsidR="000A4364" w:rsidRDefault="000A4364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0,15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0A4364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Рекр</w:t>
            </w:r>
            <w:r w:rsidR="004F4A7F">
              <w:rPr>
                <w:rFonts w:ascii="Times New Roman" w:hAnsi="Times New Roman" w:cs="Times New Roman"/>
                <w:sz w:val="24"/>
              </w:rPr>
              <w:t>е</w:t>
            </w:r>
            <w:r>
              <w:rPr>
                <w:rFonts w:ascii="Times New Roman" w:hAnsi="Times New Roman" w:cs="Times New Roman"/>
                <w:sz w:val="24"/>
              </w:rPr>
              <w:t xml:space="preserve">ационные </w:t>
            </w:r>
            <w:r w:rsidR="004F4A7F">
              <w:rPr>
                <w:rFonts w:ascii="Times New Roman" w:hAnsi="Times New Roman" w:cs="Times New Roman"/>
                <w:sz w:val="24"/>
              </w:rPr>
              <w:t>помещения</w:t>
            </w:r>
          </w:p>
        </w:tc>
        <w:tc>
          <w:tcPr>
            <w:tcW w:w="2872" w:type="dxa"/>
          </w:tcPr>
          <w:p w:rsidR="000A4364" w:rsidRDefault="006378AF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»</w:t>
            </w:r>
          </w:p>
        </w:tc>
        <w:tc>
          <w:tcPr>
            <w:tcW w:w="2835" w:type="dxa"/>
          </w:tcPr>
          <w:p w:rsidR="000A4364" w:rsidRDefault="004F4A7F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4F4A7F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Рекреации при аудиториях на 100 мест и более в случае их размещения в отдельном блоке</w:t>
            </w:r>
          </w:p>
        </w:tc>
        <w:tc>
          <w:tcPr>
            <w:tcW w:w="2872" w:type="dxa"/>
          </w:tcPr>
          <w:p w:rsidR="000A4364" w:rsidRDefault="004F4A7F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место в аудитории</w:t>
            </w:r>
          </w:p>
        </w:tc>
        <w:tc>
          <w:tcPr>
            <w:tcW w:w="2835" w:type="dxa"/>
          </w:tcPr>
          <w:p w:rsidR="000A4364" w:rsidRDefault="004F4A7F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0,5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4F4A7F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Складские помещения,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кладо</w:t>
            </w:r>
            <w:proofErr w:type="spellEnd"/>
            <w:r w:rsidR="00556537">
              <w:rPr>
                <w:rFonts w:ascii="Times New Roman" w:hAnsi="Times New Roman" w:cs="Times New Roman"/>
                <w:sz w:val="24"/>
              </w:rPr>
              <w:t>-</w:t>
            </w:r>
            <w:r>
              <w:rPr>
                <w:rFonts w:ascii="Times New Roman" w:hAnsi="Times New Roman" w:cs="Times New Roman"/>
                <w:sz w:val="24"/>
              </w:rPr>
              <w:t>вые</w:t>
            </w:r>
            <w:r w:rsidR="00556537">
              <w:rPr>
                <w:rFonts w:ascii="Times New Roman" w:hAnsi="Times New Roman" w:cs="Times New Roman"/>
                <w:sz w:val="24"/>
              </w:rPr>
              <w:t>, помещения уборочного инвентаря</w:t>
            </w:r>
          </w:p>
        </w:tc>
        <w:tc>
          <w:tcPr>
            <w:tcW w:w="2872" w:type="dxa"/>
          </w:tcPr>
          <w:p w:rsidR="000A4364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 студент расчетного контингента </w:t>
            </w:r>
          </w:p>
        </w:tc>
        <w:tc>
          <w:tcPr>
            <w:tcW w:w="2835" w:type="dxa"/>
          </w:tcPr>
          <w:p w:rsidR="000A4364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0,06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556537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Уборные </w:t>
            </w:r>
          </w:p>
        </w:tc>
        <w:tc>
          <w:tcPr>
            <w:tcW w:w="2872" w:type="dxa"/>
          </w:tcPr>
          <w:p w:rsidR="000A4364" w:rsidRDefault="000A4364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5" w:type="dxa"/>
          </w:tcPr>
          <w:p w:rsidR="000A4364" w:rsidRDefault="00556537" w:rsidP="00556537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унитаз на 20 женщин, 1 унитаз и писсуар на 30 мужчин, 1 умывальник на 30 студентов, но не менее 1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556537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Серверные </w:t>
            </w:r>
          </w:p>
        </w:tc>
        <w:tc>
          <w:tcPr>
            <w:tcW w:w="2872" w:type="dxa"/>
          </w:tcPr>
          <w:p w:rsidR="000A4364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 сервер</w:t>
            </w:r>
          </w:p>
        </w:tc>
        <w:tc>
          <w:tcPr>
            <w:tcW w:w="2835" w:type="dxa"/>
          </w:tcPr>
          <w:p w:rsidR="000A4364" w:rsidRPr="00556537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9  (плюс 9 м</w:t>
            </w:r>
            <w:r w:rsidR="00FE09F7">
              <w:rPr>
                <w:rFonts w:ascii="Times New Roman" w:hAnsi="Times New Roman" w:cs="Times New Roman"/>
                <w:sz w:val="24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24"/>
              </w:rPr>
              <w:t xml:space="preserve"> в помещении на </w:t>
            </w:r>
            <w:r w:rsidR="006378AF">
              <w:rPr>
                <w:rFonts w:ascii="Times New Roman" w:hAnsi="Times New Roman" w:cs="Times New Roman"/>
                <w:sz w:val="24"/>
              </w:rPr>
              <w:t xml:space="preserve">одно </w:t>
            </w:r>
            <w:r>
              <w:rPr>
                <w:rFonts w:ascii="Times New Roman" w:hAnsi="Times New Roman" w:cs="Times New Roman"/>
                <w:sz w:val="24"/>
              </w:rPr>
              <w:t>рабочее место сотрудника)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Pr="00556537" w:rsidRDefault="00556537" w:rsidP="000A4364">
            <w:pPr>
              <w:jc w:val="both"/>
              <w:rPr>
                <w:rFonts w:ascii="Times New Roman" w:hAnsi="Times New Roman" w:cs="Times New Roman"/>
                <w:sz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Помещения УАТС</w:t>
            </w:r>
          </w:p>
        </w:tc>
        <w:tc>
          <w:tcPr>
            <w:tcW w:w="2872" w:type="dxa"/>
          </w:tcPr>
          <w:p w:rsidR="000A4364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Помещение </w:t>
            </w:r>
          </w:p>
        </w:tc>
        <w:tc>
          <w:tcPr>
            <w:tcW w:w="2835" w:type="dxa"/>
          </w:tcPr>
          <w:p w:rsidR="000A4364" w:rsidRPr="00556537" w:rsidRDefault="00556537" w:rsidP="006F11A6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  <w:tr w:rsidR="000A4364" w:rsidTr="00D44237">
        <w:trPr>
          <w:trHeight w:val="907"/>
        </w:trPr>
        <w:tc>
          <w:tcPr>
            <w:tcW w:w="3652" w:type="dxa"/>
          </w:tcPr>
          <w:p w:rsidR="000A4364" w:rsidRDefault="00556537" w:rsidP="000A4364">
            <w:pPr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Помещения охраны</w:t>
            </w:r>
          </w:p>
        </w:tc>
        <w:tc>
          <w:tcPr>
            <w:tcW w:w="2872" w:type="dxa"/>
          </w:tcPr>
          <w:p w:rsidR="00556537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1 место охранника </w:t>
            </w:r>
          </w:p>
          <w:p w:rsidR="000A4364" w:rsidRDefault="00556537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в помещении</w:t>
            </w:r>
          </w:p>
        </w:tc>
        <w:tc>
          <w:tcPr>
            <w:tcW w:w="2835" w:type="dxa"/>
          </w:tcPr>
          <w:p w:rsidR="000A4364" w:rsidRDefault="006F11A6" w:rsidP="000C22C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12</w:t>
            </w:r>
          </w:p>
        </w:tc>
      </w:tr>
    </w:tbl>
    <w:p w:rsidR="000A4364" w:rsidRDefault="000A4364" w:rsidP="000C22CC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</w:p>
    <w:p w:rsidR="00D44237" w:rsidRDefault="00D44237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:rsidR="00D44237" w:rsidRDefault="00D44237" w:rsidP="00D442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521C">
        <w:rPr>
          <w:rFonts w:ascii="Times New Roman" w:hAnsi="Times New Roman" w:cs="Times New Roman"/>
          <w:b/>
          <w:sz w:val="24"/>
          <w:szCs w:val="24"/>
        </w:rPr>
        <w:lastRenderedPageBreak/>
        <w:t>Библиография</w:t>
      </w:r>
    </w:p>
    <w:p w:rsidR="00D44237" w:rsidRDefault="00D44237" w:rsidP="00D44237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2D86" w:rsidRDefault="00FE09F7" w:rsidP="00092D86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916">
        <w:rPr>
          <w:rFonts w:ascii="Times New Roman" w:hAnsi="Times New Roman" w:cs="Times New Roman"/>
          <w:sz w:val="24"/>
        </w:rPr>
        <w:t xml:space="preserve"> </w:t>
      </w:r>
    </w:p>
    <w:p w:rsidR="00092D86" w:rsidRPr="00047916" w:rsidRDefault="00092D86" w:rsidP="00092D86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>[1] Федеральный закон от 29 декабря 2004 г. № 190-ФЗ «Градостроительный кодекс Российской Федерации»</w:t>
      </w:r>
    </w:p>
    <w:p w:rsidR="00092D86" w:rsidRPr="00047916" w:rsidRDefault="00092D86" w:rsidP="00092D86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 xml:space="preserve">[2] Федеральный закон от 22 июля </w:t>
      </w:r>
      <w:smartTag w:uri="urn:schemas-microsoft-com:office:smarttags" w:element="metricconverter">
        <w:smartTagPr>
          <w:attr w:name="ProductID" w:val="2008 г"/>
        </w:smartTagPr>
        <w:r w:rsidRPr="00047916">
          <w:rPr>
            <w:rFonts w:ascii="Times New Roman" w:hAnsi="Times New Roman" w:cs="Times New Roman"/>
            <w:sz w:val="24"/>
          </w:rPr>
          <w:t>2008 г</w:t>
        </w:r>
      </w:smartTag>
      <w:r w:rsidRPr="00047916">
        <w:rPr>
          <w:rFonts w:ascii="Times New Roman" w:hAnsi="Times New Roman" w:cs="Times New Roman"/>
          <w:sz w:val="24"/>
        </w:rPr>
        <w:t xml:space="preserve">. № 123-ФЗ «Технический регламент о требованиях пожарной безопасности» </w:t>
      </w:r>
    </w:p>
    <w:p w:rsidR="00092D86" w:rsidRPr="00047916" w:rsidRDefault="00092D86" w:rsidP="00092D86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 xml:space="preserve">[3] Федеральный </w:t>
      </w:r>
      <w:r>
        <w:rPr>
          <w:rFonts w:ascii="Times New Roman" w:hAnsi="Times New Roman" w:cs="Times New Roman"/>
          <w:sz w:val="24"/>
        </w:rPr>
        <w:t>закон от 23 ноября 2009 г. № 261</w:t>
      </w:r>
      <w:r w:rsidRPr="00047916">
        <w:rPr>
          <w:rFonts w:ascii="Times New Roman" w:hAnsi="Times New Roman" w:cs="Times New Roman"/>
          <w:sz w:val="24"/>
        </w:rPr>
        <w:t xml:space="preserve">-ФЗ «Об энергосбережении и о повышении энергетической эффективности и о внесении изменений в отдельные законодательные акты Российской Федерации»  </w:t>
      </w:r>
    </w:p>
    <w:p w:rsidR="00092D86" w:rsidRPr="00047916" w:rsidRDefault="00092D86" w:rsidP="00092D86">
      <w:pPr>
        <w:ind w:firstLine="567"/>
        <w:jc w:val="both"/>
        <w:rPr>
          <w:rFonts w:ascii="Times New Roman" w:hAnsi="Times New Roman" w:cs="Times New Roman"/>
          <w:sz w:val="24"/>
        </w:rPr>
      </w:pPr>
      <w:r w:rsidRPr="00047916">
        <w:rPr>
          <w:rFonts w:ascii="Times New Roman" w:hAnsi="Times New Roman" w:cs="Times New Roman"/>
          <w:sz w:val="24"/>
        </w:rPr>
        <w:t>[4] Федеральный закон РФ от 30 декабря 2009 г. №</w:t>
      </w:r>
      <w:r>
        <w:rPr>
          <w:rFonts w:ascii="Times New Roman" w:hAnsi="Times New Roman" w:cs="Times New Roman"/>
          <w:sz w:val="24"/>
        </w:rPr>
        <w:t xml:space="preserve"> </w:t>
      </w:r>
      <w:r w:rsidRPr="00047916">
        <w:rPr>
          <w:rFonts w:ascii="Times New Roman" w:hAnsi="Times New Roman" w:cs="Times New Roman"/>
          <w:sz w:val="24"/>
        </w:rPr>
        <w:t>384-ФЗ «Технический регламент о безопасности зданий и сооружений»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5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31-110-2003 Проектирование и монтаж электроустановок жилых и общественных зданий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6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ПУЭ  Правила устройства электроустановок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7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СО 153-34.21.122-2003 Инструкция по устройству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молниезащиты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зданий, сооружений и промышленных коммуникаций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8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Р 78.36.032–</w:t>
      </w:r>
      <w:r w:rsidRPr="00DC6FE5">
        <w:rPr>
          <w:rFonts w:ascii="Times New Roman" w:hAnsi="Times New Roman" w:cs="Times New Roman"/>
          <w:sz w:val="24"/>
          <w:szCs w:val="24"/>
        </w:rPr>
        <w:t xml:space="preserve">2013 Инженерно-техническая </w:t>
      </w:r>
      <w:proofErr w:type="spellStart"/>
      <w:r w:rsidRPr="00DC6FE5">
        <w:rPr>
          <w:rFonts w:ascii="Times New Roman" w:hAnsi="Times New Roman" w:cs="Times New Roman"/>
          <w:sz w:val="24"/>
          <w:szCs w:val="24"/>
        </w:rPr>
        <w:t>укрепленность</w:t>
      </w:r>
      <w:proofErr w:type="spellEnd"/>
      <w:r w:rsidRPr="00DC6FE5">
        <w:rPr>
          <w:rFonts w:ascii="Times New Roman" w:hAnsi="Times New Roman" w:cs="Times New Roman"/>
          <w:sz w:val="24"/>
          <w:szCs w:val="24"/>
        </w:rPr>
        <w:t xml:space="preserve"> и оснащение техническими средствами охраны объектов, квартир и МХИГ, принимаемых под централизованную охрану подразделениями вневедомственной охраны. Часть 1. Методические рекомендации"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9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Р 78.36.032–</w:t>
      </w:r>
      <w:r w:rsidRPr="00DC6FE5">
        <w:rPr>
          <w:rFonts w:ascii="Times New Roman" w:hAnsi="Times New Roman" w:cs="Times New Roman"/>
          <w:sz w:val="24"/>
          <w:szCs w:val="24"/>
        </w:rPr>
        <w:t xml:space="preserve">2014 Инженерно-техническая </w:t>
      </w:r>
      <w:proofErr w:type="spellStart"/>
      <w:r w:rsidRPr="00DC6FE5">
        <w:rPr>
          <w:rFonts w:ascii="Times New Roman" w:hAnsi="Times New Roman" w:cs="Times New Roman"/>
          <w:sz w:val="24"/>
          <w:szCs w:val="24"/>
        </w:rPr>
        <w:t>укрепленность</w:t>
      </w:r>
      <w:proofErr w:type="spellEnd"/>
      <w:r w:rsidRPr="00DC6FE5">
        <w:rPr>
          <w:rFonts w:ascii="Times New Roman" w:hAnsi="Times New Roman" w:cs="Times New Roman"/>
          <w:sz w:val="24"/>
          <w:szCs w:val="24"/>
        </w:rPr>
        <w:t xml:space="preserve"> и оснащение техническими средствами охраны объектов, квартир и МХИГ, принимаемых под централизованную охрану подразделениями вневедомственной охраны. Часть 2. Квартиры и МХИГ. Методические рекомендации"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10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Правила дорожного движения. Утверждены постановлением Правительства Российской Федерации № 1423 от 23 октября 1993 г.</w:t>
      </w: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11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СН 441-72* Указания по проектированию ограждений площадок и участков предприятий, зданий и сооружений</w:t>
      </w:r>
    </w:p>
    <w:p w:rsidR="00092D86" w:rsidRDefault="00092D86" w:rsidP="00092D8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92D86" w:rsidRDefault="00092D86" w:rsidP="00092D86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12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31-112-2004 Спортивно-физкультурные залы. Части 1 и 2</w:t>
      </w:r>
    </w:p>
    <w:p w:rsidR="00092D86" w:rsidRDefault="00092D86" w:rsidP="00092D86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13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31-113-2004 Бассейны для плавания</w:t>
      </w:r>
    </w:p>
    <w:p w:rsidR="00092D86" w:rsidRDefault="00092D86" w:rsidP="00092D86">
      <w:pPr>
        <w:tabs>
          <w:tab w:val="left" w:pos="6653"/>
        </w:tabs>
        <w:ind w:firstLine="567"/>
        <w:rPr>
          <w:rFonts w:ascii="Times New Roman" w:hAnsi="Times New Roman" w:cs="Times New Roman"/>
          <w:sz w:val="24"/>
          <w:szCs w:val="24"/>
        </w:rPr>
      </w:pPr>
      <w:r w:rsidRPr="00FC6C55">
        <w:rPr>
          <w:rFonts w:ascii="Times New Roman" w:hAnsi="Times New Roman" w:cs="Times New Roman"/>
          <w:sz w:val="24"/>
          <w:szCs w:val="24"/>
        </w:rPr>
        <w:sym w:font="Symbol" w:char="F05B"/>
      </w:r>
      <w:r>
        <w:rPr>
          <w:rFonts w:ascii="Times New Roman" w:hAnsi="Times New Roman" w:cs="Times New Roman"/>
          <w:sz w:val="24"/>
          <w:szCs w:val="24"/>
        </w:rPr>
        <w:t>14</w:t>
      </w:r>
      <w:r w:rsidRPr="00FC6C55">
        <w:rPr>
          <w:rFonts w:ascii="Times New Roman" w:hAnsi="Times New Roman" w:cs="Times New Roman"/>
          <w:sz w:val="24"/>
          <w:szCs w:val="24"/>
        </w:rPr>
        <w:sym w:font="Symbol" w:char="F05D"/>
      </w:r>
      <w:r>
        <w:rPr>
          <w:rFonts w:ascii="Times New Roman" w:hAnsi="Times New Roman" w:cs="Times New Roman"/>
          <w:sz w:val="24"/>
          <w:szCs w:val="24"/>
        </w:rPr>
        <w:t xml:space="preserve"> СП 31-115-2006 Открытые плоскостные физкультурно-спортивные сооружения. Часть 1</w:t>
      </w:r>
    </w:p>
    <w:p w:rsidR="00D44237" w:rsidRDefault="00D44237" w:rsidP="00092D86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571"/>
      </w:tblGrid>
      <w:tr w:rsidR="00D44237" w:rsidTr="00435FB2">
        <w:trPr>
          <w:trHeight w:val="2506"/>
        </w:trPr>
        <w:tc>
          <w:tcPr>
            <w:tcW w:w="9571" w:type="dxa"/>
          </w:tcPr>
          <w:p w:rsidR="00D44237" w:rsidRDefault="00D44237" w:rsidP="007653AC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5B50">
              <w:rPr>
                <w:rFonts w:ascii="Times New Roman" w:hAnsi="Times New Roman" w:cs="Times New Roman"/>
                <w:sz w:val="24"/>
                <w:szCs w:val="24"/>
              </w:rPr>
              <w:t xml:space="preserve">УДК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____________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92D86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</w:t>
            </w:r>
            <w:r w:rsidRPr="00BD5B50">
              <w:rPr>
                <w:rFonts w:ascii="Times New Roman" w:hAnsi="Times New Roman" w:cs="Times New Roman"/>
                <w:sz w:val="24"/>
                <w:szCs w:val="24"/>
              </w:rPr>
              <w:t>ОКС 91.040.10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C0AE0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8C0AE0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         </w:t>
            </w:r>
          </w:p>
          <w:p w:rsidR="00D44237" w:rsidRDefault="00D44237" w:rsidP="00F356EC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D5B50">
              <w:rPr>
                <w:rFonts w:ascii="Times New Roman" w:hAnsi="Times New Roman" w:cs="Times New Roman"/>
                <w:sz w:val="24"/>
                <w:szCs w:val="24"/>
              </w:rPr>
              <w:t xml:space="preserve">Ключевые слова: </w:t>
            </w:r>
            <w:r w:rsidR="00F356EC" w:rsidRPr="00BD5B50">
              <w:rPr>
                <w:rFonts w:ascii="Times New Roman" w:hAnsi="Times New Roman" w:cs="Times New Roman"/>
                <w:sz w:val="24"/>
                <w:szCs w:val="24"/>
              </w:rPr>
              <w:t xml:space="preserve">свод правил, здания и сооружения </w:t>
            </w:r>
            <w:r w:rsidR="00F356EC">
              <w:rPr>
                <w:rFonts w:ascii="Times New Roman" w:hAnsi="Times New Roman" w:cs="Times New Roman"/>
                <w:sz w:val="24"/>
                <w:szCs w:val="24"/>
              </w:rPr>
              <w:t>образовательные организации высшего образования</w:t>
            </w:r>
            <w:r w:rsidR="00F356EC" w:rsidRPr="00BD5B50">
              <w:rPr>
                <w:rFonts w:ascii="Times New Roman" w:hAnsi="Times New Roman" w:cs="Times New Roman"/>
                <w:sz w:val="24"/>
                <w:szCs w:val="24"/>
              </w:rPr>
              <w:t>, основные функциональные группы помещений, удельные расчётные п</w:t>
            </w:r>
            <w:r w:rsidR="00F356EC">
              <w:rPr>
                <w:rFonts w:ascii="Times New Roman" w:hAnsi="Times New Roman" w:cs="Times New Roman"/>
                <w:sz w:val="24"/>
                <w:szCs w:val="24"/>
              </w:rPr>
              <w:t>оказатели</w:t>
            </w:r>
            <w:r w:rsidR="00F356EC" w:rsidRPr="00BD5B50">
              <w:rPr>
                <w:rFonts w:ascii="Times New Roman" w:hAnsi="Times New Roman" w:cs="Times New Roman"/>
                <w:sz w:val="24"/>
                <w:szCs w:val="24"/>
              </w:rPr>
              <w:t>, обеспечение надежности и безопасности, энергосбережение, обеспечение санитарно-эпидемиологических требований</w:t>
            </w:r>
          </w:p>
        </w:tc>
      </w:tr>
      <w:tr w:rsidR="00D44237" w:rsidTr="00D853B9">
        <w:trPr>
          <w:trHeight w:val="11422"/>
        </w:trPr>
        <w:tc>
          <w:tcPr>
            <w:tcW w:w="9571" w:type="dxa"/>
          </w:tcPr>
          <w:p w:rsidR="00D853B9" w:rsidRDefault="00D853B9" w:rsidP="00D853B9">
            <w:pPr>
              <w:rPr>
                <w:rFonts w:ascii="Times New Roman" w:hAnsi="Times New Roman" w:cs="Times New Roman"/>
                <w:sz w:val="24"/>
              </w:rPr>
            </w:pPr>
          </w:p>
          <w:p w:rsidR="00CE64A3" w:rsidRDefault="00CE64A3" w:rsidP="00D853B9">
            <w:pPr>
              <w:rPr>
                <w:rFonts w:ascii="Times New Roman" w:hAnsi="Times New Roman" w:cs="Times New Roman"/>
                <w:sz w:val="24"/>
              </w:rPr>
            </w:pPr>
          </w:p>
          <w:p w:rsidR="00D853B9" w:rsidRPr="002B708A" w:rsidRDefault="00D853B9" w:rsidP="00D853B9">
            <w:pPr>
              <w:rPr>
                <w:rFonts w:ascii="Times New Roman" w:hAnsi="Times New Roman" w:cs="Times New Roman"/>
                <w:sz w:val="24"/>
              </w:rPr>
            </w:pPr>
            <w:r w:rsidRPr="002B708A">
              <w:rPr>
                <w:rFonts w:ascii="Times New Roman" w:hAnsi="Times New Roman" w:cs="Times New Roman"/>
                <w:sz w:val="24"/>
              </w:rPr>
              <w:t>Директор НИИСФ РААСН                                                              И.Л. Шубин</w:t>
            </w:r>
          </w:p>
          <w:p w:rsidR="00D853B9" w:rsidRPr="009737AF" w:rsidRDefault="00D853B9" w:rsidP="00D853B9">
            <w:pPr>
              <w:tabs>
                <w:tab w:val="left" w:pos="1134"/>
              </w:tabs>
            </w:pPr>
            <w:r w:rsidRPr="009737AF">
              <w:tab/>
              <w:t>___________________   ___________________   _______</w:t>
            </w:r>
            <w:r w:rsidR="003466E9">
              <w:t>____</w:t>
            </w:r>
            <w:r w:rsidRPr="009737AF">
              <w:t xml:space="preserve">____________    </w:t>
            </w:r>
          </w:p>
          <w:p w:rsidR="00D853B9" w:rsidRPr="009737AF" w:rsidRDefault="00D853B9" w:rsidP="00D853B9">
            <w:pPr>
              <w:tabs>
                <w:tab w:val="left" w:pos="1560"/>
              </w:tabs>
              <w:rPr>
                <w:vertAlign w:val="superscript"/>
              </w:rPr>
            </w:pPr>
            <w:r w:rsidRPr="009737AF">
              <w:rPr>
                <w:vertAlign w:val="superscript"/>
              </w:rPr>
              <w:tab/>
              <w:t xml:space="preserve">должность  </w:t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  <w:t xml:space="preserve">личная подпись   </w:t>
            </w:r>
            <w:r w:rsidRPr="009737AF">
              <w:rPr>
                <w:vertAlign w:val="superscript"/>
              </w:rPr>
              <w:tab/>
            </w:r>
            <w:r w:rsidRPr="009737AF">
              <w:rPr>
                <w:vertAlign w:val="superscript"/>
              </w:rPr>
              <w:tab/>
              <w:t>инициалы, фамилия</w:t>
            </w:r>
          </w:p>
          <w:p w:rsidR="00CE64A3" w:rsidRDefault="00CE64A3" w:rsidP="007653AC">
            <w:pPr>
              <w:tabs>
                <w:tab w:val="left" w:pos="6653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237" w:rsidRDefault="00CE64A3" w:rsidP="007653AC">
            <w:pPr>
              <w:tabs>
                <w:tab w:val="left" w:pos="6653"/>
              </w:tabs>
              <w:spacing w:before="60"/>
              <w:rPr>
                <w:rFonts w:ascii="Times New Roman" w:hAnsi="Times New Roman" w:cs="Times New Roman"/>
                <w:sz w:val="24"/>
                <w:szCs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>СОИСПОЛНИТЕЛИ</w:t>
            </w:r>
          </w:p>
          <w:p w:rsidR="00CE64A3" w:rsidRDefault="00CE64A3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237" w:rsidRPr="00E5268C" w:rsidRDefault="00D44237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5268C">
              <w:rPr>
                <w:rFonts w:ascii="Times New Roman" w:hAnsi="Times New Roman" w:cs="Times New Roman"/>
                <w:sz w:val="24"/>
                <w:szCs w:val="24"/>
              </w:rPr>
              <w:t>ООО «Институт общественных зданий»</w:t>
            </w:r>
          </w:p>
          <w:p w:rsidR="00D44237" w:rsidRDefault="00D44237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64A3" w:rsidRDefault="00D44237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  <w:r w:rsidR="00CE64A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:rsidR="00D44237" w:rsidRDefault="00CE64A3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канд.арх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D4423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44237">
              <w:rPr>
                <w:rFonts w:ascii="Times New Roman" w:hAnsi="Times New Roman" w:cs="Times New Roman"/>
                <w:sz w:val="24"/>
                <w:szCs w:val="24"/>
              </w:rPr>
              <w:t>Д.А.Рождественский</w:t>
            </w:r>
            <w:proofErr w:type="spellEnd"/>
          </w:p>
          <w:p w:rsidR="00D44237" w:rsidRDefault="00D44237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237" w:rsidRDefault="00D44237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Старший научный сотрудник                                                           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Л.В.Сигачева</w:t>
            </w:r>
            <w:proofErr w:type="spellEnd"/>
          </w:p>
          <w:p w:rsidR="00D44237" w:rsidRDefault="00D44237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237" w:rsidRDefault="00361DA1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Кандидат архитектуры           </w:t>
            </w:r>
            <w:r w:rsidR="00D4423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</w:t>
            </w:r>
            <w:proofErr w:type="spellStart"/>
            <w:r w:rsidR="00D44237">
              <w:rPr>
                <w:rFonts w:ascii="Times New Roman" w:hAnsi="Times New Roman" w:cs="Times New Roman"/>
                <w:sz w:val="24"/>
                <w:szCs w:val="24"/>
              </w:rPr>
              <w:t>А.И.Цыганов</w:t>
            </w:r>
            <w:proofErr w:type="spellEnd"/>
          </w:p>
          <w:p w:rsidR="00D44237" w:rsidRDefault="00D44237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44237" w:rsidRDefault="00361DA1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архитектуры</w:t>
            </w:r>
            <w:r w:rsidR="00D44237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</w:t>
            </w:r>
            <w:proofErr w:type="spellStart"/>
            <w:r w:rsidR="00D44237">
              <w:rPr>
                <w:rFonts w:ascii="Times New Roman" w:hAnsi="Times New Roman" w:cs="Times New Roman"/>
                <w:sz w:val="24"/>
                <w:szCs w:val="24"/>
              </w:rPr>
              <w:t>А.В.Анисимов</w:t>
            </w:r>
            <w:proofErr w:type="spellEnd"/>
          </w:p>
          <w:p w:rsidR="00D44237" w:rsidRDefault="00D44237" w:rsidP="007653A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C2C" w:rsidRPr="00AA5C2C" w:rsidRDefault="00AA5C2C" w:rsidP="00AA5C2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>Президент Ассоциации</w:t>
            </w:r>
            <w:r w:rsidR="00CE64A3" w:rsidRPr="00AA5C2C">
              <w:rPr>
                <w:rFonts w:ascii="Times New Roman" w:hAnsi="Times New Roman" w:cs="Times New Roman"/>
                <w:sz w:val="24"/>
              </w:rPr>
              <w:t xml:space="preserve"> МОАБ</w:t>
            </w:r>
            <w:r w:rsidRPr="00AA5C2C">
              <w:rPr>
                <w:rFonts w:ascii="Times New Roman" w:hAnsi="Times New Roman" w:cs="Times New Roman"/>
                <w:sz w:val="24"/>
              </w:rPr>
              <w:t xml:space="preserve">, </w:t>
            </w:r>
          </w:p>
          <w:p w:rsidR="00AA5C2C" w:rsidRPr="00AA5C2C" w:rsidRDefault="00AA5C2C" w:rsidP="00AA5C2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 xml:space="preserve">доктор технических наук                                                            М.М. </w:t>
            </w:r>
            <w:proofErr w:type="spellStart"/>
            <w:r w:rsidRPr="00AA5C2C">
              <w:rPr>
                <w:rFonts w:ascii="Times New Roman" w:hAnsi="Times New Roman" w:cs="Times New Roman"/>
                <w:sz w:val="24"/>
              </w:rPr>
              <w:t>Мирфатуллаев</w:t>
            </w:r>
            <w:proofErr w:type="spellEnd"/>
          </w:p>
          <w:p w:rsidR="00AA5C2C" w:rsidRPr="00AA5C2C" w:rsidRDefault="00AA5C2C" w:rsidP="00AA5C2C">
            <w:pPr>
              <w:tabs>
                <w:tab w:val="left" w:pos="1134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ab/>
              <w:t xml:space="preserve">___________________   ___________________   ___________________    </w:t>
            </w: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  <w:t xml:space="preserve">должность  </w:t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  <w:t xml:space="preserve">личная подпись   </w:t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  <w:t>инициалы, фамилия</w:t>
            </w: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vertAlign w:val="superscript"/>
              </w:rPr>
            </w:pP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 xml:space="preserve">Профессиональное объединение </w:t>
            </w: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 xml:space="preserve">универсального дизайна </w:t>
            </w: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 xml:space="preserve">«Доступная городская среда»                                                        </w:t>
            </w:r>
            <w:proofErr w:type="spellStart"/>
            <w:r w:rsidRPr="00AA5C2C">
              <w:rPr>
                <w:rFonts w:ascii="Times New Roman" w:hAnsi="Times New Roman" w:cs="Times New Roman"/>
                <w:sz w:val="24"/>
              </w:rPr>
              <w:t>В.В.Коновалова</w:t>
            </w:r>
            <w:proofErr w:type="spellEnd"/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AA5C2C">
              <w:rPr>
                <w:rFonts w:ascii="Times New Roman" w:hAnsi="Times New Roman" w:cs="Times New Roman"/>
                <w:sz w:val="24"/>
              </w:rPr>
              <w:t xml:space="preserve">Директор          ___________________   ___________________   ___________________  </w:t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</w:p>
          <w:p w:rsidR="00AA5C2C" w:rsidRPr="00AA5C2C" w:rsidRDefault="00AA5C2C" w:rsidP="00AA5C2C">
            <w:pPr>
              <w:tabs>
                <w:tab w:val="left" w:pos="1560"/>
              </w:tabs>
              <w:rPr>
                <w:rFonts w:ascii="Times New Roman" w:hAnsi="Times New Roman" w:cs="Times New Roman"/>
                <w:sz w:val="24"/>
                <w:vertAlign w:val="superscript"/>
              </w:rPr>
            </w:pP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 xml:space="preserve">                                                    должность  </w:t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  <w:t xml:space="preserve">личная подпись   </w:t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</w:r>
            <w:r w:rsidRPr="00AA5C2C">
              <w:rPr>
                <w:rFonts w:ascii="Times New Roman" w:hAnsi="Times New Roman" w:cs="Times New Roman"/>
                <w:sz w:val="24"/>
                <w:vertAlign w:val="superscript"/>
              </w:rPr>
              <w:tab/>
              <w:t>инициалы, фамилия</w:t>
            </w:r>
          </w:p>
          <w:p w:rsidR="00D44237" w:rsidRDefault="00D44237" w:rsidP="007653AC">
            <w:pPr>
              <w:tabs>
                <w:tab w:val="left" w:pos="6653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D44237" w:rsidRPr="00B05A02" w:rsidRDefault="00D44237" w:rsidP="00D44237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sectPr w:rsidR="00D44237" w:rsidRPr="00B05A02" w:rsidSect="00B41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0B6" w:rsidRDefault="008720B6" w:rsidP="00C40BE0">
      <w:pPr>
        <w:spacing w:after="0" w:line="240" w:lineRule="auto"/>
      </w:pPr>
      <w:r>
        <w:separator/>
      </w:r>
    </w:p>
  </w:endnote>
  <w:endnote w:type="continuationSeparator" w:id="0">
    <w:p w:rsidR="008720B6" w:rsidRDefault="008720B6" w:rsidP="00C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altName w:val=" MS Sans Serif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21468333"/>
      <w:docPartObj>
        <w:docPartGallery w:val="Page Numbers (Bottom of Page)"/>
        <w:docPartUnique/>
      </w:docPartObj>
    </w:sdtPr>
    <w:sdtEndPr/>
    <w:sdtContent>
      <w:p w:rsidR="008720B6" w:rsidRDefault="008720B6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0F5D">
          <w:rPr>
            <w:noProof/>
          </w:rPr>
          <w:t>18</w:t>
        </w:r>
        <w:r>
          <w:fldChar w:fldCharType="end"/>
        </w:r>
      </w:p>
    </w:sdtContent>
  </w:sdt>
  <w:p w:rsidR="008720B6" w:rsidRDefault="008720B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3875215"/>
      <w:docPartObj>
        <w:docPartGallery w:val="Page Numbers (Bottom of Page)"/>
        <w:docPartUnique/>
      </w:docPartObj>
    </w:sdtPr>
    <w:sdtEndPr/>
    <w:sdtContent>
      <w:p w:rsidR="008720B6" w:rsidRDefault="008720B6">
        <w:pPr>
          <w:pStyle w:val="a5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A0F5D">
          <w:rPr>
            <w:noProof/>
          </w:rPr>
          <w:t>17</w:t>
        </w:r>
        <w:r>
          <w:rPr>
            <w:noProof/>
          </w:rPr>
          <w:fldChar w:fldCharType="end"/>
        </w:r>
      </w:p>
    </w:sdtContent>
  </w:sdt>
  <w:p w:rsidR="008720B6" w:rsidRDefault="008720B6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0B6" w:rsidRDefault="008720B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0B6" w:rsidRDefault="008720B6" w:rsidP="00C40BE0">
      <w:pPr>
        <w:spacing w:after="0" w:line="240" w:lineRule="auto"/>
      </w:pPr>
      <w:r>
        <w:separator/>
      </w:r>
    </w:p>
  </w:footnote>
  <w:footnote w:type="continuationSeparator" w:id="0">
    <w:p w:rsidR="008720B6" w:rsidRDefault="008720B6" w:rsidP="00C40B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0B6" w:rsidRPr="007143BC" w:rsidRDefault="008720B6">
    <w:pPr>
      <w:pStyle w:val="a3"/>
      <w:rPr>
        <w:rFonts w:ascii="Times New Roman" w:hAnsi="Times New Roman" w:cs="Times New Roman"/>
        <w:b/>
        <w:sz w:val="20"/>
        <w:szCs w:val="20"/>
      </w:rPr>
    </w:pPr>
    <w:r w:rsidRPr="007143BC">
      <w:rPr>
        <w:rFonts w:ascii="Times New Roman" w:hAnsi="Times New Roman" w:cs="Times New Roman"/>
        <w:b/>
        <w:sz w:val="20"/>
        <w:szCs w:val="20"/>
      </w:rPr>
      <w:t>СП</w:t>
    </w:r>
    <w:r>
      <w:rPr>
        <w:rFonts w:ascii="Times New Roman" w:hAnsi="Times New Roman" w:cs="Times New Roman"/>
        <w:b/>
        <w:sz w:val="20"/>
        <w:szCs w:val="20"/>
      </w:rPr>
      <w:t xml:space="preserve"> 278.1325800.2016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0B6" w:rsidRPr="00263201" w:rsidRDefault="008720B6" w:rsidP="007143BC">
    <w:pPr>
      <w:pStyle w:val="a3"/>
      <w:tabs>
        <w:tab w:val="clear" w:pos="4677"/>
      </w:tabs>
      <w:jc w:val="right"/>
      <w:rPr>
        <w:rFonts w:ascii="Times New Roman" w:hAnsi="Times New Roman" w:cs="Times New Roman"/>
        <w:b/>
        <w:sz w:val="20"/>
      </w:rPr>
    </w:pPr>
    <w:r w:rsidRPr="00263201">
      <w:rPr>
        <w:rFonts w:ascii="Times New Roman" w:hAnsi="Times New Roman" w:cs="Times New Roman"/>
        <w:b/>
        <w:sz w:val="20"/>
      </w:rPr>
      <w:t>СП</w:t>
    </w:r>
    <w:r>
      <w:rPr>
        <w:rFonts w:ascii="Times New Roman" w:hAnsi="Times New Roman" w:cs="Times New Roman"/>
        <w:b/>
        <w:sz w:val="20"/>
      </w:rPr>
      <w:t xml:space="preserve"> 278.1325800.2016</w:t>
    </w:r>
  </w:p>
  <w:p w:rsidR="008720B6" w:rsidRPr="00F60DDD" w:rsidRDefault="008720B6" w:rsidP="001C542A">
    <w:pPr>
      <w:pStyle w:val="a3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720B6" w:rsidRPr="003B10D6" w:rsidRDefault="008720B6" w:rsidP="003B10D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8C22C7"/>
    <w:multiLevelType w:val="hybridMultilevel"/>
    <w:tmpl w:val="C34CD0A8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C1D6AC9"/>
    <w:multiLevelType w:val="hybridMultilevel"/>
    <w:tmpl w:val="B8B47532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B695441"/>
    <w:multiLevelType w:val="hybridMultilevel"/>
    <w:tmpl w:val="341ECA14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2B95B0C"/>
    <w:multiLevelType w:val="hybridMultilevel"/>
    <w:tmpl w:val="2ADEDFA2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25C53779"/>
    <w:multiLevelType w:val="multilevel"/>
    <w:tmpl w:val="DC72884C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0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7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86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7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0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00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28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576" w:hanging="2160"/>
      </w:pPr>
      <w:rPr>
        <w:rFonts w:hint="default"/>
      </w:rPr>
    </w:lvl>
  </w:abstractNum>
  <w:abstractNum w:abstractNumId="5" w15:restartNumberingAfterBreak="0">
    <w:nsid w:val="2925358C"/>
    <w:multiLevelType w:val="hybridMultilevel"/>
    <w:tmpl w:val="46FA57E8"/>
    <w:lvl w:ilvl="0" w:tplc="38521690">
      <w:start w:val="5"/>
      <w:numFmt w:val="decimal"/>
      <w:lvlText w:val="%1"/>
      <w:lvlJc w:val="left"/>
      <w:pPr>
        <w:ind w:left="1724" w:hanging="360"/>
      </w:pPr>
      <w:rPr>
        <w:rFonts w:hint="default"/>
      </w:rPr>
    </w:lvl>
    <w:lvl w:ilvl="1" w:tplc="BF92E6D6">
      <w:start w:val="1"/>
      <w:numFmt w:val="decimal"/>
      <w:lvlText w:val="5.%2"/>
      <w:lvlJc w:val="left"/>
      <w:pPr>
        <w:ind w:left="2444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164" w:hanging="180"/>
      </w:pPr>
    </w:lvl>
    <w:lvl w:ilvl="3" w:tplc="0419000F" w:tentative="1">
      <w:start w:val="1"/>
      <w:numFmt w:val="decimal"/>
      <w:lvlText w:val="%4."/>
      <w:lvlJc w:val="left"/>
      <w:pPr>
        <w:ind w:left="3884" w:hanging="360"/>
      </w:pPr>
    </w:lvl>
    <w:lvl w:ilvl="4" w:tplc="04190019" w:tentative="1">
      <w:start w:val="1"/>
      <w:numFmt w:val="lowerLetter"/>
      <w:lvlText w:val="%5."/>
      <w:lvlJc w:val="left"/>
      <w:pPr>
        <w:ind w:left="4604" w:hanging="360"/>
      </w:pPr>
    </w:lvl>
    <w:lvl w:ilvl="5" w:tplc="0419001B" w:tentative="1">
      <w:start w:val="1"/>
      <w:numFmt w:val="lowerRoman"/>
      <w:lvlText w:val="%6."/>
      <w:lvlJc w:val="right"/>
      <w:pPr>
        <w:ind w:left="5324" w:hanging="180"/>
      </w:pPr>
    </w:lvl>
    <w:lvl w:ilvl="6" w:tplc="0419000F" w:tentative="1">
      <w:start w:val="1"/>
      <w:numFmt w:val="decimal"/>
      <w:lvlText w:val="%7."/>
      <w:lvlJc w:val="left"/>
      <w:pPr>
        <w:ind w:left="6044" w:hanging="360"/>
      </w:pPr>
    </w:lvl>
    <w:lvl w:ilvl="7" w:tplc="04190019" w:tentative="1">
      <w:start w:val="1"/>
      <w:numFmt w:val="lowerLetter"/>
      <w:lvlText w:val="%8."/>
      <w:lvlJc w:val="left"/>
      <w:pPr>
        <w:ind w:left="6764" w:hanging="360"/>
      </w:pPr>
    </w:lvl>
    <w:lvl w:ilvl="8" w:tplc="0419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6" w15:restartNumberingAfterBreak="0">
    <w:nsid w:val="2D0C717F"/>
    <w:multiLevelType w:val="hybridMultilevel"/>
    <w:tmpl w:val="A6E6422C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05A1A8A"/>
    <w:multiLevelType w:val="hybridMultilevel"/>
    <w:tmpl w:val="57F8503A"/>
    <w:lvl w:ilvl="0" w:tplc="3252D79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50744E"/>
    <w:multiLevelType w:val="multilevel"/>
    <w:tmpl w:val="6E6ECB8C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459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8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33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4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39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3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832" w:hanging="2160"/>
      </w:pPr>
      <w:rPr>
        <w:rFonts w:hint="default"/>
      </w:rPr>
    </w:lvl>
  </w:abstractNum>
  <w:abstractNum w:abstractNumId="9" w15:restartNumberingAfterBreak="0">
    <w:nsid w:val="3FD508AB"/>
    <w:multiLevelType w:val="multilevel"/>
    <w:tmpl w:val="76202C44"/>
    <w:lvl w:ilvl="0">
      <w:start w:val="1"/>
      <w:numFmt w:val="decimal"/>
      <w:lvlText w:val="%1"/>
      <w:lvlJc w:val="left"/>
      <w:pPr>
        <w:ind w:left="1724" w:hanging="360"/>
      </w:pPr>
      <w:rPr>
        <w:rFonts w:hint="default"/>
        <w:b w:val="0"/>
      </w:rPr>
    </w:lvl>
    <w:lvl w:ilvl="1">
      <w:start w:val="1"/>
      <w:numFmt w:val="decimal"/>
      <w:lvlText w:val="4.%2"/>
      <w:lvlJc w:val="left"/>
      <w:pPr>
        <w:ind w:left="208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0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16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6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24" w:hanging="2160"/>
      </w:pPr>
      <w:rPr>
        <w:rFonts w:hint="default"/>
      </w:rPr>
    </w:lvl>
  </w:abstractNum>
  <w:abstractNum w:abstractNumId="10" w15:restartNumberingAfterBreak="0">
    <w:nsid w:val="412E3EC9"/>
    <w:multiLevelType w:val="hybridMultilevel"/>
    <w:tmpl w:val="CC964740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42766662"/>
    <w:multiLevelType w:val="multilevel"/>
    <w:tmpl w:val="EBB8B6A8"/>
    <w:lvl w:ilvl="0">
      <w:start w:val="1"/>
      <w:numFmt w:val="decimal"/>
      <w:lvlText w:val="%1"/>
      <w:lvlJc w:val="left"/>
      <w:pPr>
        <w:ind w:left="1146" w:hanging="360"/>
      </w:pPr>
      <w:rPr>
        <w:rFonts w:hint="default"/>
      </w:rPr>
    </w:lvl>
    <w:lvl w:ilvl="1">
      <w:start w:val="1"/>
      <w:numFmt w:val="decimal"/>
      <w:isLgl/>
      <w:lvlText w:val="6.%2"/>
      <w:lvlJc w:val="left"/>
      <w:pPr>
        <w:ind w:left="1896" w:hanging="1110"/>
      </w:pPr>
      <w:rPr>
        <w:rFonts w:hint="default"/>
        <w:sz w:val="28"/>
        <w:szCs w:val="28"/>
      </w:rPr>
    </w:lvl>
    <w:lvl w:ilvl="2">
      <w:start w:val="1"/>
      <w:numFmt w:val="decimal"/>
      <w:isLgl/>
      <w:lvlText w:val="%1.%2.%3."/>
      <w:lvlJc w:val="left"/>
      <w:pPr>
        <w:ind w:left="1896" w:hanging="111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6" w:hanging="11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6" w:hanging="111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2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2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8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86" w:hanging="1800"/>
      </w:pPr>
      <w:rPr>
        <w:rFonts w:hint="default"/>
      </w:rPr>
    </w:lvl>
  </w:abstractNum>
  <w:abstractNum w:abstractNumId="12" w15:restartNumberingAfterBreak="0">
    <w:nsid w:val="46491479"/>
    <w:multiLevelType w:val="multilevel"/>
    <w:tmpl w:val="EC9CBA96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440"/>
      </w:pPr>
      <w:rPr>
        <w:rFonts w:hint="default"/>
      </w:rPr>
    </w:lvl>
  </w:abstractNum>
  <w:abstractNum w:abstractNumId="13" w15:restartNumberingAfterBreak="0">
    <w:nsid w:val="50756FFC"/>
    <w:multiLevelType w:val="multilevel"/>
    <w:tmpl w:val="EC9CBA96"/>
    <w:lvl w:ilvl="0">
      <w:start w:val="1"/>
      <w:numFmt w:val="decimal"/>
      <w:lvlText w:val="%1"/>
      <w:lvlJc w:val="left"/>
      <w:pPr>
        <w:ind w:left="128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080"/>
      </w:pPr>
      <w:rPr>
        <w:rFonts w:hint="default"/>
      </w:rPr>
    </w:lvl>
    <w:lvl w:ilvl="6">
      <w:start w:val="1"/>
      <w:numFmt w:val="decimal"/>
      <w:isLgl/>
      <w:lvlText w:val="%1.%2.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440"/>
      </w:pPr>
      <w:rPr>
        <w:rFonts w:hint="default"/>
      </w:rPr>
    </w:lvl>
  </w:abstractNum>
  <w:abstractNum w:abstractNumId="14" w15:restartNumberingAfterBreak="0">
    <w:nsid w:val="526B1BE7"/>
    <w:multiLevelType w:val="hybridMultilevel"/>
    <w:tmpl w:val="355EC354"/>
    <w:lvl w:ilvl="0" w:tplc="EEE43A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D45CEA"/>
    <w:multiLevelType w:val="hybridMultilevel"/>
    <w:tmpl w:val="B3FC751C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604339A5"/>
    <w:multiLevelType w:val="hybridMultilevel"/>
    <w:tmpl w:val="719E4634"/>
    <w:lvl w:ilvl="0" w:tplc="8C28819E">
      <w:start w:val="1"/>
      <w:numFmt w:val="bullet"/>
      <w:lvlText w:val="-"/>
      <w:lvlJc w:val="left"/>
      <w:pPr>
        <w:ind w:left="2084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abstractNum w:abstractNumId="17" w15:restartNumberingAfterBreak="0">
    <w:nsid w:val="678645F8"/>
    <w:multiLevelType w:val="hybridMultilevel"/>
    <w:tmpl w:val="88BE593A"/>
    <w:lvl w:ilvl="0" w:tplc="29E6D22C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9942512"/>
    <w:multiLevelType w:val="hybridMultilevel"/>
    <w:tmpl w:val="C99CED72"/>
    <w:lvl w:ilvl="0" w:tplc="8C28819E">
      <w:start w:val="1"/>
      <w:numFmt w:val="bullet"/>
      <w:lvlText w:val="-"/>
      <w:lvlJc w:val="left"/>
      <w:pPr>
        <w:ind w:left="1287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7E491881"/>
    <w:multiLevelType w:val="hybridMultilevel"/>
    <w:tmpl w:val="A8240530"/>
    <w:lvl w:ilvl="0" w:tplc="8C28819E">
      <w:start w:val="1"/>
      <w:numFmt w:val="bullet"/>
      <w:lvlText w:val="-"/>
      <w:lvlJc w:val="left"/>
      <w:pPr>
        <w:ind w:left="2084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28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44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9"/>
  </w:num>
  <w:num w:numId="4">
    <w:abstractNumId w:val="13"/>
  </w:num>
  <w:num w:numId="5">
    <w:abstractNumId w:val="15"/>
  </w:num>
  <w:num w:numId="6">
    <w:abstractNumId w:val="10"/>
  </w:num>
  <w:num w:numId="7">
    <w:abstractNumId w:val="18"/>
  </w:num>
  <w:num w:numId="8">
    <w:abstractNumId w:val="3"/>
  </w:num>
  <w:num w:numId="9">
    <w:abstractNumId w:val="19"/>
  </w:num>
  <w:num w:numId="10">
    <w:abstractNumId w:val="2"/>
  </w:num>
  <w:num w:numId="11">
    <w:abstractNumId w:val="1"/>
  </w:num>
  <w:num w:numId="12">
    <w:abstractNumId w:val="16"/>
  </w:num>
  <w:num w:numId="13">
    <w:abstractNumId w:val="17"/>
  </w:num>
  <w:num w:numId="14">
    <w:abstractNumId w:val="14"/>
  </w:num>
  <w:num w:numId="15">
    <w:abstractNumId w:val="6"/>
  </w:num>
  <w:num w:numId="16">
    <w:abstractNumId w:val="5"/>
  </w:num>
  <w:num w:numId="17">
    <w:abstractNumId w:val="0"/>
  </w:num>
  <w:num w:numId="18">
    <w:abstractNumId w:val="8"/>
  </w:num>
  <w:num w:numId="19">
    <w:abstractNumId w:val="7"/>
  </w:num>
  <w:num w:numId="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evenAndOddHeaders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F3DC1"/>
    <w:rsid w:val="000103E5"/>
    <w:rsid w:val="00016FC8"/>
    <w:rsid w:val="000174BD"/>
    <w:rsid w:val="0002017A"/>
    <w:rsid w:val="000245DC"/>
    <w:rsid w:val="000246EE"/>
    <w:rsid w:val="0002726C"/>
    <w:rsid w:val="0003543D"/>
    <w:rsid w:val="0003582E"/>
    <w:rsid w:val="00054246"/>
    <w:rsid w:val="000611E4"/>
    <w:rsid w:val="00063A8E"/>
    <w:rsid w:val="00067859"/>
    <w:rsid w:val="00072882"/>
    <w:rsid w:val="00087E3F"/>
    <w:rsid w:val="0009098A"/>
    <w:rsid w:val="00092D86"/>
    <w:rsid w:val="000A341F"/>
    <w:rsid w:val="000A4364"/>
    <w:rsid w:val="000A56C6"/>
    <w:rsid w:val="000B18A7"/>
    <w:rsid w:val="000C22CC"/>
    <w:rsid w:val="000C7721"/>
    <w:rsid w:val="000D4423"/>
    <w:rsid w:val="000E19C1"/>
    <w:rsid w:val="000E24F9"/>
    <w:rsid w:val="000E2836"/>
    <w:rsid w:val="000E2C4A"/>
    <w:rsid w:val="000E7595"/>
    <w:rsid w:val="000F522B"/>
    <w:rsid w:val="000F525A"/>
    <w:rsid w:val="000F73A3"/>
    <w:rsid w:val="001046C1"/>
    <w:rsid w:val="00110BC5"/>
    <w:rsid w:val="0012207B"/>
    <w:rsid w:val="001270A8"/>
    <w:rsid w:val="00137DC9"/>
    <w:rsid w:val="001408CF"/>
    <w:rsid w:val="00142273"/>
    <w:rsid w:val="00152C0C"/>
    <w:rsid w:val="00152E22"/>
    <w:rsid w:val="001554FB"/>
    <w:rsid w:val="001718CA"/>
    <w:rsid w:val="001926A5"/>
    <w:rsid w:val="00193541"/>
    <w:rsid w:val="001B1291"/>
    <w:rsid w:val="001B1710"/>
    <w:rsid w:val="001B688B"/>
    <w:rsid w:val="001B6A80"/>
    <w:rsid w:val="001C0908"/>
    <w:rsid w:val="001C542A"/>
    <w:rsid w:val="001C6392"/>
    <w:rsid w:val="001D49A3"/>
    <w:rsid w:val="001E0DC4"/>
    <w:rsid w:val="001E5892"/>
    <w:rsid w:val="001F5373"/>
    <w:rsid w:val="001F6447"/>
    <w:rsid w:val="00201890"/>
    <w:rsid w:val="00204021"/>
    <w:rsid w:val="00216B63"/>
    <w:rsid w:val="0021753C"/>
    <w:rsid w:val="00224914"/>
    <w:rsid w:val="00233086"/>
    <w:rsid w:val="002400F6"/>
    <w:rsid w:val="002409AD"/>
    <w:rsid w:val="00247A2B"/>
    <w:rsid w:val="00254477"/>
    <w:rsid w:val="0025449D"/>
    <w:rsid w:val="0026154F"/>
    <w:rsid w:val="002622F1"/>
    <w:rsid w:val="00263201"/>
    <w:rsid w:val="00267F39"/>
    <w:rsid w:val="0027665C"/>
    <w:rsid w:val="0028267E"/>
    <w:rsid w:val="002A3E58"/>
    <w:rsid w:val="002A54AE"/>
    <w:rsid w:val="002D17B6"/>
    <w:rsid w:val="002E517A"/>
    <w:rsid w:val="002F2BF0"/>
    <w:rsid w:val="003026E4"/>
    <w:rsid w:val="00310CF4"/>
    <w:rsid w:val="00310E3E"/>
    <w:rsid w:val="0033598C"/>
    <w:rsid w:val="003452CC"/>
    <w:rsid w:val="003466E9"/>
    <w:rsid w:val="003606A5"/>
    <w:rsid w:val="00361C9B"/>
    <w:rsid w:val="00361DA1"/>
    <w:rsid w:val="0036302A"/>
    <w:rsid w:val="00381572"/>
    <w:rsid w:val="003949CE"/>
    <w:rsid w:val="00396F08"/>
    <w:rsid w:val="003970CF"/>
    <w:rsid w:val="003A14F6"/>
    <w:rsid w:val="003A799B"/>
    <w:rsid w:val="003B10D6"/>
    <w:rsid w:val="003B4310"/>
    <w:rsid w:val="003C6474"/>
    <w:rsid w:val="003C656A"/>
    <w:rsid w:val="003D0CB9"/>
    <w:rsid w:val="003D1E35"/>
    <w:rsid w:val="003D27C0"/>
    <w:rsid w:val="003E682E"/>
    <w:rsid w:val="003F2F49"/>
    <w:rsid w:val="003F3341"/>
    <w:rsid w:val="003F6632"/>
    <w:rsid w:val="0040221C"/>
    <w:rsid w:val="00403DAC"/>
    <w:rsid w:val="00404FBC"/>
    <w:rsid w:val="004145AC"/>
    <w:rsid w:val="00423F51"/>
    <w:rsid w:val="004274E7"/>
    <w:rsid w:val="00430BE2"/>
    <w:rsid w:val="004341ED"/>
    <w:rsid w:val="00435FB2"/>
    <w:rsid w:val="00453CEE"/>
    <w:rsid w:val="00455453"/>
    <w:rsid w:val="00465E83"/>
    <w:rsid w:val="004702CE"/>
    <w:rsid w:val="004722E5"/>
    <w:rsid w:val="004745B8"/>
    <w:rsid w:val="00474D16"/>
    <w:rsid w:val="00497A72"/>
    <w:rsid w:val="004A6F67"/>
    <w:rsid w:val="004C3F57"/>
    <w:rsid w:val="004C75D8"/>
    <w:rsid w:val="004D2E21"/>
    <w:rsid w:val="004D7349"/>
    <w:rsid w:val="004E4DFE"/>
    <w:rsid w:val="004E5B4C"/>
    <w:rsid w:val="004F1657"/>
    <w:rsid w:val="004F4A7F"/>
    <w:rsid w:val="00506089"/>
    <w:rsid w:val="00520D9C"/>
    <w:rsid w:val="00521E7D"/>
    <w:rsid w:val="0053214A"/>
    <w:rsid w:val="0053465B"/>
    <w:rsid w:val="00536DE9"/>
    <w:rsid w:val="00536FAB"/>
    <w:rsid w:val="00541F64"/>
    <w:rsid w:val="00556537"/>
    <w:rsid w:val="00557D6A"/>
    <w:rsid w:val="00576FCB"/>
    <w:rsid w:val="005816A6"/>
    <w:rsid w:val="005A050F"/>
    <w:rsid w:val="005A649E"/>
    <w:rsid w:val="005A7FE3"/>
    <w:rsid w:val="005B39B8"/>
    <w:rsid w:val="005B7316"/>
    <w:rsid w:val="005D44BE"/>
    <w:rsid w:val="005F1BCF"/>
    <w:rsid w:val="005F3DC1"/>
    <w:rsid w:val="00604BDE"/>
    <w:rsid w:val="006159BA"/>
    <w:rsid w:val="00616DBC"/>
    <w:rsid w:val="00620F46"/>
    <w:rsid w:val="00623D9F"/>
    <w:rsid w:val="00634E5F"/>
    <w:rsid w:val="0063643A"/>
    <w:rsid w:val="006378AF"/>
    <w:rsid w:val="006459EE"/>
    <w:rsid w:val="00665562"/>
    <w:rsid w:val="006745D3"/>
    <w:rsid w:val="00674E95"/>
    <w:rsid w:val="00675AE6"/>
    <w:rsid w:val="00685161"/>
    <w:rsid w:val="00687FA2"/>
    <w:rsid w:val="006922C6"/>
    <w:rsid w:val="00695F63"/>
    <w:rsid w:val="00697533"/>
    <w:rsid w:val="006B2D8D"/>
    <w:rsid w:val="006B4DE1"/>
    <w:rsid w:val="006C62B1"/>
    <w:rsid w:val="006D41CA"/>
    <w:rsid w:val="006E7FC0"/>
    <w:rsid w:val="006F0BB5"/>
    <w:rsid w:val="006F11A6"/>
    <w:rsid w:val="006F37B1"/>
    <w:rsid w:val="006F6755"/>
    <w:rsid w:val="006F738B"/>
    <w:rsid w:val="0070591F"/>
    <w:rsid w:val="007072AB"/>
    <w:rsid w:val="007143BC"/>
    <w:rsid w:val="00715223"/>
    <w:rsid w:val="007160D6"/>
    <w:rsid w:val="00716444"/>
    <w:rsid w:val="00724A0D"/>
    <w:rsid w:val="00724A83"/>
    <w:rsid w:val="00724EDC"/>
    <w:rsid w:val="007277BC"/>
    <w:rsid w:val="00727AA3"/>
    <w:rsid w:val="00731703"/>
    <w:rsid w:val="00733A4C"/>
    <w:rsid w:val="0073763C"/>
    <w:rsid w:val="00743F1C"/>
    <w:rsid w:val="00752000"/>
    <w:rsid w:val="00753467"/>
    <w:rsid w:val="007603F6"/>
    <w:rsid w:val="0076236F"/>
    <w:rsid w:val="007653AC"/>
    <w:rsid w:val="00765ADF"/>
    <w:rsid w:val="007704D4"/>
    <w:rsid w:val="00770896"/>
    <w:rsid w:val="0078321B"/>
    <w:rsid w:val="007906EF"/>
    <w:rsid w:val="0079573D"/>
    <w:rsid w:val="007A66D5"/>
    <w:rsid w:val="007B22E5"/>
    <w:rsid w:val="007B30EC"/>
    <w:rsid w:val="007C2C9B"/>
    <w:rsid w:val="007C363F"/>
    <w:rsid w:val="007C607C"/>
    <w:rsid w:val="007C6EBB"/>
    <w:rsid w:val="007D09AF"/>
    <w:rsid w:val="007D3370"/>
    <w:rsid w:val="008028EB"/>
    <w:rsid w:val="00803097"/>
    <w:rsid w:val="00820CFC"/>
    <w:rsid w:val="0086354C"/>
    <w:rsid w:val="00867271"/>
    <w:rsid w:val="008720B6"/>
    <w:rsid w:val="00890B9F"/>
    <w:rsid w:val="008A177E"/>
    <w:rsid w:val="008A4625"/>
    <w:rsid w:val="008B1405"/>
    <w:rsid w:val="008B4FD8"/>
    <w:rsid w:val="008C0AE0"/>
    <w:rsid w:val="008C4721"/>
    <w:rsid w:val="008D59F8"/>
    <w:rsid w:val="008E76DE"/>
    <w:rsid w:val="008F3B8F"/>
    <w:rsid w:val="008F76E0"/>
    <w:rsid w:val="00917DF8"/>
    <w:rsid w:val="00922FB0"/>
    <w:rsid w:val="00924CFA"/>
    <w:rsid w:val="00925A81"/>
    <w:rsid w:val="009355DC"/>
    <w:rsid w:val="00945D6A"/>
    <w:rsid w:val="00954BDE"/>
    <w:rsid w:val="009570BC"/>
    <w:rsid w:val="00957A1A"/>
    <w:rsid w:val="00963A34"/>
    <w:rsid w:val="00964D50"/>
    <w:rsid w:val="00970533"/>
    <w:rsid w:val="009857D4"/>
    <w:rsid w:val="0099779A"/>
    <w:rsid w:val="009A2C52"/>
    <w:rsid w:val="009A59D1"/>
    <w:rsid w:val="009A5B88"/>
    <w:rsid w:val="009C7831"/>
    <w:rsid w:val="009D4E27"/>
    <w:rsid w:val="009F2014"/>
    <w:rsid w:val="009F361E"/>
    <w:rsid w:val="009F6E20"/>
    <w:rsid w:val="00A1050F"/>
    <w:rsid w:val="00A16FE2"/>
    <w:rsid w:val="00A339C7"/>
    <w:rsid w:val="00A35CD7"/>
    <w:rsid w:val="00A371A7"/>
    <w:rsid w:val="00A42373"/>
    <w:rsid w:val="00A52B6E"/>
    <w:rsid w:val="00A71112"/>
    <w:rsid w:val="00A7378E"/>
    <w:rsid w:val="00A771D8"/>
    <w:rsid w:val="00A80072"/>
    <w:rsid w:val="00A81BB3"/>
    <w:rsid w:val="00A81F4D"/>
    <w:rsid w:val="00A85CB1"/>
    <w:rsid w:val="00A87CF6"/>
    <w:rsid w:val="00AA5C2C"/>
    <w:rsid w:val="00AA6338"/>
    <w:rsid w:val="00AC5F3E"/>
    <w:rsid w:val="00AD32E3"/>
    <w:rsid w:val="00AD337B"/>
    <w:rsid w:val="00AD60A1"/>
    <w:rsid w:val="00AE424E"/>
    <w:rsid w:val="00AE7A20"/>
    <w:rsid w:val="00AF0817"/>
    <w:rsid w:val="00AF5FF3"/>
    <w:rsid w:val="00B0049E"/>
    <w:rsid w:val="00B05A02"/>
    <w:rsid w:val="00B10748"/>
    <w:rsid w:val="00B23831"/>
    <w:rsid w:val="00B27D03"/>
    <w:rsid w:val="00B31F6A"/>
    <w:rsid w:val="00B41F5B"/>
    <w:rsid w:val="00B46179"/>
    <w:rsid w:val="00B72E53"/>
    <w:rsid w:val="00B82604"/>
    <w:rsid w:val="00BB16EE"/>
    <w:rsid w:val="00BC535A"/>
    <w:rsid w:val="00BD020E"/>
    <w:rsid w:val="00BE51E4"/>
    <w:rsid w:val="00BF057A"/>
    <w:rsid w:val="00BF314A"/>
    <w:rsid w:val="00BF41E2"/>
    <w:rsid w:val="00C00B40"/>
    <w:rsid w:val="00C1267B"/>
    <w:rsid w:val="00C136BF"/>
    <w:rsid w:val="00C17AC0"/>
    <w:rsid w:val="00C17DAA"/>
    <w:rsid w:val="00C2054D"/>
    <w:rsid w:val="00C35994"/>
    <w:rsid w:val="00C3607F"/>
    <w:rsid w:val="00C40BE0"/>
    <w:rsid w:val="00C662BD"/>
    <w:rsid w:val="00C71A28"/>
    <w:rsid w:val="00C72648"/>
    <w:rsid w:val="00C75A2F"/>
    <w:rsid w:val="00CA4CC5"/>
    <w:rsid w:val="00CB1B0C"/>
    <w:rsid w:val="00CB7445"/>
    <w:rsid w:val="00CB74DD"/>
    <w:rsid w:val="00CD36F4"/>
    <w:rsid w:val="00CD4D3F"/>
    <w:rsid w:val="00CD5E6A"/>
    <w:rsid w:val="00CE64A3"/>
    <w:rsid w:val="00CF31E2"/>
    <w:rsid w:val="00CF461E"/>
    <w:rsid w:val="00D12FF0"/>
    <w:rsid w:val="00D148BE"/>
    <w:rsid w:val="00D2053D"/>
    <w:rsid w:val="00D20FCB"/>
    <w:rsid w:val="00D352AD"/>
    <w:rsid w:val="00D35503"/>
    <w:rsid w:val="00D436BA"/>
    <w:rsid w:val="00D44237"/>
    <w:rsid w:val="00D472AA"/>
    <w:rsid w:val="00D537EA"/>
    <w:rsid w:val="00D5557A"/>
    <w:rsid w:val="00D66108"/>
    <w:rsid w:val="00D77A4C"/>
    <w:rsid w:val="00D80B6B"/>
    <w:rsid w:val="00D853B9"/>
    <w:rsid w:val="00D85B56"/>
    <w:rsid w:val="00D90720"/>
    <w:rsid w:val="00D908A5"/>
    <w:rsid w:val="00DA6C2F"/>
    <w:rsid w:val="00DB0BCD"/>
    <w:rsid w:val="00DB32D0"/>
    <w:rsid w:val="00DB3864"/>
    <w:rsid w:val="00DB3B38"/>
    <w:rsid w:val="00DC42F1"/>
    <w:rsid w:val="00DC5BFA"/>
    <w:rsid w:val="00DC609B"/>
    <w:rsid w:val="00DF3474"/>
    <w:rsid w:val="00E07146"/>
    <w:rsid w:val="00E139A7"/>
    <w:rsid w:val="00E14686"/>
    <w:rsid w:val="00E17224"/>
    <w:rsid w:val="00E31C84"/>
    <w:rsid w:val="00E321F1"/>
    <w:rsid w:val="00E32323"/>
    <w:rsid w:val="00E5173A"/>
    <w:rsid w:val="00E54D6C"/>
    <w:rsid w:val="00E63A3C"/>
    <w:rsid w:val="00E70E4C"/>
    <w:rsid w:val="00E7222E"/>
    <w:rsid w:val="00E87BD8"/>
    <w:rsid w:val="00EA0F5D"/>
    <w:rsid w:val="00EA1773"/>
    <w:rsid w:val="00EA263F"/>
    <w:rsid w:val="00EC2350"/>
    <w:rsid w:val="00EC5BDC"/>
    <w:rsid w:val="00ED2C3E"/>
    <w:rsid w:val="00EE4134"/>
    <w:rsid w:val="00EF3A63"/>
    <w:rsid w:val="00EF6857"/>
    <w:rsid w:val="00F0210B"/>
    <w:rsid w:val="00F177DD"/>
    <w:rsid w:val="00F3515E"/>
    <w:rsid w:val="00F356EC"/>
    <w:rsid w:val="00F41894"/>
    <w:rsid w:val="00F540AE"/>
    <w:rsid w:val="00F60947"/>
    <w:rsid w:val="00F61A48"/>
    <w:rsid w:val="00F66ED4"/>
    <w:rsid w:val="00F67B67"/>
    <w:rsid w:val="00F71FB3"/>
    <w:rsid w:val="00F975C4"/>
    <w:rsid w:val="00FA0927"/>
    <w:rsid w:val="00FA135B"/>
    <w:rsid w:val="00FA76DE"/>
    <w:rsid w:val="00FB2EEF"/>
    <w:rsid w:val="00FB33FB"/>
    <w:rsid w:val="00FC0FCE"/>
    <w:rsid w:val="00FD58AB"/>
    <w:rsid w:val="00FE09F7"/>
    <w:rsid w:val="00FE3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4337"/>
    <o:shapelayout v:ext="edit">
      <o:idmap v:ext="edit" data="1"/>
    </o:shapelayout>
  </w:shapeDefaults>
  <w:decimalSymbol w:val=","/>
  <w:listSeparator w:val=";"/>
  <w15:docId w15:val="{57D4224E-88F8-47CA-9246-C1A6AD6B1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3DC1"/>
  </w:style>
  <w:style w:type="paragraph" w:styleId="1">
    <w:name w:val="heading 1"/>
    <w:basedOn w:val="a"/>
    <w:link w:val="10"/>
    <w:uiPriority w:val="9"/>
    <w:qFormat/>
    <w:rsid w:val="000E19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F3D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F3DC1"/>
  </w:style>
  <w:style w:type="paragraph" w:styleId="a5">
    <w:name w:val="footer"/>
    <w:basedOn w:val="a"/>
    <w:link w:val="a6"/>
    <w:uiPriority w:val="99"/>
    <w:unhideWhenUsed/>
    <w:rsid w:val="005F3DC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F3DC1"/>
  </w:style>
  <w:style w:type="paragraph" w:styleId="a7">
    <w:name w:val="List Paragraph"/>
    <w:basedOn w:val="a"/>
    <w:uiPriority w:val="34"/>
    <w:qFormat/>
    <w:rsid w:val="005F3DC1"/>
    <w:pPr>
      <w:ind w:left="720"/>
      <w:contextualSpacing/>
    </w:pPr>
  </w:style>
  <w:style w:type="character" w:customStyle="1" w:styleId="FontStyle16">
    <w:name w:val="Font Style16"/>
    <w:rsid w:val="005F3DC1"/>
    <w:rPr>
      <w:rFonts w:ascii="Times New Roman" w:hAnsi="Times New Roman" w:cs="Times New Roman"/>
      <w:sz w:val="22"/>
      <w:szCs w:val="22"/>
    </w:rPr>
  </w:style>
  <w:style w:type="table" w:styleId="a8">
    <w:name w:val="Table Grid"/>
    <w:basedOn w:val="a1"/>
    <w:uiPriority w:val="59"/>
    <w:rsid w:val="005F3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pt">
    <w:name w:val="Колонтитул + 12 pt"/>
    <w:basedOn w:val="a0"/>
    <w:uiPriority w:val="99"/>
    <w:rsid w:val="005F3DC1"/>
    <w:rPr>
      <w:rFonts w:ascii="Times New Roman" w:hAnsi="Times New Roman" w:cs="Times New Roman"/>
      <w:spacing w:val="0"/>
      <w:sz w:val="24"/>
      <w:szCs w:val="24"/>
    </w:rPr>
  </w:style>
  <w:style w:type="character" w:customStyle="1" w:styleId="a9">
    <w:name w:val="Колонтитул_"/>
    <w:basedOn w:val="a0"/>
    <w:link w:val="aa"/>
    <w:uiPriority w:val="99"/>
    <w:locked/>
    <w:rsid w:val="005F3DC1"/>
    <w:rPr>
      <w:rFonts w:ascii="Times New Roman" w:hAnsi="Times New Roman" w:cs="Times New Roman"/>
      <w:sz w:val="20"/>
      <w:szCs w:val="20"/>
      <w:shd w:val="clear" w:color="auto" w:fill="FFFFFF"/>
    </w:rPr>
  </w:style>
  <w:style w:type="character" w:customStyle="1" w:styleId="12">
    <w:name w:val="Колонтитул + 12"/>
    <w:aliases w:val="5 pt4,Курсив"/>
    <w:basedOn w:val="a9"/>
    <w:uiPriority w:val="99"/>
    <w:rsid w:val="005F3DC1"/>
    <w:rPr>
      <w:rFonts w:ascii="Times New Roman" w:hAnsi="Times New Roman" w:cs="Times New Roman"/>
      <w:i/>
      <w:iCs/>
      <w:spacing w:val="0"/>
      <w:sz w:val="25"/>
      <w:szCs w:val="25"/>
      <w:shd w:val="clear" w:color="auto" w:fill="FFFFFF"/>
    </w:rPr>
  </w:style>
  <w:style w:type="paragraph" w:customStyle="1" w:styleId="aa">
    <w:name w:val="Колонтитул"/>
    <w:basedOn w:val="a"/>
    <w:link w:val="a9"/>
    <w:uiPriority w:val="99"/>
    <w:rsid w:val="005F3DC1"/>
    <w:pPr>
      <w:shd w:val="clear" w:color="auto" w:fill="FFFFFF"/>
      <w:spacing w:after="0" w:line="240" w:lineRule="auto"/>
    </w:pPr>
    <w:rPr>
      <w:rFonts w:ascii="Times New Roman" w:hAnsi="Times New Roman" w:cs="Times New Roman"/>
      <w:sz w:val="20"/>
      <w:szCs w:val="20"/>
    </w:rPr>
  </w:style>
  <w:style w:type="paragraph" w:customStyle="1" w:styleId="4">
    <w:name w:val="Основной текст (4)"/>
    <w:basedOn w:val="a"/>
    <w:link w:val="40"/>
    <w:uiPriority w:val="99"/>
    <w:rsid w:val="005F3DC1"/>
    <w:pPr>
      <w:shd w:val="clear" w:color="auto" w:fill="FFFFFF"/>
      <w:spacing w:after="0" w:line="485" w:lineRule="exact"/>
      <w:jc w:val="both"/>
    </w:pPr>
    <w:rPr>
      <w:rFonts w:ascii="Times New Roman" w:eastAsia="Arial Unicode MS" w:hAnsi="Times New Roman" w:cs="Times New Roman"/>
      <w:b/>
      <w:bCs/>
      <w:sz w:val="26"/>
      <w:szCs w:val="26"/>
      <w:lang w:eastAsia="ru-RU"/>
    </w:rPr>
  </w:style>
  <w:style w:type="character" w:customStyle="1" w:styleId="40">
    <w:name w:val="Основной текст (4)_"/>
    <w:basedOn w:val="a0"/>
    <w:link w:val="4"/>
    <w:uiPriority w:val="99"/>
    <w:locked/>
    <w:rsid w:val="005F3DC1"/>
    <w:rPr>
      <w:rFonts w:ascii="Times New Roman" w:eastAsia="Arial Unicode MS" w:hAnsi="Times New Roman" w:cs="Times New Roman"/>
      <w:b/>
      <w:bCs/>
      <w:sz w:val="26"/>
      <w:szCs w:val="26"/>
      <w:shd w:val="clear" w:color="auto" w:fill="FFFFFF"/>
      <w:lang w:eastAsia="ru-RU"/>
    </w:rPr>
  </w:style>
  <w:style w:type="character" w:customStyle="1" w:styleId="3">
    <w:name w:val="Основной текст (3)_"/>
    <w:basedOn w:val="a0"/>
    <w:link w:val="30"/>
    <w:rsid w:val="005F3DC1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30">
    <w:name w:val="Основной текст (3)"/>
    <w:basedOn w:val="a"/>
    <w:link w:val="3"/>
    <w:rsid w:val="005F3DC1"/>
    <w:pPr>
      <w:shd w:val="clear" w:color="auto" w:fill="FFFFFF"/>
      <w:spacing w:after="0" w:line="0" w:lineRule="atLeas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hps">
    <w:name w:val="hps"/>
    <w:basedOn w:val="a0"/>
    <w:rsid w:val="005F3DC1"/>
  </w:style>
  <w:style w:type="character" w:customStyle="1" w:styleId="apple-style-span">
    <w:name w:val="apple-style-span"/>
    <w:basedOn w:val="a0"/>
    <w:rsid w:val="00DF3474"/>
  </w:style>
  <w:style w:type="character" w:customStyle="1" w:styleId="11">
    <w:name w:val="Основной текст Знак1"/>
    <w:basedOn w:val="a0"/>
    <w:link w:val="ab"/>
    <w:uiPriority w:val="99"/>
    <w:rsid w:val="00765ADF"/>
    <w:rPr>
      <w:rFonts w:ascii="Times New Roman" w:hAnsi="Times New Roman" w:cs="Times New Roman"/>
      <w:sz w:val="26"/>
      <w:szCs w:val="26"/>
      <w:shd w:val="clear" w:color="auto" w:fill="FFFFFF"/>
    </w:rPr>
  </w:style>
  <w:style w:type="paragraph" w:styleId="ab">
    <w:name w:val="Body Text"/>
    <w:basedOn w:val="a"/>
    <w:link w:val="11"/>
    <w:uiPriority w:val="99"/>
    <w:rsid w:val="00765ADF"/>
    <w:pPr>
      <w:shd w:val="clear" w:color="auto" w:fill="FFFFFF"/>
      <w:spacing w:after="0" w:line="485" w:lineRule="exact"/>
      <w:ind w:hanging="480"/>
      <w:jc w:val="both"/>
    </w:pPr>
    <w:rPr>
      <w:rFonts w:ascii="Times New Roman" w:hAnsi="Times New Roman" w:cs="Times New Roman"/>
      <w:sz w:val="26"/>
      <w:szCs w:val="26"/>
    </w:rPr>
  </w:style>
  <w:style w:type="character" w:customStyle="1" w:styleId="ac">
    <w:name w:val="Основной текст Знак"/>
    <w:basedOn w:val="a0"/>
    <w:uiPriority w:val="99"/>
    <w:semiHidden/>
    <w:rsid w:val="00765ADF"/>
  </w:style>
  <w:style w:type="character" w:customStyle="1" w:styleId="10">
    <w:name w:val="Заголовок 1 Знак"/>
    <w:basedOn w:val="a0"/>
    <w:link w:val="1"/>
    <w:uiPriority w:val="9"/>
    <w:rsid w:val="000E19C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3466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3466E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2013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07A6D5-E26C-4324-AD94-807312621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44</Pages>
  <Words>7430</Words>
  <Characters>42356</Characters>
  <Application>Microsoft Office Word</Application>
  <DocSecurity>0</DocSecurity>
  <Lines>352</Lines>
  <Paragraphs>99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49687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Татьяна Диденко</cp:lastModifiedBy>
  <cp:revision>4</cp:revision>
  <cp:lastPrinted>2017-03-20T14:46:00Z</cp:lastPrinted>
  <dcterms:created xsi:type="dcterms:W3CDTF">2024-06-25T12:22:00Z</dcterms:created>
  <dcterms:modified xsi:type="dcterms:W3CDTF">2024-06-25T12:28:00Z</dcterms:modified>
</cp:coreProperties>
</file>