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72"/>
      </w:tblGrid>
      <w:tr w:rsidR="00B817DE" w:rsidRPr="005E0B93" w14:paraId="1C0C1467" w14:textId="77777777" w:rsidTr="0032091A"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</w:tcPr>
          <w:p w14:paraId="35BC5B82" w14:textId="77777777" w:rsidR="00B817DE" w:rsidRPr="004C63B8" w:rsidRDefault="00B817DE" w:rsidP="00BC5E90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  <w:p w14:paraId="160F6199" w14:textId="77777777" w:rsidR="00B817DE" w:rsidRDefault="00B817DE" w:rsidP="00BC5E90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4C63B8">
              <w:rPr>
                <w:rFonts w:ascii="Arial" w:hAnsi="Arial" w:cs="Arial"/>
                <w:b/>
                <w:lang w:val="ru-RU"/>
              </w:rPr>
              <w:t xml:space="preserve">МИНИСТЕРСТВО СТРОИТЕЛЬСТВА </w:t>
            </w:r>
          </w:p>
          <w:p w14:paraId="671FD61D" w14:textId="77777777" w:rsidR="00B817DE" w:rsidRDefault="00B817DE" w:rsidP="00BC5E90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4C63B8">
              <w:rPr>
                <w:rFonts w:ascii="Arial" w:hAnsi="Arial" w:cs="Arial"/>
                <w:b/>
                <w:lang w:val="ru-RU"/>
              </w:rPr>
              <w:t>И ЖИЛИЩНО-КОММУНАЛЬНОГО</w:t>
            </w:r>
            <w:r>
              <w:rPr>
                <w:rFonts w:ascii="Arial" w:hAnsi="Arial" w:cs="Arial"/>
                <w:b/>
                <w:lang w:val="ru-RU"/>
              </w:rPr>
              <w:t xml:space="preserve"> </w:t>
            </w:r>
            <w:r w:rsidRPr="004C63B8">
              <w:rPr>
                <w:rFonts w:ascii="Arial" w:hAnsi="Arial" w:cs="Arial"/>
                <w:b/>
                <w:lang w:val="ru-RU"/>
              </w:rPr>
              <w:t xml:space="preserve">ХОЗЯЙСТВА </w:t>
            </w:r>
          </w:p>
          <w:p w14:paraId="4B6604D4" w14:textId="77777777" w:rsidR="00B817DE" w:rsidRPr="004C63B8" w:rsidRDefault="00B817DE" w:rsidP="00BC5E90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4C63B8">
              <w:rPr>
                <w:rFonts w:ascii="Arial" w:hAnsi="Arial" w:cs="Arial"/>
                <w:b/>
                <w:lang w:val="ru-RU"/>
              </w:rPr>
              <w:t>РОССИЙСКОЙ ФЕДЕРАЦИИ</w:t>
            </w:r>
          </w:p>
          <w:p w14:paraId="23D4213E" w14:textId="77777777" w:rsidR="00B817DE" w:rsidRPr="004C63B8" w:rsidRDefault="00B817DE" w:rsidP="00BC5E90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</w:tc>
      </w:tr>
      <w:tr w:rsidR="00B817DE" w:rsidRPr="005E0B93" w14:paraId="7F166BDC" w14:textId="77777777" w:rsidTr="0032091A"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</w:tcPr>
          <w:p w14:paraId="167774D5" w14:textId="77777777" w:rsidR="00B817DE" w:rsidRPr="004C63B8" w:rsidRDefault="00B817DE" w:rsidP="00BC5E90">
            <w:pPr>
              <w:spacing w:after="120"/>
              <w:jc w:val="center"/>
              <w:rPr>
                <w:rFonts w:ascii="Arial" w:hAnsi="Arial" w:cs="Arial"/>
                <w:b/>
                <w:lang w:val="ru-RU"/>
              </w:rPr>
            </w:pPr>
          </w:p>
          <w:p w14:paraId="7FC9D8CE" w14:textId="77777777" w:rsidR="00B817DE" w:rsidRPr="004C63B8" w:rsidRDefault="00B817DE" w:rsidP="00A62035">
            <w:pPr>
              <w:spacing w:after="120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A62035">
              <w:rPr>
                <w:rFonts w:ascii="Arial" w:hAnsi="Arial" w:cs="Arial"/>
                <w:b/>
                <w:spacing w:val="20"/>
                <w:sz w:val="28"/>
                <w:szCs w:val="28"/>
                <w:lang w:val="ru-RU"/>
              </w:rPr>
              <w:t>СВОД ПРАВИЛ</w:t>
            </w:r>
            <w:r w:rsidRPr="0061523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                              </w:t>
            </w:r>
            <w:r w:rsidR="003934BB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            </w:t>
            </w:r>
            <w:r w:rsidRPr="004C63B8">
              <w:rPr>
                <w:rFonts w:ascii="Arial" w:hAnsi="Arial" w:cs="Arial"/>
                <w:b/>
                <w:sz w:val="28"/>
                <w:szCs w:val="28"/>
                <w:lang w:val="ru-RU"/>
              </w:rPr>
              <w:t>СП</w:t>
            </w: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32091A">
              <w:rPr>
                <w:rFonts w:ascii="Arial" w:hAnsi="Arial" w:cs="Arial"/>
                <w:b/>
                <w:sz w:val="28"/>
                <w:szCs w:val="28"/>
                <w:lang w:val="ru-RU"/>
              </w:rPr>
              <w:t>283</w:t>
            </w:r>
            <w:r w:rsidRPr="004C63B8">
              <w:rPr>
                <w:rFonts w:ascii="Arial" w:hAnsi="Arial" w:cs="Arial"/>
                <w:b/>
                <w:sz w:val="28"/>
                <w:szCs w:val="28"/>
                <w:lang w:val="ru-RU"/>
              </w:rPr>
              <w:t>.13</w:t>
            </w: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>2580</w:t>
            </w:r>
            <w:r w:rsidRPr="004C63B8">
              <w:rPr>
                <w:rFonts w:ascii="Arial" w:hAnsi="Arial" w:cs="Arial"/>
                <w:b/>
                <w:sz w:val="28"/>
                <w:szCs w:val="28"/>
                <w:lang w:val="ru-RU"/>
              </w:rPr>
              <w:t>0.2016</w:t>
            </w:r>
          </w:p>
          <w:p w14:paraId="7D8F5756" w14:textId="77777777" w:rsidR="00B817DE" w:rsidRPr="004C63B8" w:rsidRDefault="00B817DE" w:rsidP="00BC5E90">
            <w:pPr>
              <w:spacing w:after="120"/>
              <w:rPr>
                <w:rFonts w:ascii="Arial" w:hAnsi="Arial" w:cs="Arial"/>
                <w:b/>
                <w:lang w:val="ru-RU"/>
              </w:rPr>
            </w:pPr>
          </w:p>
        </w:tc>
      </w:tr>
    </w:tbl>
    <w:p w14:paraId="1A34CD3C" w14:textId="77777777" w:rsidR="00B817DE" w:rsidRDefault="00B817DE" w:rsidP="00B817DE">
      <w:pPr>
        <w:spacing w:after="120"/>
        <w:jc w:val="center"/>
        <w:rPr>
          <w:rFonts w:ascii="Arial" w:hAnsi="Arial" w:cs="Arial"/>
          <w:b/>
          <w:bCs/>
          <w:sz w:val="56"/>
          <w:szCs w:val="56"/>
          <w:lang w:val="ru-RU"/>
        </w:rPr>
      </w:pPr>
    </w:p>
    <w:p w14:paraId="76B24971" w14:textId="77777777" w:rsidR="00B817DE" w:rsidRDefault="00B817DE" w:rsidP="00B817DE">
      <w:pPr>
        <w:spacing w:after="120"/>
        <w:jc w:val="center"/>
        <w:rPr>
          <w:rFonts w:ascii="Arial" w:hAnsi="Arial" w:cs="Arial"/>
          <w:b/>
          <w:bCs/>
          <w:sz w:val="56"/>
          <w:szCs w:val="56"/>
          <w:lang w:val="ru-RU"/>
        </w:rPr>
      </w:pPr>
    </w:p>
    <w:p w14:paraId="30B85B4E" w14:textId="77777777" w:rsidR="00DD61A5" w:rsidRDefault="00B817DE" w:rsidP="00B817DE">
      <w:pPr>
        <w:spacing w:after="120"/>
        <w:jc w:val="center"/>
        <w:rPr>
          <w:rFonts w:ascii="Arial" w:hAnsi="Arial" w:cs="Arial"/>
          <w:b/>
          <w:bCs/>
          <w:sz w:val="56"/>
          <w:szCs w:val="56"/>
          <w:lang w:val="ru-RU"/>
        </w:rPr>
      </w:pPr>
      <w:r w:rsidRPr="00DD61A5">
        <w:rPr>
          <w:rFonts w:ascii="Arial" w:hAnsi="Arial" w:cs="Arial"/>
          <w:b/>
          <w:bCs/>
          <w:caps/>
          <w:sz w:val="56"/>
          <w:szCs w:val="56"/>
          <w:lang w:val="ru-RU"/>
        </w:rPr>
        <w:t>ОБЪЕКТЫ СТРОИТЕЛЬНЫЕ</w:t>
      </w:r>
      <w:r w:rsidR="00DD61A5" w:rsidRPr="00DD61A5">
        <w:rPr>
          <w:rFonts w:ascii="Arial" w:hAnsi="Arial" w:cs="Arial"/>
          <w:b/>
          <w:bCs/>
          <w:caps/>
          <w:sz w:val="56"/>
          <w:szCs w:val="56"/>
          <w:lang w:val="ru-RU"/>
        </w:rPr>
        <w:t xml:space="preserve"> повышенной ответственности</w:t>
      </w:r>
      <w:r w:rsidR="00F1685A">
        <w:rPr>
          <w:rFonts w:ascii="Arial" w:hAnsi="Arial" w:cs="Arial"/>
          <w:b/>
          <w:bCs/>
          <w:caps/>
          <w:sz w:val="56"/>
          <w:szCs w:val="56"/>
          <w:lang w:val="ru-RU"/>
        </w:rPr>
        <w:t>.</w:t>
      </w:r>
    </w:p>
    <w:p w14:paraId="2B937E81" w14:textId="77777777" w:rsidR="00B817DE" w:rsidRPr="00384C02" w:rsidRDefault="00B817DE" w:rsidP="00B817DE">
      <w:pPr>
        <w:spacing w:after="120"/>
        <w:jc w:val="center"/>
        <w:rPr>
          <w:rFonts w:ascii="Arial" w:hAnsi="Arial" w:cs="Arial"/>
          <w:b/>
          <w:sz w:val="56"/>
          <w:szCs w:val="56"/>
          <w:lang w:val="ru-RU"/>
        </w:rPr>
      </w:pPr>
      <w:r w:rsidRPr="00384C02">
        <w:rPr>
          <w:rFonts w:ascii="Arial" w:hAnsi="Arial" w:cs="Arial"/>
          <w:b/>
          <w:bCs/>
          <w:sz w:val="56"/>
          <w:szCs w:val="56"/>
          <w:lang w:val="ru-RU"/>
        </w:rPr>
        <w:t>П</w:t>
      </w:r>
      <w:r w:rsidR="005828C6" w:rsidRPr="00384C02">
        <w:rPr>
          <w:rFonts w:ascii="Arial" w:hAnsi="Arial" w:cs="Arial"/>
          <w:b/>
          <w:bCs/>
          <w:sz w:val="56"/>
          <w:szCs w:val="56"/>
          <w:lang w:val="ru-RU"/>
        </w:rPr>
        <w:t xml:space="preserve">равила сейсмического </w:t>
      </w:r>
      <w:r w:rsidR="005828C6">
        <w:rPr>
          <w:rFonts w:ascii="Arial" w:hAnsi="Arial" w:cs="Arial"/>
          <w:b/>
          <w:bCs/>
          <w:sz w:val="56"/>
          <w:szCs w:val="56"/>
          <w:lang w:val="ru-RU"/>
        </w:rPr>
        <w:t>микро</w:t>
      </w:r>
      <w:r w:rsidR="005828C6" w:rsidRPr="00384C02">
        <w:rPr>
          <w:rFonts w:ascii="Arial" w:hAnsi="Arial" w:cs="Arial"/>
          <w:b/>
          <w:bCs/>
          <w:sz w:val="56"/>
          <w:szCs w:val="56"/>
          <w:lang w:val="ru-RU"/>
        </w:rPr>
        <w:t>районирования</w:t>
      </w:r>
    </w:p>
    <w:p w14:paraId="5468D30F" w14:textId="77777777" w:rsidR="00B817DE" w:rsidRDefault="00B817DE" w:rsidP="00B817DE">
      <w:pPr>
        <w:spacing w:after="120"/>
        <w:jc w:val="center"/>
        <w:rPr>
          <w:rFonts w:ascii="Arial" w:hAnsi="Arial" w:cs="Arial"/>
          <w:b/>
          <w:lang w:val="ru-RU"/>
        </w:rPr>
      </w:pPr>
    </w:p>
    <w:p w14:paraId="5475C921" w14:textId="77777777" w:rsidR="00B817DE" w:rsidRPr="00384C02" w:rsidRDefault="00B817DE" w:rsidP="00B817DE">
      <w:pPr>
        <w:spacing w:after="120"/>
        <w:jc w:val="center"/>
        <w:rPr>
          <w:rFonts w:ascii="Arial" w:hAnsi="Arial" w:cs="Arial"/>
          <w:b/>
          <w:lang w:val="ru-RU"/>
        </w:rPr>
      </w:pPr>
      <w:r w:rsidRPr="00384C02">
        <w:rPr>
          <w:rFonts w:ascii="Arial" w:hAnsi="Arial" w:cs="Arial"/>
          <w:b/>
          <w:lang w:val="ru-RU"/>
        </w:rPr>
        <w:t>Издание официальное</w:t>
      </w:r>
    </w:p>
    <w:p w14:paraId="45B1D94B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52E9F813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74DEC4F8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213756A8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6304288C" w14:textId="77777777" w:rsidR="00B817DE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31946192" w14:textId="77777777" w:rsidR="00B817DE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246FE84C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742F5F4F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58684046" w14:textId="77777777" w:rsidR="00B817DE" w:rsidRPr="00384C02" w:rsidRDefault="00B817DE" w:rsidP="00B817DE">
      <w:pPr>
        <w:spacing w:after="120"/>
        <w:jc w:val="center"/>
        <w:rPr>
          <w:rFonts w:ascii="Times New Roman" w:hAnsi="Times New Roman"/>
          <w:b/>
          <w:lang w:val="ru-RU"/>
        </w:rPr>
      </w:pPr>
    </w:p>
    <w:p w14:paraId="3276B0E5" w14:textId="77777777" w:rsidR="00B817DE" w:rsidRPr="00384C02" w:rsidRDefault="00B817DE" w:rsidP="00B817DE">
      <w:pPr>
        <w:spacing w:after="120"/>
        <w:jc w:val="center"/>
        <w:rPr>
          <w:rFonts w:ascii="Arial" w:hAnsi="Arial" w:cs="Arial"/>
          <w:b/>
          <w:lang w:val="ru-RU"/>
        </w:rPr>
      </w:pPr>
      <w:r w:rsidRPr="00384C02">
        <w:rPr>
          <w:rFonts w:ascii="Arial" w:hAnsi="Arial" w:cs="Arial"/>
          <w:b/>
          <w:lang w:val="ru-RU"/>
        </w:rPr>
        <w:t xml:space="preserve">Москва </w:t>
      </w:r>
      <w:r w:rsidR="00DB097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87404" wp14:editId="55E78F6C">
                <wp:simplePos x="0" y="0"/>
                <wp:positionH relativeFrom="column">
                  <wp:posOffset>6036945</wp:posOffset>
                </wp:positionH>
                <wp:positionV relativeFrom="paragraph">
                  <wp:posOffset>78105</wp:posOffset>
                </wp:positionV>
                <wp:extent cx="350520" cy="312420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FB07D" w14:textId="77777777" w:rsidR="00B15DA3" w:rsidRDefault="00B15DA3" w:rsidP="00B817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D8740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75.35pt;margin-top:6.15pt;width:27.6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" stroked="f">
                <v:textbox>
                  <w:txbxContent>
                    <w:p w14:paraId="749FB07D" w14:textId="77777777" w:rsidR="00B15DA3" w:rsidRDefault="00B15DA3" w:rsidP="00B817DE"/>
                  </w:txbxContent>
                </v:textbox>
              </v:shape>
            </w:pict>
          </mc:Fallback>
        </mc:AlternateContent>
      </w:r>
      <w:r w:rsidR="00DB097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61780" wp14:editId="6070473D">
                <wp:simplePos x="0" y="0"/>
                <wp:positionH relativeFrom="column">
                  <wp:posOffset>-203835</wp:posOffset>
                </wp:positionH>
                <wp:positionV relativeFrom="paragraph">
                  <wp:posOffset>150495</wp:posOffset>
                </wp:positionV>
                <wp:extent cx="586740" cy="381000"/>
                <wp:effectExtent l="0" t="0" r="3810" b="0"/>
                <wp:wrapNone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A8A45" w14:textId="77777777" w:rsidR="00B15DA3" w:rsidRDefault="00B15DA3" w:rsidP="00B817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61780" id="Text Box 10" o:spid="_x0000_s1027" type="#_x0000_t202" style="position:absolute;left:0;text-align:left;margin-left:-16.05pt;margin-top:11.85pt;width:46.2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" stroked="f">
                <v:textbox>
                  <w:txbxContent>
                    <w:p w14:paraId="6D5A8A45" w14:textId="77777777" w:rsidR="00B15DA3" w:rsidRDefault="00B15DA3" w:rsidP="00B817DE"/>
                  </w:txbxContent>
                </v:textbox>
              </v:shape>
            </w:pict>
          </mc:Fallback>
        </mc:AlternateContent>
      </w:r>
      <w:r w:rsidRPr="00384C02">
        <w:rPr>
          <w:rFonts w:ascii="Arial" w:hAnsi="Arial" w:cs="Arial"/>
          <w:b/>
          <w:lang w:val="ru-RU"/>
        </w:rPr>
        <w:t>201</w:t>
      </w:r>
      <w:r>
        <w:rPr>
          <w:rFonts w:ascii="Arial" w:hAnsi="Arial" w:cs="Arial"/>
          <w:b/>
          <w:lang w:val="ru-RU"/>
        </w:rPr>
        <w:t>6</w:t>
      </w:r>
    </w:p>
    <w:p w14:paraId="0E6D1783" w14:textId="77777777" w:rsidR="00B817DE" w:rsidRPr="00384C02" w:rsidRDefault="00B817DE" w:rsidP="00B817DE">
      <w:pPr>
        <w:spacing w:after="120"/>
        <w:ind w:firstLine="567"/>
        <w:jc w:val="center"/>
        <w:rPr>
          <w:rFonts w:ascii="Times New Roman" w:hAnsi="Times New Roman"/>
          <w:b/>
          <w:lang w:val="ru-RU"/>
        </w:rPr>
      </w:pPr>
      <w:r w:rsidRPr="00384C02">
        <w:rPr>
          <w:rFonts w:ascii="Arial" w:hAnsi="Arial" w:cs="Arial"/>
          <w:b/>
          <w:lang w:val="ru-RU"/>
        </w:rPr>
        <w:br w:type="page"/>
      </w:r>
      <w:r w:rsidRPr="00384C02">
        <w:rPr>
          <w:rFonts w:ascii="Times New Roman" w:hAnsi="Times New Roman"/>
          <w:b/>
          <w:lang w:val="ru-RU"/>
        </w:rPr>
        <w:lastRenderedPageBreak/>
        <w:t>Предисловие</w:t>
      </w:r>
    </w:p>
    <w:p w14:paraId="0A2BB9A9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b/>
          <w:lang w:val="ru-RU"/>
        </w:rPr>
      </w:pPr>
      <w:r w:rsidRPr="00384C02">
        <w:rPr>
          <w:rFonts w:ascii="Times New Roman" w:hAnsi="Times New Roman"/>
          <w:b/>
          <w:lang w:val="ru-RU"/>
        </w:rPr>
        <w:t>Сведения о своде правил</w:t>
      </w:r>
    </w:p>
    <w:p w14:paraId="4A7E3D4B" w14:textId="77777777" w:rsidR="00B817DE" w:rsidRPr="00FB763F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 w:rsidRPr="00384C02">
        <w:rPr>
          <w:rFonts w:ascii="Times New Roman" w:hAnsi="Times New Roman"/>
          <w:lang w:val="ru-RU"/>
        </w:rPr>
        <w:t>1</w:t>
      </w:r>
      <w:r w:rsidRPr="002F779F">
        <w:rPr>
          <w:rFonts w:ascii="Times New Roman" w:hAnsi="Times New Roman"/>
        </w:rPr>
        <w:t> </w:t>
      </w:r>
      <w:r w:rsidR="00227A3B">
        <w:rPr>
          <w:rFonts w:ascii="Times New Roman" w:hAnsi="Times New Roman"/>
          <w:lang w:val="ru-RU"/>
        </w:rPr>
        <w:t>ИСПОЛНИТЕЛЬ – Институт физики Земли имени О.Ю. Шмидта Российской академии наук (ИФЗ РАН)</w:t>
      </w:r>
    </w:p>
    <w:p w14:paraId="68024939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2 </w:t>
      </w:r>
      <w:r w:rsidRPr="00384C02">
        <w:rPr>
          <w:rFonts w:ascii="Times New Roman" w:hAnsi="Times New Roman"/>
          <w:lang w:val="ru-RU"/>
        </w:rPr>
        <w:t>ВНЕСЕН Техническим комитетом по стандартизации ТК 465 «Строительство»</w:t>
      </w:r>
    </w:p>
    <w:p w14:paraId="3AC00DE3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3</w:t>
      </w:r>
      <w:r w:rsidRPr="002F779F">
        <w:rPr>
          <w:rFonts w:ascii="Times New Roman" w:hAnsi="Times New Roman"/>
        </w:rPr>
        <w:t> </w:t>
      </w:r>
      <w:r w:rsidRPr="00384C02">
        <w:rPr>
          <w:rFonts w:ascii="Times New Roman" w:hAnsi="Times New Roman"/>
          <w:lang w:val="ru-RU"/>
        </w:rPr>
        <w:t>ПОДГОТОВЛЕН к утверждению Департаментом архитектуры, строительства и градостроительной политики</w:t>
      </w:r>
      <w:r w:rsidR="004E0B8B">
        <w:rPr>
          <w:rFonts w:ascii="Times New Roman" w:hAnsi="Times New Roman"/>
          <w:lang w:val="ru-RU"/>
        </w:rPr>
        <w:t xml:space="preserve"> </w:t>
      </w:r>
      <w:r w:rsidR="004E0B8B" w:rsidRPr="00384C02">
        <w:rPr>
          <w:rFonts w:ascii="Times New Roman" w:hAnsi="Times New Roman"/>
          <w:lang w:val="ru-RU"/>
        </w:rPr>
        <w:t xml:space="preserve">Министерства </w:t>
      </w:r>
      <w:r w:rsidR="004E0B8B">
        <w:rPr>
          <w:rFonts w:ascii="Times New Roman" w:hAnsi="Times New Roman"/>
          <w:lang w:val="ru-RU"/>
        </w:rPr>
        <w:t>строительства и жилищно-коммунального хозяйства</w:t>
      </w:r>
      <w:r w:rsidR="004E0B8B" w:rsidRPr="00384C02">
        <w:rPr>
          <w:rFonts w:ascii="Times New Roman" w:hAnsi="Times New Roman"/>
          <w:lang w:val="ru-RU"/>
        </w:rPr>
        <w:t xml:space="preserve"> Российской Федерации (Мин</w:t>
      </w:r>
      <w:r w:rsidR="004E0B8B">
        <w:rPr>
          <w:rFonts w:ascii="Times New Roman" w:hAnsi="Times New Roman"/>
          <w:lang w:val="ru-RU"/>
        </w:rPr>
        <w:t>строй</w:t>
      </w:r>
      <w:r w:rsidR="004E0B8B" w:rsidRPr="00384C02">
        <w:rPr>
          <w:rFonts w:ascii="Times New Roman" w:hAnsi="Times New Roman"/>
          <w:lang w:val="ru-RU"/>
        </w:rPr>
        <w:t xml:space="preserve"> России)</w:t>
      </w:r>
    </w:p>
    <w:p w14:paraId="74E192CE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u w:val="single"/>
          <w:lang w:val="ru-RU"/>
        </w:rPr>
      </w:pPr>
      <w:r>
        <w:rPr>
          <w:rFonts w:ascii="Times New Roman" w:hAnsi="Times New Roman"/>
          <w:lang w:val="ru-RU"/>
        </w:rPr>
        <w:t>4</w:t>
      </w:r>
      <w:r w:rsidRPr="002F779F">
        <w:rPr>
          <w:rFonts w:ascii="Times New Roman" w:hAnsi="Times New Roman"/>
        </w:rPr>
        <w:t> </w:t>
      </w:r>
      <w:r w:rsidRPr="00384C02">
        <w:rPr>
          <w:rFonts w:ascii="Times New Roman" w:hAnsi="Times New Roman"/>
          <w:lang w:val="ru-RU"/>
        </w:rPr>
        <w:t xml:space="preserve">УТВЕРЖДЕН приказом Министерства </w:t>
      </w:r>
      <w:r>
        <w:rPr>
          <w:rFonts w:ascii="Times New Roman" w:hAnsi="Times New Roman"/>
          <w:lang w:val="ru-RU"/>
        </w:rPr>
        <w:t>строительства и жилищно-коммунального хозяйства</w:t>
      </w:r>
      <w:r w:rsidR="0032091A">
        <w:rPr>
          <w:rFonts w:ascii="Times New Roman" w:hAnsi="Times New Roman"/>
          <w:lang w:val="ru-RU"/>
        </w:rPr>
        <w:t xml:space="preserve"> Российской Федерации от 16 декабря </w:t>
      </w:r>
      <w:r w:rsidRPr="00384C02">
        <w:rPr>
          <w:rFonts w:ascii="Times New Roman" w:hAnsi="Times New Roman"/>
          <w:lang w:val="ru-RU"/>
        </w:rPr>
        <w:t>2016 г. №</w:t>
      </w:r>
      <w:r w:rsidR="0032091A">
        <w:rPr>
          <w:rFonts w:ascii="Times New Roman" w:hAnsi="Times New Roman"/>
          <w:lang w:val="ru-RU"/>
        </w:rPr>
        <w:t xml:space="preserve"> 981/</w:t>
      </w:r>
      <w:proofErr w:type="spellStart"/>
      <w:r w:rsidR="0032091A">
        <w:rPr>
          <w:rFonts w:ascii="Times New Roman" w:hAnsi="Times New Roman"/>
          <w:lang w:val="ru-RU"/>
        </w:rPr>
        <w:t>пр</w:t>
      </w:r>
      <w:proofErr w:type="spellEnd"/>
      <w:r>
        <w:rPr>
          <w:rFonts w:ascii="Times New Roman" w:hAnsi="Times New Roman"/>
          <w:lang w:val="ru-RU"/>
        </w:rPr>
        <w:t xml:space="preserve"> </w:t>
      </w:r>
      <w:r w:rsidRPr="00384C02">
        <w:rPr>
          <w:rFonts w:ascii="Times New Roman" w:hAnsi="Times New Roman"/>
          <w:lang w:val="ru-RU"/>
        </w:rPr>
        <w:t>и введен в действие с</w:t>
      </w:r>
      <w:r w:rsidR="0032091A">
        <w:rPr>
          <w:rFonts w:ascii="Times New Roman" w:hAnsi="Times New Roman"/>
          <w:lang w:val="ru-RU"/>
        </w:rPr>
        <w:t xml:space="preserve"> 17 июня 2017 г.</w:t>
      </w:r>
    </w:p>
    <w:p w14:paraId="0CC9E4C5" w14:textId="77777777" w:rsidR="005828C6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 w:rsidRPr="00384C02">
        <w:rPr>
          <w:rFonts w:ascii="Times New Roman" w:hAnsi="Times New Roman"/>
          <w:lang w:val="ru-RU"/>
        </w:rPr>
        <w:t>5</w:t>
      </w:r>
      <w:r w:rsidRPr="002F779F">
        <w:rPr>
          <w:rFonts w:ascii="Times New Roman" w:hAnsi="Times New Roman"/>
        </w:rPr>
        <w:t> </w:t>
      </w:r>
      <w:r w:rsidRPr="00384C02">
        <w:rPr>
          <w:rFonts w:ascii="Times New Roman" w:hAnsi="Times New Roman"/>
          <w:lang w:val="ru-RU"/>
        </w:rPr>
        <w:t>ЗАРЕГИСТРИРОВАН Федеральным агентством по техническому регулированию и метрологии (Росстандарт)</w:t>
      </w:r>
    </w:p>
    <w:p w14:paraId="385A1DD4" w14:textId="77777777" w:rsidR="00B817DE" w:rsidRPr="00384C02" w:rsidRDefault="003934BB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 w:rsidRPr="00A62035">
        <w:rPr>
          <w:rFonts w:ascii="Times New Roman" w:hAnsi="Times New Roman"/>
          <w:lang w:val="ru-RU"/>
        </w:rPr>
        <w:t>6 ВВЕДЕН ВПЕРВЫЕ</w:t>
      </w:r>
    </w:p>
    <w:p w14:paraId="743713B2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</w:p>
    <w:p w14:paraId="7FFB9104" w14:textId="77777777" w:rsidR="00345D03" w:rsidRDefault="00345D03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</w:p>
    <w:p w14:paraId="70F7424F" w14:textId="77777777" w:rsidR="00345D03" w:rsidRDefault="00345D03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</w:p>
    <w:p w14:paraId="58B7B447" w14:textId="77777777" w:rsidR="00345D03" w:rsidRDefault="00345D03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</w:p>
    <w:p w14:paraId="1A8BF112" w14:textId="77777777" w:rsidR="00B817DE" w:rsidRPr="00384C02" w:rsidRDefault="00345D03" w:rsidP="00B817DE">
      <w:pPr>
        <w:spacing w:after="120"/>
        <w:ind w:firstLine="567"/>
        <w:jc w:val="both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  <w:lang w:val="ru-RU"/>
        </w:rPr>
        <w:t>В с</w:t>
      </w:r>
      <w:r w:rsidR="00B817DE" w:rsidRPr="00384C02">
        <w:rPr>
          <w:rFonts w:ascii="Times New Roman" w:hAnsi="Times New Roman"/>
          <w:i/>
          <w:lang w:val="ru-RU"/>
        </w:rPr>
        <w:t xml:space="preserve">лучае пересмотра (замены) или отмены настоящего свода правил соответствующее уведомление будет опубликовано в </w:t>
      </w:r>
      <w:r w:rsidR="003934BB">
        <w:rPr>
          <w:rFonts w:ascii="Times New Roman" w:hAnsi="Times New Roman"/>
          <w:i/>
          <w:lang w:val="ru-RU"/>
        </w:rPr>
        <w:t>установленном порядке. Соот</w:t>
      </w:r>
      <w:r w:rsidR="00B817DE" w:rsidRPr="00384C02">
        <w:rPr>
          <w:rFonts w:ascii="Times New Roman" w:hAnsi="Times New Roman"/>
          <w:i/>
          <w:lang w:val="ru-RU"/>
        </w:rPr>
        <w:t>ветствующая информация, уведомление и тексты размещаются также в информационной системе общего пользования – на официальном сайте разработчика (Мин</w:t>
      </w:r>
      <w:r w:rsidR="00B817DE">
        <w:rPr>
          <w:rFonts w:ascii="Times New Roman" w:hAnsi="Times New Roman"/>
          <w:i/>
          <w:lang w:val="ru-RU"/>
        </w:rPr>
        <w:t>строй</w:t>
      </w:r>
      <w:r w:rsidR="00B817DE" w:rsidRPr="00384C02">
        <w:rPr>
          <w:rFonts w:ascii="Times New Roman" w:hAnsi="Times New Roman"/>
          <w:i/>
          <w:lang w:val="ru-RU"/>
        </w:rPr>
        <w:t xml:space="preserve"> России) в сети Интернет</w:t>
      </w:r>
    </w:p>
    <w:p w14:paraId="05ABFAE3" w14:textId="77777777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i/>
          <w:lang w:val="ru-RU"/>
        </w:rPr>
      </w:pPr>
    </w:p>
    <w:p w14:paraId="31C4848C" w14:textId="77777777" w:rsidR="00B817DE" w:rsidRDefault="00B817DE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5B1DBD88" w14:textId="77777777" w:rsidR="00345D03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1EFCFFF9" w14:textId="77777777" w:rsidR="00345D03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6AF4A6B5" w14:textId="77777777" w:rsidR="00345D03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46AC50E2" w14:textId="77777777" w:rsidR="00345D03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5BA7D3EE" w14:textId="77777777" w:rsidR="00345D03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507A2588" w14:textId="77777777" w:rsidR="00345D03" w:rsidRPr="00384C02" w:rsidRDefault="00345D03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78FEA499" w14:textId="77777777" w:rsidR="00B817DE" w:rsidRPr="00384C02" w:rsidRDefault="00B817DE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5BFD8BC0" w14:textId="77777777" w:rsidR="00B817DE" w:rsidRDefault="00B817DE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  <w:r w:rsidRPr="00384C02">
        <w:rPr>
          <w:rFonts w:ascii="Times New Roman" w:hAnsi="Times New Roman"/>
          <w:lang w:val="ru-RU"/>
        </w:rPr>
        <w:t>© Мин</w:t>
      </w:r>
      <w:r>
        <w:rPr>
          <w:rFonts w:ascii="Times New Roman" w:hAnsi="Times New Roman"/>
          <w:lang w:val="ru-RU"/>
        </w:rPr>
        <w:t>строй</w:t>
      </w:r>
      <w:r w:rsidRPr="00384C02">
        <w:rPr>
          <w:rFonts w:ascii="Times New Roman" w:hAnsi="Times New Roman"/>
          <w:lang w:val="ru-RU"/>
        </w:rPr>
        <w:t xml:space="preserve"> России, 2016</w:t>
      </w:r>
    </w:p>
    <w:p w14:paraId="28E71C7E" w14:textId="77777777" w:rsidR="00E57457" w:rsidRPr="00384C02" w:rsidRDefault="00E57457" w:rsidP="00B817DE">
      <w:pPr>
        <w:spacing w:after="120"/>
        <w:ind w:firstLine="567"/>
        <w:jc w:val="right"/>
        <w:rPr>
          <w:rFonts w:ascii="Times New Roman" w:hAnsi="Times New Roman"/>
          <w:lang w:val="ru-RU"/>
        </w:rPr>
      </w:pPr>
    </w:p>
    <w:p w14:paraId="453CDC26" w14:textId="0F6C6639" w:rsidR="00B817DE" w:rsidRPr="00384C02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  <w:r w:rsidRPr="00384C02">
        <w:rPr>
          <w:rFonts w:ascii="Times New Roman" w:hAnsi="Times New Roman"/>
          <w:lang w:val="ru-RU"/>
        </w:rPr>
        <w:t xml:space="preserve">Настоящий </w:t>
      </w:r>
      <w:r w:rsidR="005828C6">
        <w:rPr>
          <w:rFonts w:ascii="Times New Roman" w:hAnsi="Times New Roman"/>
          <w:lang w:val="ru-RU"/>
        </w:rPr>
        <w:t>свод правил</w:t>
      </w:r>
      <w:r w:rsidRPr="00384C02">
        <w:rPr>
          <w:rFonts w:ascii="Times New Roman" w:hAnsi="Times New Roman"/>
          <w:lang w:val="ru-RU"/>
        </w:rPr>
        <w:t xml:space="preserve"> не </w:t>
      </w:r>
      <w:r w:rsidR="0053178A" w:rsidRPr="0053178A">
        <w:rPr>
          <w:rFonts w:ascii="Times New Roman" w:hAnsi="Times New Roman"/>
          <w:b/>
          <w:highlight w:val="yellow"/>
          <w:lang w:val="ru-RU"/>
        </w:rPr>
        <w:t>может</w:t>
      </w:r>
      <w:r w:rsidRPr="00384C02">
        <w:rPr>
          <w:rFonts w:ascii="Times New Roman" w:hAnsi="Times New Roman"/>
          <w:lang w:val="ru-RU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</w:t>
      </w:r>
      <w:r>
        <w:rPr>
          <w:rFonts w:ascii="Times New Roman" w:hAnsi="Times New Roman"/>
          <w:lang w:val="ru-RU"/>
        </w:rPr>
        <w:t>строя</w:t>
      </w:r>
      <w:r w:rsidRPr="00384C02">
        <w:rPr>
          <w:rFonts w:ascii="Times New Roman" w:hAnsi="Times New Roman"/>
          <w:lang w:val="ru-RU"/>
        </w:rPr>
        <w:t xml:space="preserve"> России</w:t>
      </w:r>
    </w:p>
    <w:p w14:paraId="4AD6777E" w14:textId="77777777" w:rsidR="00B817DE" w:rsidRDefault="00B817DE" w:rsidP="00B817DE">
      <w:pPr>
        <w:spacing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ru-RU"/>
        </w:rPr>
        <w:lastRenderedPageBreak/>
        <w:t>Содержание</w:t>
      </w:r>
    </w:p>
    <w:p w14:paraId="20B306E0" w14:textId="77777777" w:rsidR="00B817DE" w:rsidRPr="00345D03" w:rsidRDefault="00B817DE" w:rsidP="00B817DE">
      <w:pPr>
        <w:pStyle w:val="12"/>
        <w:tabs>
          <w:tab w:val="left" w:pos="567"/>
        </w:tabs>
        <w:rPr>
          <w:bCs w:val="0"/>
          <w:noProof/>
          <w:szCs w:val="24"/>
          <w:lang w:val="ru-RU" w:eastAsia="ru-RU"/>
        </w:rPr>
      </w:pPr>
      <w:r w:rsidRPr="00AE2448">
        <w:rPr>
          <w:szCs w:val="24"/>
        </w:rPr>
        <w:fldChar w:fldCharType="begin"/>
      </w:r>
      <w:r w:rsidRPr="00345D03">
        <w:rPr>
          <w:szCs w:val="24"/>
        </w:rPr>
        <w:instrText xml:space="preserve"> TOC \o "1-2" \h \z \u </w:instrText>
      </w:r>
      <w:r w:rsidRPr="00AE2448">
        <w:rPr>
          <w:szCs w:val="24"/>
        </w:rPr>
        <w:fldChar w:fldCharType="separate"/>
      </w:r>
      <w:hyperlink w:anchor="_Toc446613247" w:history="1">
        <w:r w:rsidRPr="00345D03">
          <w:rPr>
            <w:rStyle w:val="ad"/>
            <w:noProof/>
          </w:rPr>
          <w:t>1</w:t>
        </w:r>
        <w:r w:rsidRPr="00345D03">
          <w:rPr>
            <w:rStyle w:val="ad"/>
            <w:noProof/>
            <w:lang w:val="ru-RU"/>
          </w:rPr>
          <w:t xml:space="preserve"> Область применения</w:t>
        </w:r>
        <w:r w:rsidRPr="00345D03">
          <w:rPr>
            <w:noProof/>
            <w:webHidden/>
          </w:rPr>
          <w:tab/>
        </w:r>
      </w:hyperlink>
    </w:p>
    <w:p w14:paraId="0F1B7AA6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48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>2 Нормативные ссылки</w:t>
        </w:r>
        <w:r w:rsidR="00B817DE" w:rsidRPr="00345D03">
          <w:rPr>
            <w:noProof/>
            <w:webHidden/>
          </w:rPr>
          <w:tab/>
        </w:r>
      </w:hyperlink>
    </w:p>
    <w:p w14:paraId="2C3CD96B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49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>3 Термины и определения</w:t>
        </w:r>
        <w:r w:rsidR="00B817DE" w:rsidRPr="00345D03">
          <w:rPr>
            <w:noProof/>
            <w:webHidden/>
          </w:rPr>
          <w:tab/>
        </w:r>
      </w:hyperlink>
    </w:p>
    <w:p w14:paraId="356DB0AB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50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>4 Общие положения</w:t>
        </w:r>
        <w:r w:rsidR="00B817DE" w:rsidRPr="00345D03">
          <w:rPr>
            <w:noProof/>
            <w:webHidden/>
          </w:rPr>
          <w:tab/>
        </w:r>
      </w:hyperlink>
    </w:p>
    <w:p w14:paraId="4C1F5EF2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51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 xml:space="preserve">5 </w:t>
        </w:r>
        <w:r w:rsidR="00B817DE" w:rsidRPr="00345D03">
          <w:rPr>
            <w:rStyle w:val="goto"/>
          </w:rPr>
          <w:t>Инженерно-геологические исследования</w:t>
        </w:r>
        <w:r w:rsidR="00B817DE" w:rsidRPr="00345D03">
          <w:rPr>
            <w:noProof/>
            <w:webHidden/>
          </w:rPr>
          <w:tab/>
        </w:r>
      </w:hyperlink>
    </w:p>
    <w:p w14:paraId="6A8A470C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52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 xml:space="preserve">6 </w:t>
        </w:r>
        <w:r w:rsidR="00B817DE" w:rsidRPr="00345D03">
          <w:rPr>
            <w:rStyle w:val="goto"/>
          </w:rPr>
          <w:t>Инструментальные геофизические исследования</w:t>
        </w:r>
        <w:r w:rsidR="00B817DE" w:rsidRPr="00345D03">
          <w:rPr>
            <w:noProof/>
            <w:webHidden/>
          </w:rPr>
          <w:tab/>
        </w:r>
      </w:hyperlink>
    </w:p>
    <w:p w14:paraId="55D48F18" w14:textId="77777777" w:rsidR="00B817DE" w:rsidRPr="00345D03" w:rsidRDefault="00AF447D" w:rsidP="00B817DE">
      <w:pPr>
        <w:pStyle w:val="12"/>
        <w:rPr>
          <w:bCs w:val="0"/>
          <w:noProof/>
          <w:szCs w:val="24"/>
          <w:lang w:val="ru-RU" w:eastAsia="ru-RU"/>
        </w:rPr>
      </w:pPr>
      <w:hyperlink w:anchor="_Toc446613256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 xml:space="preserve">7 </w:t>
        </w:r>
        <w:r w:rsidR="00B817DE" w:rsidRPr="00345D03">
          <w:rPr>
            <w:rStyle w:val="goto"/>
          </w:rPr>
          <w:t>Р</w:t>
        </w:r>
        <w:r w:rsidR="00B817DE" w:rsidRPr="00345D03">
          <w:t>асчеты параметров сейсмических воздействий</w:t>
        </w:r>
        <w:r w:rsidR="00B817DE" w:rsidRPr="00345D03">
          <w:rPr>
            <w:noProof/>
            <w:webHidden/>
          </w:rPr>
          <w:tab/>
        </w:r>
      </w:hyperlink>
    </w:p>
    <w:p w14:paraId="56826F99" w14:textId="77777777" w:rsidR="00B817DE" w:rsidRPr="00345D03" w:rsidRDefault="00AF447D" w:rsidP="00B817DE">
      <w:pPr>
        <w:pStyle w:val="12"/>
        <w:rPr>
          <w:rStyle w:val="ad"/>
          <w:noProof/>
          <w:color w:val="auto"/>
          <w:u w:val="none"/>
          <w:lang w:val="ru-RU"/>
        </w:rPr>
      </w:pPr>
      <w:hyperlink w:anchor="_Toc446613261" w:history="1">
        <w:r w:rsidR="00B817DE" w:rsidRPr="00345D03">
          <w:rPr>
            <w:rStyle w:val="ad"/>
            <w:noProof/>
            <w:color w:val="auto"/>
            <w:u w:val="none"/>
            <w:lang w:val="ru-RU"/>
          </w:rPr>
          <w:t xml:space="preserve">8 </w:t>
        </w:r>
        <w:r w:rsidR="00B817DE" w:rsidRPr="00345D03">
          <w:rPr>
            <w:rStyle w:val="goto"/>
          </w:rPr>
          <w:t>Результаты сейсмического микрорайонирования</w:t>
        </w:r>
        <w:r w:rsidR="00B817DE" w:rsidRPr="00345D03">
          <w:rPr>
            <w:noProof/>
            <w:webHidden/>
          </w:rPr>
          <w:tab/>
        </w:r>
      </w:hyperlink>
    </w:p>
    <w:p w14:paraId="65001F4A" w14:textId="77777777" w:rsidR="00345D03" w:rsidRPr="00AE2448" w:rsidRDefault="00B817DE" w:rsidP="00B817DE">
      <w:pPr>
        <w:rPr>
          <w:rStyle w:val="goto"/>
          <w:rFonts w:ascii="Times New Roman" w:hAnsi="Times New Roman"/>
          <w:lang w:val="ru-RU"/>
        </w:rPr>
      </w:pPr>
      <w:r w:rsidRPr="00345D03">
        <w:rPr>
          <w:rStyle w:val="goto"/>
          <w:rFonts w:ascii="Times New Roman" w:hAnsi="Times New Roman"/>
          <w:lang w:val="ru-RU"/>
        </w:rPr>
        <w:t xml:space="preserve">Приложение </w:t>
      </w:r>
      <w:r w:rsidR="00345D03" w:rsidRPr="00345D03">
        <w:rPr>
          <w:rStyle w:val="goto"/>
          <w:rFonts w:ascii="Times New Roman" w:hAnsi="Times New Roman"/>
          <w:lang w:val="ru-RU"/>
        </w:rPr>
        <w:t>А (справочное) Определение скоростей поперечных волн по инженерно-</w:t>
      </w:r>
    </w:p>
    <w:p w14:paraId="50BD4A80" w14:textId="77777777" w:rsidR="00B817DE" w:rsidRPr="00A62035" w:rsidRDefault="00345D03" w:rsidP="00B817DE">
      <w:pPr>
        <w:rPr>
          <w:rStyle w:val="goto"/>
          <w:rFonts w:ascii="Times New Roman" w:hAnsi="Times New Roman"/>
          <w:lang w:val="ru-RU"/>
        </w:rPr>
      </w:pPr>
      <w:r w:rsidRPr="00345D03">
        <w:rPr>
          <w:rStyle w:val="goto"/>
          <w:rFonts w:ascii="Times New Roman" w:hAnsi="Times New Roman"/>
          <w:lang w:val="ru-RU"/>
        </w:rPr>
        <w:tab/>
      </w:r>
      <w:r w:rsidRPr="00345D03">
        <w:rPr>
          <w:rStyle w:val="goto"/>
          <w:rFonts w:ascii="Times New Roman" w:hAnsi="Times New Roman"/>
          <w:lang w:val="ru-RU"/>
        </w:rPr>
        <w:tab/>
        <w:t xml:space="preserve">   геологическим данным</w:t>
      </w:r>
      <w:r w:rsidRPr="00345D03">
        <w:rPr>
          <w:rStyle w:val="goto"/>
          <w:rFonts w:ascii="Times New Roman" w:hAnsi="Times New Roman"/>
          <w:webHidden/>
          <w:lang w:val="ru-RU"/>
        </w:rPr>
        <w:t>……………………………………………................</w:t>
      </w:r>
    </w:p>
    <w:p w14:paraId="08DFEA91" w14:textId="77777777" w:rsidR="00345D03" w:rsidRDefault="00B817DE" w:rsidP="00B817DE">
      <w:pPr>
        <w:rPr>
          <w:rStyle w:val="goto"/>
          <w:rFonts w:ascii="Times New Roman" w:hAnsi="Times New Roman"/>
          <w:lang w:val="ru-RU"/>
        </w:rPr>
      </w:pPr>
      <w:r w:rsidRPr="00345D03">
        <w:rPr>
          <w:rStyle w:val="goto"/>
          <w:rFonts w:ascii="Times New Roman" w:hAnsi="Times New Roman"/>
          <w:lang w:val="ru-RU"/>
        </w:rPr>
        <w:t xml:space="preserve">Приложение </w:t>
      </w:r>
      <w:r w:rsidR="00345D03" w:rsidRPr="00A62035">
        <w:rPr>
          <w:rStyle w:val="goto"/>
          <w:rFonts w:ascii="Times New Roman" w:hAnsi="Times New Roman"/>
          <w:lang w:val="ru-RU"/>
        </w:rPr>
        <w:t xml:space="preserve">Б </w:t>
      </w:r>
      <w:r w:rsidR="00345D03">
        <w:rPr>
          <w:rStyle w:val="goto"/>
          <w:rFonts w:ascii="Times New Roman" w:hAnsi="Times New Roman"/>
          <w:lang w:val="ru-RU"/>
        </w:rPr>
        <w:t>(справочное) Коэффициенты отклонения от линейности</w:t>
      </w:r>
      <w:r w:rsidRPr="00A62035">
        <w:rPr>
          <w:rStyle w:val="goto"/>
          <w:rFonts w:ascii="Times New Roman" w:hAnsi="Times New Roman"/>
          <w:lang w:val="ru-RU"/>
        </w:rPr>
        <w:t>.....................</w:t>
      </w:r>
      <w:r w:rsidR="00345D03">
        <w:rPr>
          <w:rStyle w:val="goto"/>
          <w:rFonts w:ascii="Times New Roman" w:hAnsi="Times New Roman"/>
          <w:lang w:val="ru-RU"/>
        </w:rPr>
        <w:t>.</w:t>
      </w:r>
      <w:r w:rsidRPr="00A62035">
        <w:rPr>
          <w:rStyle w:val="goto"/>
          <w:rFonts w:ascii="Times New Roman" w:hAnsi="Times New Roman"/>
          <w:lang w:val="ru-RU"/>
        </w:rPr>
        <w:t>.......</w:t>
      </w:r>
    </w:p>
    <w:p w14:paraId="11367CE4" w14:textId="77777777" w:rsidR="00B817DE" w:rsidRPr="00A62035" w:rsidRDefault="00345D03" w:rsidP="00B817DE">
      <w:pPr>
        <w:rPr>
          <w:rFonts w:ascii="Times New Roman" w:hAnsi="Times New Roman"/>
          <w:lang w:val="ru-RU"/>
        </w:rPr>
      </w:pPr>
      <w:r>
        <w:rPr>
          <w:rStyle w:val="goto"/>
          <w:rFonts w:ascii="Times New Roman" w:hAnsi="Times New Roman"/>
          <w:lang w:val="ru-RU"/>
        </w:rPr>
        <w:t>Библиография…………………………………………………………………………………..</w:t>
      </w:r>
    </w:p>
    <w:p w14:paraId="726203DA" w14:textId="77777777" w:rsidR="00B817DE" w:rsidRPr="00854FA8" w:rsidRDefault="00B817DE" w:rsidP="00B817DE">
      <w:pPr>
        <w:pStyle w:val="12"/>
        <w:rPr>
          <w:szCs w:val="24"/>
          <w:lang w:val="ru-RU"/>
        </w:rPr>
      </w:pPr>
      <w:r w:rsidRPr="00AE2448">
        <w:rPr>
          <w:szCs w:val="24"/>
        </w:rPr>
        <w:fldChar w:fldCharType="end"/>
      </w:r>
    </w:p>
    <w:p w14:paraId="353AB7E9" w14:textId="77777777" w:rsidR="00B817DE" w:rsidRPr="00384C02" w:rsidRDefault="00B817DE" w:rsidP="00B817DE">
      <w:pPr>
        <w:spacing w:after="120"/>
        <w:ind w:firstLine="567"/>
        <w:jc w:val="center"/>
        <w:rPr>
          <w:rFonts w:ascii="Times New Roman" w:hAnsi="Times New Roman"/>
          <w:b/>
          <w:lang w:val="ru-RU"/>
        </w:rPr>
      </w:pPr>
      <w:r w:rsidRPr="00384C02">
        <w:rPr>
          <w:rFonts w:ascii="Times New Roman" w:hAnsi="Times New Roman"/>
          <w:b/>
          <w:lang w:val="ru-RU"/>
        </w:rPr>
        <w:br w:type="page"/>
      </w:r>
      <w:r w:rsidRPr="00384C02">
        <w:rPr>
          <w:rFonts w:ascii="Times New Roman" w:hAnsi="Times New Roman"/>
          <w:b/>
          <w:lang w:val="ru-RU"/>
        </w:rPr>
        <w:lastRenderedPageBreak/>
        <w:t>Введение</w:t>
      </w:r>
    </w:p>
    <w:p w14:paraId="28AE26E9" w14:textId="77777777" w:rsidR="00B817DE" w:rsidRPr="00384C02" w:rsidRDefault="00B817DE" w:rsidP="00A62035">
      <w:pPr>
        <w:spacing w:after="120" w:line="360" w:lineRule="auto"/>
        <w:ind w:firstLine="567"/>
        <w:jc w:val="center"/>
        <w:rPr>
          <w:rFonts w:ascii="Times New Roman" w:hAnsi="Times New Roman"/>
          <w:b/>
          <w:lang w:val="ru-RU"/>
        </w:rPr>
      </w:pPr>
    </w:p>
    <w:p w14:paraId="3C177423" w14:textId="77777777" w:rsidR="00B817DE" w:rsidRDefault="00B817DE" w:rsidP="00A62035">
      <w:pPr>
        <w:spacing w:after="120" w:line="360" w:lineRule="auto"/>
        <w:ind w:firstLine="567"/>
        <w:jc w:val="both"/>
        <w:rPr>
          <w:rFonts w:ascii="Times New Roman" w:hAnsi="Times New Roman"/>
          <w:lang w:val="ru-RU"/>
        </w:rPr>
      </w:pPr>
      <w:r w:rsidRPr="00384C02">
        <w:rPr>
          <w:rFonts w:ascii="Times New Roman" w:hAnsi="Times New Roman"/>
          <w:lang w:val="ru-RU"/>
        </w:rPr>
        <w:t xml:space="preserve">В </w:t>
      </w:r>
      <w:r w:rsidR="005828C6">
        <w:rPr>
          <w:rFonts w:ascii="Times New Roman" w:hAnsi="Times New Roman"/>
          <w:lang w:val="ru-RU"/>
        </w:rPr>
        <w:t xml:space="preserve">настоящем </w:t>
      </w:r>
      <w:r w:rsidRPr="00384C02">
        <w:rPr>
          <w:rFonts w:ascii="Times New Roman" w:hAnsi="Times New Roman"/>
          <w:lang w:val="ru-RU"/>
        </w:rPr>
        <w:t>своде правил установлены требования в соответствии с</w:t>
      </w:r>
      <w:r w:rsidR="00642862">
        <w:rPr>
          <w:rFonts w:ascii="Times New Roman" w:hAnsi="Times New Roman"/>
          <w:lang w:val="ru-RU"/>
        </w:rPr>
        <w:t xml:space="preserve"> </w:t>
      </w:r>
      <w:r w:rsidR="00AA32AD">
        <w:rPr>
          <w:rFonts w:ascii="Times New Roman" w:hAnsi="Times New Roman"/>
          <w:lang w:val="ru-RU"/>
        </w:rPr>
        <w:t xml:space="preserve">Федеральным законом от 30 декабря 2009 г. № 384-ФЗ «Технический регламент о безопасности зданий и сооружений» </w:t>
      </w:r>
      <w:r w:rsidR="00642862" w:rsidRPr="00642862">
        <w:rPr>
          <w:rFonts w:ascii="Times New Roman" w:hAnsi="Times New Roman"/>
          <w:lang w:val="ru-RU"/>
        </w:rPr>
        <w:t>[1]</w:t>
      </w:r>
      <w:r w:rsidR="00927FD7">
        <w:rPr>
          <w:rFonts w:ascii="Times New Roman" w:hAnsi="Times New Roman"/>
          <w:lang w:val="ru-RU"/>
        </w:rPr>
        <w:t xml:space="preserve"> и</w:t>
      </w:r>
      <w:r w:rsidRPr="00384C02">
        <w:rPr>
          <w:rFonts w:ascii="Times New Roman" w:hAnsi="Times New Roman"/>
          <w:lang w:val="ru-RU"/>
        </w:rPr>
        <w:t xml:space="preserve"> применены единые методы определения эксплуатационных характеристик и методов оценки.</w:t>
      </w:r>
    </w:p>
    <w:p w14:paraId="6ACF4518" w14:textId="77777777" w:rsidR="00685455" w:rsidRDefault="00B817DE" w:rsidP="00A62035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40029F">
        <w:rPr>
          <w:rFonts w:ascii="Times New Roman" w:hAnsi="Times New Roman"/>
          <w:lang w:val="ru-RU"/>
        </w:rPr>
        <w:t xml:space="preserve">Применяемые на практике при изыскательских работах методики сейсмического микрорайонирования (СМР) в настоящее время устарели. В частности, это относится к СМР </w:t>
      </w:r>
      <w:r>
        <w:rPr>
          <w:rFonts w:ascii="Times New Roman" w:hAnsi="Times New Roman"/>
          <w:lang w:val="ru-RU"/>
        </w:rPr>
        <w:t>особо опасных</w:t>
      </w:r>
      <w:r w:rsidRPr="0040029F">
        <w:rPr>
          <w:rFonts w:ascii="Times New Roman" w:hAnsi="Times New Roman"/>
          <w:lang w:val="ru-RU"/>
        </w:rPr>
        <w:t xml:space="preserve"> объектов (ОО</w:t>
      </w:r>
      <w:r>
        <w:rPr>
          <w:rFonts w:ascii="Times New Roman" w:hAnsi="Times New Roman"/>
          <w:lang w:val="ru-RU"/>
        </w:rPr>
        <w:t>О</w:t>
      </w:r>
      <w:r w:rsidRPr="0040029F">
        <w:rPr>
          <w:rFonts w:ascii="Times New Roman" w:hAnsi="Times New Roman"/>
          <w:lang w:val="ru-RU"/>
        </w:rPr>
        <w:t xml:space="preserve">). </w:t>
      </w:r>
      <w:r w:rsidR="00CD7D0F">
        <w:rPr>
          <w:rFonts w:ascii="Times New Roman" w:hAnsi="Times New Roman"/>
          <w:lang w:val="ru-RU"/>
        </w:rPr>
        <w:t>Н</w:t>
      </w:r>
      <w:r w:rsidRPr="0040029F">
        <w:rPr>
          <w:rFonts w:ascii="Times New Roman" w:hAnsi="Times New Roman"/>
          <w:lang w:val="ru-RU"/>
        </w:rPr>
        <w:t>астоящ</w:t>
      </w:r>
      <w:r w:rsidR="00CD7D0F">
        <w:rPr>
          <w:rFonts w:ascii="Times New Roman" w:hAnsi="Times New Roman"/>
          <w:lang w:val="ru-RU"/>
        </w:rPr>
        <w:t>ий</w:t>
      </w:r>
      <w:r w:rsidRPr="0040029F">
        <w:rPr>
          <w:rFonts w:ascii="Times New Roman" w:hAnsi="Times New Roman"/>
          <w:lang w:val="ru-RU"/>
        </w:rPr>
        <w:t xml:space="preserve"> </w:t>
      </w:r>
      <w:r w:rsidR="00642862">
        <w:rPr>
          <w:rFonts w:ascii="Times New Roman" w:hAnsi="Times New Roman"/>
          <w:lang w:val="ru-RU"/>
        </w:rPr>
        <w:t>свод правил</w:t>
      </w:r>
      <w:r w:rsidR="00642862" w:rsidRPr="0040029F">
        <w:rPr>
          <w:rFonts w:ascii="Times New Roman" w:hAnsi="Times New Roman"/>
          <w:lang w:val="ru-RU"/>
        </w:rPr>
        <w:t xml:space="preserve"> </w:t>
      </w:r>
      <w:r w:rsidRPr="0040029F">
        <w:rPr>
          <w:rFonts w:ascii="Times New Roman" w:hAnsi="Times New Roman"/>
          <w:lang w:val="ru-RU"/>
        </w:rPr>
        <w:t>разви</w:t>
      </w:r>
      <w:r w:rsidR="00CD7D0F">
        <w:rPr>
          <w:rFonts w:ascii="Times New Roman" w:hAnsi="Times New Roman"/>
          <w:lang w:val="ru-RU"/>
        </w:rPr>
        <w:t>вает</w:t>
      </w:r>
      <w:r w:rsidRPr="0040029F">
        <w:rPr>
          <w:rFonts w:ascii="Times New Roman" w:hAnsi="Times New Roman"/>
          <w:lang w:val="ru-RU"/>
        </w:rPr>
        <w:t xml:space="preserve"> методики СМР ОО</w:t>
      </w:r>
      <w:r>
        <w:rPr>
          <w:rFonts w:ascii="Times New Roman" w:hAnsi="Times New Roman"/>
          <w:lang w:val="ru-RU"/>
        </w:rPr>
        <w:t>О</w:t>
      </w:r>
      <w:r w:rsidRPr="0040029F">
        <w:rPr>
          <w:rFonts w:ascii="Times New Roman" w:hAnsi="Times New Roman"/>
          <w:lang w:val="ru-RU"/>
        </w:rPr>
        <w:t xml:space="preserve"> на новой научно-методической основе с использованием параметров сейсмических воздействий и грунтовой толщи, непрерывно распределенных в пространстве. Это позволяет уточнить сейсмические нагрузки на сооружения, повысить сейсмическую безопасность и сэкономить средства.</w:t>
      </w:r>
    </w:p>
    <w:p w14:paraId="2C9A9684" w14:textId="77777777" w:rsidR="00E55C08" w:rsidRPr="005828C6" w:rsidRDefault="00E55C08" w:rsidP="00A62035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5828C6">
        <w:rPr>
          <w:rFonts w:ascii="Times New Roman" w:hAnsi="Times New Roman"/>
          <w:lang w:val="ru-RU"/>
        </w:rPr>
        <w:t xml:space="preserve">Работа выполнена авторским коллективом сотрудников Института </w:t>
      </w:r>
      <w:r w:rsidR="00685455">
        <w:rPr>
          <w:rFonts w:ascii="Times New Roman" w:hAnsi="Times New Roman"/>
          <w:lang w:val="ru-RU"/>
        </w:rPr>
        <w:t>ф</w:t>
      </w:r>
      <w:r w:rsidR="00685455" w:rsidRPr="005828C6">
        <w:rPr>
          <w:rFonts w:ascii="Times New Roman" w:hAnsi="Times New Roman"/>
          <w:lang w:val="ru-RU"/>
        </w:rPr>
        <w:t xml:space="preserve">изики </w:t>
      </w:r>
      <w:r w:rsidRPr="005828C6">
        <w:rPr>
          <w:rFonts w:ascii="Times New Roman" w:hAnsi="Times New Roman"/>
          <w:lang w:val="ru-RU"/>
        </w:rPr>
        <w:t xml:space="preserve">Земли им. О.Ю. Шмидта </w:t>
      </w:r>
      <w:r w:rsidR="00685455">
        <w:rPr>
          <w:rFonts w:ascii="Times New Roman" w:hAnsi="Times New Roman"/>
          <w:lang w:val="ru-RU"/>
        </w:rPr>
        <w:t>Российской академии наук (</w:t>
      </w:r>
      <w:r w:rsidRPr="005828C6">
        <w:rPr>
          <w:rFonts w:ascii="Times New Roman" w:hAnsi="Times New Roman"/>
          <w:lang w:val="ru-RU"/>
        </w:rPr>
        <w:t>руководитель</w:t>
      </w:r>
      <w:r w:rsidR="005D5EA2" w:rsidRPr="005828C6">
        <w:rPr>
          <w:rFonts w:ascii="Times New Roman" w:hAnsi="Times New Roman"/>
          <w:lang w:val="ru-RU"/>
        </w:rPr>
        <w:t xml:space="preserve"> разработки </w:t>
      </w:r>
      <w:r w:rsidR="00685455">
        <w:rPr>
          <w:rFonts w:ascii="Times New Roman" w:hAnsi="Times New Roman"/>
          <w:lang w:val="ru-RU"/>
        </w:rPr>
        <w:t xml:space="preserve">– </w:t>
      </w:r>
      <w:r w:rsidR="005D5EA2" w:rsidRPr="005828C6">
        <w:rPr>
          <w:rFonts w:ascii="Times New Roman" w:hAnsi="Times New Roman"/>
          <w:lang w:val="ru-RU"/>
        </w:rPr>
        <w:t>директор ИФЗ РАН д</w:t>
      </w:r>
      <w:r w:rsidR="00685455">
        <w:rPr>
          <w:rFonts w:ascii="Times New Roman" w:hAnsi="Times New Roman"/>
          <w:lang w:val="ru-RU"/>
        </w:rPr>
        <w:t xml:space="preserve">-р </w:t>
      </w:r>
      <w:r w:rsidR="005D5EA2" w:rsidRPr="005828C6">
        <w:rPr>
          <w:rFonts w:ascii="Times New Roman" w:hAnsi="Times New Roman"/>
          <w:lang w:val="ru-RU"/>
        </w:rPr>
        <w:t>ф</w:t>
      </w:r>
      <w:r w:rsidR="00685455">
        <w:rPr>
          <w:rFonts w:ascii="Times New Roman" w:hAnsi="Times New Roman"/>
          <w:lang w:val="ru-RU"/>
        </w:rPr>
        <w:t>из</w:t>
      </w:r>
      <w:r w:rsidR="005D5EA2" w:rsidRPr="005828C6">
        <w:rPr>
          <w:rFonts w:ascii="Times New Roman" w:hAnsi="Times New Roman"/>
          <w:lang w:val="ru-RU"/>
        </w:rPr>
        <w:t>.-м</w:t>
      </w:r>
      <w:r w:rsidR="00685455">
        <w:rPr>
          <w:rFonts w:ascii="Times New Roman" w:hAnsi="Times New Roman"/>
          <w:lang w:val="ru-RU"/>
        </w:rPr>
        <w:t>ат</w:t>
      </w:r>
      <w:r w:rsidR="005D5EA2" w:rsidRPr="005828C6">
        <w:rPr>
          <w:rFonts w:ascii="Times New Roman" w:hAnsi="Times New Roman"/>
          <w:lang w:val="ru-RU"/>
        </w:rPr>
        <w:t>.</w:t>
      </w:r>
      <w:r w:rsidR="00685455">
        <w:rPr>
          <w:rFonts w:ascii="Times New Roman" w:hAnsi="Times New Roman"/>
          <w:lang w:val="ru-RU"/>
        </w:rPr>
        <w:t xml:space="preserve"> </w:t>
      </w:r>
      <w:r w:rsidR="005D5EA2" w:rsidRPr="005828C6">
        <w:rPr>
          <w:rFonts w:ascii="Times New Roman" w:hAnsi="Times New Roman"/>
          <w:lang w:val="ru-RU"/>
        </w:rPr>
        <w:t>н</w:t>
      </w:r>
      <w:r w:rsidR="00685455">
        <w:rPr>
          <w:rFonts w:ascii="Times New Roman" w:hAnsi="Times New Roman"/>
          <w:lang w:val="ru-RU"/>
        </w:rPr>
        <w:t>аук</w:t>
      </w:r>
      <w:r w:rsidR="005D5EA2" w:rsidRPr="005828C6">
        <w:rPr>
          <w:rFonts w:ascii="Times New Roman" w:hAnsi="Times New Roman"/>
          <w:lang w:val="ru-RU"/>
        </w:rPr>
        <w:t xml:space="preserve"> </w:t>
      </w:r>
      <w:r w:rsidR="005D5EA2" w:rsidRPr="00685455">
        <w:rPr>
          <w:rFonts w:ascii="Times New Roman" w:hAnsi="Times New Roman"/>
          <w:i/>
          <w:lang w:val="ru-RU"/>
        </w:rPr>
        <w:t xml:space="preserve">С.А. </w:t>
      </w:r>
      <w:proofErr w:type="spellStart"/>
      <w:r w:rsidR="005D5EA2" w:rsidRPr="00685455">
        <w:rPr>
          <w:rFonts w:ascii="Times New Roman" w:hAnsi="Times New Roman"/>
          <w:i/>
          <w:lang w:val="ru-RU"/>
        </w:rPr>
        <w:t>Тихоцкий</w:t>
      </w:r>
      <w:proofErr w:type="spellEnd"/>
      <w:r w:rsidR="005D5EA2" w:rsidRPr="005828C6">
        <w:rPr>
          <w:rFonts w:ascii="Times New Roman" w:hAnsi="Times New Roman"/>
          <w:lang w:val="ru-RU"/>
        </w:rPr>
        <w:t xml:space="preserve">, ответственный исполнитель </w:t>
      </w:r>
      <w:r w:rsidR="00685455">
        <w:rPr>
          <w:rFonts w:ascii="Times New Roman" w:hAnsi="Times New Roman"/>
          <w:lang w:val="ru-RU"/>
        </w:rPr>
        <w:t>–</w:t>
      </w:r>
      <w:r w:rsidR="00685455" w:rsidRPr="005828C6">
        <w:rPr>
          <w:rFonts w:ascii="Times New Roman" w:hAnsi="Times New Roman"/>
          <w:lang w:val="ru-RU"/>
        </w:rPr>
        <w:t xml:space="preserve"> </w:t>
      </w:r>
      <w:r w:rsidRPr="005828C6">
        <w:rPr>
          <w:rFonts w:ascii="Times New Roman" w:hAnsi="Times New Roman"/>
          <w:lang w:val="ru-RU"/>
        </w:rPr>
        <w:t>д</w:t>
      </w:r>
      <w:r w:rsidR="00685455">
        <w:rPr>
          <w:rFonts w:ascii="Times New Roman" w:hAnsi="Times New Roman"/>
          <w:lang w:val="ru-RU"/>
        </w:rPr>
        <w:t xml:space="preserve">-р </w:t>
      </w:r>
      <w:r w:rsidRPr="005828C6">
        <w:rPr>
          <w:rFonts w:ascii="Times New Roman" w:hAnsi="Times New Roman"/>
          <w:lang w:val="ru-RU"/>
        </w:rPr>
        <w:t>ф</w:t>
      </w:r>
      <w:r w:rsidR="00685455">
        <w:rPr>
          <w:rFonts w:ascii="Times New Roman" w:hAnsi="Times New Roman"/>
          <w:lang w:val="ru-RU"/>
        </w:rPr>
        <w:t>из</w:t>
      </w:r>
      <w:r w:rsidRPr="005828C6">
        <w:rPr>
          <w:rFonts w:ascii="Times New Roman" w:hAnsi="Times New Roman"/>
          <w:lang w:val="ru-RU"/>
        </w:rPr>
        <w:t>.-м</w:t>
      </w:r>
      <w:r w:rsidR="00685455">
        <w:rPr>
          <w:rFonts w:ascii="Times New Roman" w:hAnsi="Times New Roman"/>
          <w:lang w:val="ru-RU"/>
        </w:rPr>
        <w:t>ат</w:t>
      </w:r>
      <w:r w:rsidRPr="005828C6">
        <w:rPr>
          <w:rFonts w:ascii="Times New Roman" w:hAnsi="Times New Roman"/>
          <w:lang w:val="ru-RU"/>
        </w:rPr>
        <w:t>.</w:t>
      </w:r>
      <w:r w:rsidR="00685455">
        <w:rPr>
          <w:rFonts w:ascii="Times New Roman" w:hAnsi="Times New Roman"/>
          <w:lang w:val="ru-RU"/>
        </w:rPr>
        <w:t xml:space="preserve"> </w:t>
      </w:r>
      <w:r w:rsidRPr="005828C6">
        <w:rPr>
          <w:rFonts w:ascii="Times New Roman" w:hAnsi="Times New Roman"/>
          <w:lang w:val="ru-RU"/>
        </w:rPr>
        <w:t>н</w:t>
      </w:r>
      <w:r w:rsidR="00685455">
        <w:rPr>
          <w:rFonts w:ascii="Times New Roman" w:hAnsi="Times New Roman"/>
          <w:lang w:val="ru-RU"/>
        </w:rPr>
        <w:t>аук</w:t>
      </w:r>
      <w:r w:rsidRPr="005828C6">
        <w:rPr>
          <w:rFonts w:ascii="Times New Roman" w:hAnsi="Times New Roman"/>
          <w:lang w:val="ru-RU"/>
        </w:rPr>
        <w:t xml:space="preserve"> </w:t>
      </w:r>
      <w:r w:rsidRPr="00685455">
        <w:rPr>
          <w:rFonts w:ascii="Times New Roman" w:hAnsi="Times New Roman"/>
          <w:i/>
          <w:lang w:val="ru-RU"/>
        </w:rPr>
        <w:t>А.С. Алешин</w:t>
      </w:r>
      <w:r w:rsidRPr="00A62035">
        <w:rPr>
          <w:rFonts w:ascii="Times New Roman" w:hAnsi="Times New Roman"/>
          <w:lang w:val="ru-RU"/>
        </w:rPr>
        <w:t>,</w:t>
      </w:r>
      <w:r w:rsidRPr="005828C6">
        <w:rPr>
          <w:rFonts w:ascii="Times New Roman" w:hAnsi="Times New Roman"/>
          <w:lang w:val="ru-RU"/>
        </w:rPr>
        <w:t xml:space="preserve"> </w:t>
      </w:r>
      <w:r w:rsidR="005D5EA2" w:rsidRPr="005828C6">
        <w:rPr>
          <w:rFonts w:ascii="Times New Roman" w:hAnsi="Times New Roman"/>
          <w:lang w:val="ru-RU"/>
        </w:rPr>
        <w:t xml:space="preserve">исполнители </w:t>
      </w:r>
      <w:r w:rsidR="00685455">
        <w:rPr>
          <w:rFonts w:ascii="Times New Roman" w:hAnsi="Times New Roman"/>
          <w:lang w:val="ru-RU"/>
        </w:rPr>
        <w:t>–</w:t>
      </w:r>
      <w:r w:rsidR="005D5EA2" w:rsidRPr="005828C6">
        <w:rPr>
          <w:rFonts w:ascii="Times New Roman" w:hAnsi="Times New Roman"/>
          <w:lang w:val="ru-RU"/>
        </w:rPr>
        <w:t xml:space="preserve"> </w:t>
      </w:r>
      <w:r w:rsidRPr="00685455">
        <w:rPr>
          <w:rFonts w:ascii="Times New Roman" w:hAnsi="Times New Roman"/>
          <w:i/>
          <w:lang w:val="ru-RU"/>
        </w:rPr>
        <w:t xml:space="preserve">В.В. </w:t>
      </w:r>
      <w:proofErr w:type="spellStart"/>
      <w:r w:rsidRPr="00685455">
        <w:rPr>
          <w:rFonts w:ascii="Times New Roman" w:hAnsi="Times New Roman"/>
          <w:i/>
          <w:lang w:val="ru-RU"/>
        </w:rPr>
        <w:t>Погребченко</w:t>
      </w:r>
      <w:proofErr w:type="spellEnd"/>
      <w:r w:rsidRPr="005828C6">
        <w:rPr>
          <w:rFonts w:ascii="Times New Roman" w:hAnsi="Times New Roman"/>
          <w:lang w:val="ru-RU"/>
        </w:rPr>
        <w:t xml:space="preserve">, </w:t>
      </w:r>
      <w:r w:rsidRPr="00685455">
        <w:rPr>
          <w:rFonts w:ascii="Times New Roman" w:hAnsi="Times New Roman"/>
          <w:i/>
          <w:lang w:val="ru-RU"/>
        </w:rPr>
        <w:t>С.Н. Никитин</w:t>
      </w:r>
      <w:r w:rsidR="00685455">
        <w:rPr>
          <w:rFonts w:ascii="Times New Roman" w:hAnsi="Times New Roman"/>
          <w:lang w:val="ru-RU"/>
        </w:rPr>
        <w:t>)</w:t>
      </w:r>
      <w:r w:rsidRPr="005828C6">
        <w:rPr>
          <w:rFonts w:ascii="Times New Roman" w:hAnsi="Times New Roman"/>
          <w:lang w:val="ru-RU"/>
        </w:rPr>
        <w:t>.</w:t>
      </w:r>
    </w:p>
    <w:p w14:paraId="418D15E7" w14:textId="77777777" w:rsidR="00E55C08" w:rsidRPr="00E55C08" w:rsidRDefault="00E55C08" w:rsidP="00E55C08">
      <w:pPr>
        <w:ind w:firstLine="709"/>
        <w:jc w:val="both"/>
        <w:rPr>
          <w:rFonts w:ascii="Times New Roman" w:hAnsi="Times New Roman"/>
          <w:b/>
          <w:lang w:val="ru-RU"/>
        </w:rPr>
        <w:sectPr w:rsidR="00E55C08" w:rsidRPr="00E55C08" w:rsidSect="0002100C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701" w:right="1418" w:bottom="1701" w:left="1418" w:header="1304" w:footer="1304" w:gutter="0"/>
          <w:pgNumType w:fmt="upperRoman" w:start="1"/>
          <w:cols w:space="708"/>
          <w:titlePg/>
          <w:docGrid w:linePitch="360"/>
        </w:sectPr>
      </w:pPr>
    </w:p>
    <w:p w14:paraId="5C8E117D" w14:textId="77777777" w:rsidR="00B817DE" w:rsidRDefault="00B817DE" w:rsidP="00B817DE">
      <w:pPr>
        <w:spacing w:after="120"/>
        <w:ind w:firstLine="567"/>
        <w:jc w:val="both"/>
        <w:rPr>
          <w:rFonts w:ascii="Times New Roman" w:hAnsi="Times New Roman"/>
          <w:lang w:val="ru-RU"/>
        </w:rPr>
      </w:pPr>
    </w:p>
    <w:p w14:paraId="5141C8B1" w14:textId="77777777" w:rsidR="005A32EE" w:rsidRPr="00A62035" w:rsidRDefault="00C567BE" w:rsidP="00340526">
      <w:pPr>
        <w:jc w:val="center"/>
        <w:rPr>
          <w:rFonts w:ascii="Times New Roman" w:hAnsi="Times New Roman"/>
          <w:b/>
          <w:spacing w:val="20"/>
          <w:lang w:val="ru-RU"/>
        </w:rPr>
      </w:pPr>
      <w:r w:rsidRPr="00A62035">
        <w:rPr>
          <w:rFonts w:ascii="Times New Roman" w:hAnsi="Times New Roman"/>
          <w:b/>
          <w:spacing w:val="20"/>
        </w:rPr>
        <w:t>C</w:t>
      </w:r>
      <w:r w:rsidR="005A32EE" w:rsidRPr="00A62035">
        <w:rPr>
          <w:rFonts w:ascii="Times New Roman" w:hAnsi="Times New Roman"/>
          <w:b/>
          <w:spacing w:val="20"/>
          <w:lang w:val="ru-RU"/>
        </w:rPr>
        <w:t>ВОД ПРАВИЛ</w:t>
      </w:r>
    </w:p>
    <w:tbl>
      <w:tblPr>
        <w:tblW w:w="9072" w:type="dxa"/>
        <w:jc w:val="center"/>
        <w:tblBorders>
          <w:top w:val="single" w:sz="12" w:space="0" w:color="auto"/>
          <w:bottom w:val="single" w:sz="12" w:space="0" w:color="auto"/>
        </w:tblBorders>
        <w:tblLook w:val="00A0" w:firstRow="1" w:lastRow="0" w:firstColumn="1" w:lastColumn="0" w:noHBand="0" w:noVBand="0"/>
      </w:tblPr>
      <w:tblGrid>
        <w:gridCol w:w="9072"/>
      </w:tblGrid>
      <w:tr w:rsidR="005A32EE" w:rsidRPr="00734AD5" w14:paraId="0E33FEAF" w14:textId="77777777">
        <w:trPr>
          <w:jc w:val="center"/>
        </w:trPr>
        <w:tc>
          <w:tcPr>
            <w:tcW w:w="9072" w:type="dxa"/>
            <w:tcBorders>
              <w:top w:val="single" w:sz="12" w:space="0" w:color="auto"/>
              <w:bottom w:val="single" w:sz="12" w:space="0" w:color="auto"/>
            </w:tcBorders>
            <w:tcMar>
              <w:top w:w="57" w:type="dxa"/>
              <w:bottom w:w="57" w:type="dxa"/>
            </w:tcMar>
          </w:tcPr>
          <w:p w14:paraId="63BD17CC" w14:textId="77777777" w:rsidR="00C567BE" w:rsidRPr="00C567BE" w:rsidRDefault="005A32EE" w:rsidP="0088795F">
            <w:pPr>
              <w:spacing w:after="120"/>
              <w:jc w:val="center"/>
              <w:rPr>
                <w:rFonts w:ascii="Times New Roman" w:hAnsi="Times New Roman"/>
                <w:b/>
                <w:bCs/>
                <w:caps/>
                <w:lang w:val="ru-RU"/>
              </w:rPr>
            </w:pPr>
            <w:r w:rsidRPr="004C63B8">
              <w:rPr>
                <w:rFonts w:ascii="Times New Roman" w:hAnsi="Times New Roman"/>
                <w:b/>
                <w:bCs/>
                <w:lang w:val="ru-RU"/>
              </w:rPr>
              <w:t xml:space="preserve">ОБЪЕКТЫ </w:t>
            </w:r>
            <w:r>
              <w:rPr>
                <w:rFonts w:ascii="Times New Roman" w:hAnsi="Times New Roman"/>
                <w:b/>
                <w:bCs/>
                <w:lang w:val="ru-RU"/>
              </w:rPr>
              <w:t>СТРОИТЕЛЬНЫЕ</w:t>
            </w:r>
            <w:r w:rsidR="00C567BE" w:rsidRPr="00C567BE">
              <w:rPr>
                <w:rFonts w:ascii="Times New Roman" w:hAnsi="Times New Roman"/>
                <w:b/>
                <w:bCs/>
                <w:lang w:val="ru-RU"/>
              </w:rPr>
              <w:t xml:space="preserve"> </w:t>
            </w:r>
            <w:r w:rsidR="00C567BE" w:rsidRPr="00C567BE">
              <w:rPr>
                <w:rFonts w:ascii="Times New Roman" w:hAnsi="Times New Roman"/>
                <w:b/>
                <w:bCs/>
                <w:caps/>
                <w:lang w:val="ru-RU"/>
              </w:rPr>
              <w:t>повышенной ответственности</w:t>
            </w:r>
            <w:r w:rsidR="00F1685A">
              <w:rPr>
                <w:rFonts w:ascii="Times New Roman" w:hAnsi="Times New Roman"/>
                <w:b/>
                <w:bCs/>
                <w:caps/>
                <w:lang w:val="ru-RU"/>
              </w:rPr>
              <w:t>.</w:t>
            </w:r>
          </w:p>
          <w:p w14:paraId="6846E3B8" w14:textId="77777777" w:rsidR="005A32EE" w:rsidRPr="004C63B8" w:rsidRDefault="005A32EE" w:rsidP="00C567BE">
            <w:pPr>
              <w:spacing w:after="120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4C63B8">
              <w:rPr>
                <w:rFonts w:ascii="Times New Roman" w:hAnsi="Times New Roman"/>
                <w:b/>
                <w:bCs/>
                <w:lang w:val="ru-RU"/>
              </w:rPr>
              <w:t>П</w:t>
            </w:r>
            <w:r w:rsidR="005828C6" w:rsidRPr="004C63B8">
              <w:rPr>
                <w:rFonts w:ascii="Times New Roman" w:hAnsi="Times New Roman"/>
                <w:b/>
                <w:bCs/>
                <w:lang w:val="ru-RU"/>
              </w:rPr>
              <w:t xml:space="preserve">равила сейсмического </w:t>
            </w:r>
            <w:r w:rsidR="005828C6">
              <w:rPr>
                <w:rFonts w:ascii="Times New Roman" w:hAnsi="Times New Roman"/>
                <w:b/>
                <w:bCs/>
                <w:lang w:val="ru-RU"/>
              </w:rPr>
              <w:t>микро</w:t>
            </w:r>
            <w:r w:rsidR="005828C6" w:rsidRPr="004C63B8">
              <w:rPr>
                <w:rFonts w:ascii="Times New Roman" w:hAnsi="Times New Roman"/>
                <w:b/>
                <w:bCs/>
                <w:lang w:val="ru-RU"/>
              </w:rPr>
              <w:t>районирования</w:t>
            </w:r>
          </w:p>
          <w:p w14:paraId="029AF84B" w14:textId="77777777" w:rsidR="005A32EE" w:rsidRPr="00A62035" w:rsidRDefault="00C567BE" w:rsidP="0040029F">
            <w:pPr>
              <w:jc w:val="center"/>
              <w:rPr>
                <w:rFonts w:ascii="Times New Roman" w:hAnsi="Times New Roman"/>
              </w:rPr>
            </w:pPr>
            <w:r w:rsidRPr="00A62035">
              <w:rPr>
                <w:rFonts w:ascii="Times New Roman" w:hAnsi="Times New Roman"/>
              </w:rPr>
              <w:t>High critical</w:t>
            </w:r>
            <w:r w:rsidR="005A32EE" w:rsidRPr="00A62035">
              <w:rPr>
                <w:rFonts w:ascii="Times New Roman" w:hAnsi="Times New Roman"/>
              </w:rPr>
              <w:t xml:space="preserve"> building objects. Rules of</w:t>
            </w:r>
            <w:r w:rsidR="009B76CC" w:rsidRPr="00A62035">
              <w:rPr>
                <w:rFonts w:ascii="Times New Roman" w:hAnsi="Times New Roman"/>
              </w:rPr>
              <w:t xml:space="preserve"> </w:t>
            </w:r>
            <w:r w:rsidR="005A32EE" w:rsidRPr="00A62035">
              <w:rPr>
                <w:rFonts w:ascii="Times New Roman" w:hAnsi="Times New Roman"/>
              </w:rPr>
              <w:t xml:space="preserve">seismic </w:t>
            </w:r>
            <w:proofErr w:type="spellStart"/>
            <w:r w:rsidR="0040029F" w:rsidRPr="00A62035">
              <w:rPr>
                <w:rFonts w:ascii="Times New Roman" w:hAnsi="Times New Roman"/>
              </w:rPr>
              <w:t>micro</w:t>
            </w:r>
            <w:r w:rsidR="005A32EE" w:rsidRPr="00A62035">
              <w:rPr>
                <w:rFonts w:ascii="Times New Roman" w:hAnsi="Times New Roman"/>
              </w:rPr>
              <w:t>zonation</w:t>
            </w:r>
            <w:proofErr w:type="spellEnd"/>
            <w:r w:rsidR="005A32EE" w:rsidRPr="00A62035">
              <w:rPr>
                <w:rFonts w:ascii="Times New Roman" w:hAnsi="Times New Roman"/>
              </w:rPr>
              <w:t xml:space="preserve"> </w:t>
            </w:r>
          </w:p>
        </w:tc>
      </w:tr>
    </w:tbl>
    <w:p w14:paraId="7BBE4435" w14:textId="77777777" w:rsidR="005A32EE" w:rsidRPr="00384C02" w:rsidRDefault="005A32EE" w:rsidP="00315C40">
      <w:pPr>
        <w:spacing w:before="60"/>
        <w:jc w:val="right"/>
        <w:rPr>
          <w:rFonts w:ascii="Times New Roman" w:hAnsi="Times New Roman"/>
          <w:b/>
          <w:lang w:val="ru-RU"/>
        </w:rPr>
      </w:pPr>
      <w:r w:rsidRPr="00384C02">
        <w:rPr>
          <w:rFonts w:ascii="Times New Roman" w:hAnsi="Times New Roman"/>
          <w:b/>
          <w:lang w:val="ru-RU"/>
        </w:rPr>
        <w:t xml:space="preserve">Дата введения </w:t>
      </w:r>
      <w:r w:rsidR="005828C6">
        <w:rPr>
          <w:rFonts w:ascii="Times New Roman" w:hAnsi="Times New Roman"/>
          <w:b/>
          <w:lang w:val="ru-RU"/>
        </w:rPr>
        <w:t xml:space="preserve">— </w:t>
      </w:r>
      <w:r w:rsidRPr="00384C02">
        <w:rPr>
          <w:rFonts w:ascii="Times New Roman" w:hAnsi="Times New Roman"/>
          <w:b/>
          <w:lang w:val="ru-RU"/>
        </w:rPr>
        <w:t>201</w:t>
      </w:r>
      <w:r w:rsidR="009B76CC">
        <w:rPr>
          <w:rFonts w:ascii="Times New Roman" w:hAnsi="Times New Roman"/>
          <w:b/>
          <w:lang w:val="ru-RU"/>
        </w:rPr>
        <w:t>7</w:t>
      </w:r>
      <w:r w:rsidR="0032091A">
        <w:rPr>
          <w:rFonts w:ascii="Times New Roman" w:hAnsi="Times New Roman"/>
          <w:b/>
          <w:lang w:val="ru-RU"/>
        </w:rPr>
        <w:t>–06–17</w:t>
      </w:r>
    </w:p>
    <w:p w14:paraId="4D4BA4C8" w14:textId="77777777" w:rsidR="00B15DA3" w:rsidRDefault="00B15DA3" w:rsidP="00A62035">
      <w:pPr>
        <w:pStyle w:val="11"/>
        <w:spacing w:before="360" w:after="120" w:line="312" w:lineRule="auto"/>
        <w:ind w:left="0" w:firstLine="567"/>
        <w:jc w:val="both"/>
        <w:rPr>
          <w:rFonts w:ascii="Times New Roman" w:hAnsi="Times New Roman"/>
          <w:b/>
          <w:caps/>
          <w:sz w:val="26"/>
          <w:szCs w:val="26"/>
          <w:lang w:val="ru-RU"/>
        </w:rPr>
      </w:pPr>
    </w:p>
    <w:p w14:paraId="69FD6C7D" w14:textId="77777777" w:rsidR="0074470D" w:rsidRPr="0074470D" w:rsidRDefault="0074470D" w:rsidP="00A62035">
      <w:pPr>
        <w:pStyle w:val="11"/>
        <w:spacing w:before="360" w:after="120" w:line="312" w:lineRule="auto"/>
        <w:ind w:left="0" w:firstLine="567"/>
        <w:jc w:val="both"/>
        <w:rPr>
          <w:rFonts w:ascii="Times New Roman" w:hAnsi="Times New Roman"/>
          <w:b/>
          <w:caps/>
          <w:sz w:val="26"/>
          <w:szCs w:val="26"/>
          <w:lang w:val="ru-RU"/>
        </w:rPr>
      </w:pPr>
      <w:r w:rsidRPr="0074470D">
        <w:rPr>
          <w:rFonts w:ascii="Times New Roman" w:hAnsi="Times New Roman"/>
          <w:b/>
          <w:caps/>
          <w:sz w:val="26"/>
          <w:szCs w:val="26"/>
          <w:lang w:val="ru-RU"/>
        </w:rPr>
        <w:t>1 О</w:t>
      </w:r>
      <w:r w:rsidR="005828C6" w:rsidRPr="0074470D">
        <w:rPr>
          <w:rFonts w:ascii="Times New Roman" w:hAnsi="Times New Roman"/>
          <w:b/>
          <w:sz w:val="26"/>
          <w:szCs w:val="26"/>
          <w:lang w:val="ru-RU"/>
        </w:rPr>
        <w:t>бласть применения</w:t>
      </w:r>
    </w:p>
    <w:p w14:paraId="3A37DD77" w14:textId="77777777" w:rsidR="00B15DA3" w:rsidRPr="00DA4D4F" w:rsidRDefault="00B15DA3" w:rsidP="00B15DA3">
      <w:pPr>
        <w:pStyle w:val="aa"/>
        <w:shd w:val="clear" w:color="auto" w:fill="FFFFFF"/>
        <w:spacing w:before="0" w:beforeAutospacing="0" w:after="0" w:afterAutospacing="0" w:line="312" w:lineRule="auto"/>
        <w:ind w:firstLine="567"/>
        <w:jc w:val="both"/>
        <w:rPr>
          <w:lang w:val="ru-RU"/>
        </w:rPr>
      </w:pPr>
      <w:r w:rsidRPr="0053178A">
        <w:rPr>
          <w:rStyle w:val="goto"/>
          <w:color w:val="000000"/>
          <w:highlight w:val="green"/>
          <w:lang w:val="ru-RU"/>
        </w:rPr>
        <w:t xml:space="preserve">Настоящий свод правил распространяется на работы по </w:t>
      </w:r>
      <w:r w:rsidRPr="0053178A">
        <w:rPr>
          <w:color w:val="000000"/>
          <w:highlight w:val="green"/>
          <w:lang w:val="ru-RU"/>
        </w:rPr>
        <w:t>оценке сейсмической опасности при строительстве и эксплуатации площадных, сосредоточенных, линейных объектов, которые относятся к особо опасным, технически сложным и уникальным объектам [далее – особо опасные объекты (ООО)], определенным согласно [2, статья 48.1, часть 1, пункты 3–6, 9–14, часть 2]</w:t>
      </w:r>
      <w:r w:rsidRPr="0053178A">
        <w:rPr>
          <w:highlight w:val="green"/>
          <w:lang w:val="ru-RU"/>
        </w:rPr>
        <w:t>.</w:t>
      </w:r>
    </w:p>
    <w:p w14:paraId="0C37E0D8" w14:textId="77777777" w:rsidR="00951A1D" w:rsidRDefault="00951A1D" w:rsidP="00A62035">
      <w:pPr>
        <w:pStyle w:val="11"/>
        <w:spacing w:before="120" w:line="312" w:lineRule="auto"/>
        <w:ind w:left="0" w:firstLine="720"/>
        <w:jc w:val="both"/>
        <w:rPr>
          <w:rFonts w:ascii="Times New Roman" w:hAnsi="Times New Roman"/>
          <w:b/>
          <w:caps/>
          <w:sz w:val="26"/>
          <w:szCs w:val="26"/>
          <w:lang w:val="ru-RU"/>
        </w:rPr>
      </w:pPr>
    </w:p>
    <w:p w14:paraId="56B9844D" w14:textId="77777777" w:rsidR="0074470D" w:rsidRPr="00DA4D4F" w:rsidRDefault="0074470D" w:rsidP="00A62035">
      <w:pPr>
        <w:pStyle w:val="11"/>
        <w:spacing w:before="120" w:line="312" w:lineRule="auto"/>
        <w:ind w:left="0" w:firstLine="567"/>
        <w:jc w:val="both"/>
        <w:rPr>
          <w:rFonts w:ascii="Times New Roman" w:hAnsi="Times New Roman"/>
          <w:caps/>
          <w:sz w:val="26"/>
          <w:szCs w:val="26"/>
          <w:lang w:val="ru-RU"/>
        </w:rPr>
      </w:pPr>
      <w:r w:rsidRPr="00DA4D4F">
        <w:rPr>
          <w:rFonts w:ascii="Times New Roman" w:hAnsi="Times New Roman"/>
          <w:b/>
          <w:caps/>
          <w:sz w:val="26"/>
          <w:szCs w:val="26"/>
          <w:lang w:val="ru-RU"/>
        </w:rPr>
        <w:t>2</w:t>
      </w:r>
      <w:r w:rsidRPr="00DA4D4F">
        <w:rPr>
          <w:rFonts w:ascii="Times New Roman" w:hAnsi="Times New Roman"/>
          <w:caps/>
          <w:sz w:val="26"/>
          <w:szCs w:val="26"/>
          <w:lang w:val="ru-RU"/>
        </w:rPr>
        <w:t xml:space="preserve"> </w:t>
      </w:r>
      <w:r w:rsidRPr="00DA4D4F">
        <w:rPr>
          <w:rFonts w:ascii="Times New Roman" w:hAnsi="Times New Roman"/>
          <w:b/>
          <w:caps/>
          <w:sz w:val="26"/>
          <w:szCs w:val="26"/>
          <w:lang w:val="ru-RU"/>
        </w:rPr>
        <w:t>Н</w:t>
      </w:r>
      <w:r w:rsidR="005828C6" w:rsidRPr="00DA4D4F">
        <w:rPr>
          <w:rFonts w:ascii="Times New Roman" w:hAnsi="Times New Roman"/>
          <w:b/>
          <w:sz w:val="26"/>
          <w:szCs w:val="26"/>
          <w:lang w:val="ru-RU"/>
        </w:rPr>
        <w:t>ормативные ссылки</w:t>
      </w:r>
    </w:p>
    <w:p w14:paraId="261562E7" w14:textId="77777777" w:rsidR="005828C6" w:rsidRDefault="0074470D" w:rsidP="00A62035">
      <w:pPr>
        <w:pStyle w:val="a8"/>
        <w:spacing w:before="120"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DA4D4F">
        <w:rPr>
          <w:rFonts w:ascii="Times New Roman" w:hAnsi="Times New Roman"/>
          <w:lang w:val="ru-RU"/>
        </w:rPr>
        <w:t xml:space="preserve">В настоящем </w:t>
      </w:r>
      <w:r w:rsidR="005828C6">
        <w:rPr>
          <w:rFonts w:ascii="Times New Roman" w:hAnsi="Times New Roman"/>
          <w:lang w:val="ru-RU"/>
        </w:rPr>
        <w:t>с</w:t>
      </w:r>
      <w:r w:rsidRPr="00DA4D4F">
        <w:rPr>
          <w:rFonts w:ascii="Times New Roman" w:hAnsi="Times New Roman"/>
          <w:lang w:val="ru-RU"/>
        </w:rPr>
        <w:t xml:space="preserve">воде </w:t>
      </w:r>
      <w:r w:rsidR="005828C6">
        <w:rPr>
          <w:rFonts w:ascii="Times New Roman" w:hAnsi="Times New Roman"/>
          <w:lang w:val="ru-RU"/>
        </w:rPr>
        <w:t>п</w:t>
      </w:r>
      <w:r w:rsidRPr="00DA4D4F">
        <w:rPr>
          <w:rFonts w:ascii="Times New Roman" w:hAnsi="Times New Roman"/>
          <w:lang w:val="ru-RU"/>
        </w:rPr>
        <w:t xml:space="preserve">равил использованы </w:t>
      </w:r>
      <w:r w:rsidR="005828C6" w:rsidRPr="00DA4D4F">
        <w:rPr>
          <w:rFonts w:ascii="Times New Roman" w:hAnsi="Times New Roman"/>
          <w:lang w:val="ru-RU"/>
        </w:rPr>
        <w:t xml:space="preserve">нормативные </w:t>
      </w:r>
      <w:r w:rsidRPr="00DA4D4F">
        <w:rPr>
          <w:rFonts w:ascii="Times New Roman" w:hAnsi="Times New Roman"/>
          <w:lang w:val="ru-RU"/>
        </w:rPr>
        <w:t>ссылки на следующие документы:</w:t>
      </w:r>
    </w:p>
    <w:p w14:paraId="1D800519" w14:textId="77777777" w:rsidR="00927FD7" w:rsidRDefault="00927FD7" w:rsidP="00927FD7">
      <w:pPr>
        <w:pStyle w:val="a8"/>
        <w:spacing w:line="312" w:lineRule="auto"/>
        <w:ind w:left="0" w:firstLine="567"/>
        <w:jc w:val="both"/>
        <w:rPr>
          <w:rFonts w:ascii="Times New Roman" w:hAnsi="Times New Roman"/>
          <w:bCs/>
          <w:color w:val="000000"/>
          <w:lang w:val="ru-RU"/>
        </w:rPr>
      </w:pPr>
      <w:r w:rsidRPr="0074470D">
        <w:rPr>
          <w:rFonts w:ascii="Times New Roman" w:hAnsi="Times New Roman"/>
          <w:iCs/>
          <w:lang w:val="ru-RU"/>
        </w:rPr>
        <w:t>ГОСТ 20522</w:t>
      </w:r>
      <w:r w:rsidR="00A9745A">
        <w:rPr>
          <w:rFonts w:ascii="Times New Roman" w:hAnsi="Times New Roman"/>
          <w:iCs/>
          <w:lang w:val="ru-RU"/>
        </w:rPr>
        <w:t>–</w:t>
      </w:r>
      <w:r>
        <w:rPr>
          <w:rFonts w:ascii="Times New Roman" w:hAnsi="Times New Roman"/>
          <w:iCs/>
          <w:lang w:val="ru-RU"/>
        </w:rPr>
        <w:t>2012</w:t>
      </w:r>
      <w:r w:rsidRPr="0074470D">
        <w:rPr>
          <w:rFonts w:ascii="Times New Roman" w:hAnsi="Times New Roman"/>
          <w:b/>
          <w:bCs/>
          <w:color w:val="000000"/>
          <w:lang w:val="ru-RU"/>
        </w:rPr>
        <w:t xml:space="preserve"> </w:t>
      </w:r>
      <w:r w:rsidRPr="0074470D">
        <w:rPr>
          <w:rFonts w:ascii="Times New Roman" w:hAnsi="Times New Roman"/>
          <w:bCs/>
          <w:color w:val="000000"/>
          <w:lang w:val="ru-RU"/>
        </w:rPr>
        <w:t>Грунты. Методы статистической обработки результатов испытаний</w:t>
      </w:r>
    </w:p>
    <w:p w14:paraId="53504701" w14:textId="77777777" w:rsidR="00927FD7" w:rsidRDefault="00927FD7" w:rsidP="00927FD7">
      <w:pPr>
        <w:pStyle w:val="a8"/>
        <w:spacing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05173F">
        <w:rPr>
          <w:rFonts w:ascii="Times New Roman" w:hAnsi="Times New Roman"/>
          <w:lang w:val="ru-RU"/>
        </w:rPr>
        <w:t>ГОСТ 25100</w:t>
      </w:r>
      <w:r w:rsidR="00A9745A">
        <w:rPr>
          <w:rFonts w:ascii="Times New Roman" w:hAnsi="Times New Roman"/>
          <w:lang w:val="ru-RU"/>
        </w:rPr>
        <w:t>–</w:t>
      </w:r>
      <w:r w:rsidRPr="0005173F">
        <w:rPr>
          <w:rFonts w:ascii="Times New Roman" w:hAnsi="Times New Roman"/>
          <w:lang w:val="ru-RU"/>
        </w:rPr>
        <w:t>2011 Грунты. Классификация</w:t>
      </w:r>
    </w:p>
    <w:p w14:paraId="49C0D0AC" w14:textId="77777777" w:rsidR="00CD7D0F" w:rsidRDefault="00CD7D0F" w:rsidP="00A62035">
      <w:pPr>
        <w:pStyle w:val="a8"/>
        <w:spacing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74470D">
        <w:rPr>
          <w:rFonts w:ascii="Times New Roman" w:hAnsi="Times New Roman"/>
          <w:lang w:val="ru-RU"/>
        </w:rPr>
        <w:t xml:space="preserve">ГОСТ </w:t>
      </w:r>
      <w:r>
        <w:rPr>
          <w:rFonts w:ascii="Times New Roman" w:hAnsi="Times New Roman"/>
          <w:lang w:val="ru-RU"/>
        </w:rPr>
        <w:t xml:space="preserve">Р </w:t>
      </w:r>
      <w:r w:rsidRPr="0074470D">
        <w:rPr>
          <w:rFonts w:ascii="Times New Roman" w:hAnsi="Times New Roman"/>
          <w:lang w:val="ru-RU"/>
        </w:rPr>
        <w:t>22.0.03</w:t>
      </w:r>
      <w:r w:rsidR="00A9745A">
        <w:rPr>
          <w:rFonts w:ascii="Times New Roman" w:hAnsi="Times New Roman"/>
          <w:lang w:val="ru-RU"/>
        </w:rPr>
        <w:t>–</w:t>
      </w:r>
      <w:r w:rsidRPr="0074470D">
        <w:rPr>
          <w:rFonts w:ascii="Times New Roman" w:hAnsi="Times New Roman"/>
          <w:lang w:val="ru-RU"/>
        </w:rPr>
        <w:t>9</w:t>
      </w:r>
      <w:r w:rsidR="00927FD7">
        <w:rPr>
          <w:rFonts w:ascii="Times New Roman" w:hAnsi="Times New Roman"/>
          <w:lang w:val="ru-RU"/>
        </w:rPr>
        <w:t>5</w:t>
      </w:r>
      <w:r w:rsidRPr="0074470D">
        <w:rPr>
          <w:rFonts w:ascii="Times New Roman" w:hAnsi="Times New Roman"/>
          <w:lang w:val="ru-RU"/>
        </w:rPr>
        <w:t xml:space="preserve"> Безопасность в чрезвычайных ситуациях. Природные чрезвычайные ситуации. Термины и определения</w:t>
      </w:r>
    </w:p>
    <w:p w14:paraId="05123220" w14:textId="77777777" w:rsidR="00A9745A" w:rsidRPr="009C5A33" w:rsidRDefault="00A9745A" w:rsidP="00A9745A">
      <w:pPr>
        <w:pStyle w:val="a8"/>
        <w:spacing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74470D">
        <w:rPr>
          <w:rFonts w:ascii="Times New Roman" w:hAnsi="Times New Roman"/>
          <w:lang w:val="ru-RU"/>
        </w:rPr>
        <w:t xml:space="preserve">ГОСТ </w:t>
      </w:r>
      <w:r>
        <w:rPr>
          <w:rFonts w:ascii="Times New Roman" w:hAnsi="Times New Roman"/>
          <w:lang w:val="ru-RU"/>
        </w:rPr>
        <w:t xml:space="preserve">Р </w:t>
      </w:r>
      <w:r w:rsidRPr="0074470D">
        <w:rPr>
          <w:rFonts w:ascii="Times New Roman" w:hAnsi="Times New Roman"/>
          <w:lang w:val="ru-RU"/>
        </w:rPr>
        <w:t>22.</w:t>
      </w:r>
      <w:r>
        <w:rPr>
          <w:rFonts w:ascii="Times New Roman" w:hAnsi="Times New Roman"/>
          <w:lang w:val="ru-RU"/>
        </w:rPr>
        <w:t>1</w:t>
      </w:r>
      <w:r w:rsidRPr="0074470D">
        <w:rPr>
          <w:rFonts w:ascii="Times New Roman" w:hAnsi="Times New Roman"/>
          <w:lang w:val="ru-RU"/>
        </w:rPr>
        <w:t>.0</w:t>
      </w:r>
      <w:r>
        <w:rPr>
          <w:rFonts w:ascii="Times New Roman" w:hAnsi="Times New Roman"/>
          <w:lang w:val="ru-RU"/>
        </w:rPr>
        <w:t>6–</w:t>
      </w:r>
      <w:r w:rsidRPr="0074470D">
        <w:rPr>
          <w:rFonts w:ascii="Times New Roman" w:hAnsi="Times New Roman"/>
          <w:lang w:val="ru-RU"/>
        </w:rPr>
        <w:t>9</w:t>
      </w:r>
      <w:r>
        <w:rPr>
          <w:rFonts w:ascii="Times New Roman" w:hAnsi="Times New Roman"/>
          <w:lang w:val="ru-RU"/>
        </w:rPr>
        <w:t>9</w:t>
      </w:r>
      <w:r w:rsidRPr="0074470D">
        <w:rPr>
          <w:rFonts w:ascii="Times New Roman" w:hAnsi="Times New Roman"/>
          <w:lang w:val="ru-RU"/>
        </w:rPr>
        <w:t xml:space="preserve"> Безопасность в чрезвычайных ситуациях. </w:t>
      </w:r>
      <w:r>
        <w:rPr>
          <w:rFonts w:ascii="Times New Roman" w:hAnsi="Times New Roman"/>
          <w:lang w:val="ru-RU"/>
        </w:rPr>
        <w:t>Мониторинг и прогнозирование опасных геологических явлений и процессов</w:t>
      </w:r>
      <w:r w:rsidR="009C5A33">
        <w:rPr>
          <w:rFonts w:ascii="Times New Roman" w:hAnsi="Times New Roman"/>
          <w:lang w:val="ru-RU"/>
        </w:rPr>
        <w:t>. Общие требования</w:t>
      </w:r>
    </w:p>
    <w:p w14:paraId="2619AEB9" w14:textId="77777777" w:rsidR="005828C6" w:rsidRDefault="005828C6" w:rsidP="00A62035">
      <w:pPr>
        <w:pStyle w:val="a8"/>
        <w:spacing w:before="120"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DA4D4F">
        <w:rPr>
          <w:rFonts w:ascii="Times New Roman" w:hAnsi="Times New Roman"/>
          <w:lang w:val="ru-RU"/>
        </w:rPr>
        <w:t xml:space="preserve">СП 14.13330.2014 </w:t>
      </w:r>
      <w:r w:rsidR="00F639A9">
        <w:rPr>
          <w:rFonts w:ascii="Times New Roman" w:hAnsi="Times New Roman"/>
          <w:lang w:val="ru-RU"/>
        </w:rPr>
        <w:t>«</w:t>
      </w:r>
      <w:r w:rsidR="00F639A9" w:rsidRPr="00147DA6">
        <w:rPr>
          <w:rFonts w:ascii="Times New Roman" w:hAnsi="Times New Roman"/>
          <w:lang w:val="ru-RU"/>
        </w:rPr>
        <w:t xml:space="preserve">СНиП </w:t>
      </w:r>
      <w:r w:rsidR="00F639A9" w:rsidRPr="00DA4D4F">
        <w:rPr>
          <w:rFonts w:ascii="Times New Roman" w:hAnsi="Times New Roman"/>
        </w:rPr>
        <w:t>II</w:t>
      </w:r>
      <w:r w:rsidR="00F639A9" w:rsidRPr="00147DA6">
        <w:rPr>
          <w:rFonts w:ascii="Times New Roman" w:hAnsi="Times New Roman"/>
          <w:lang w:val="ru-RU"/>
        </w:rPr>
        <w:t>-7-81*</w:t>
      </w:r>
      <w:r w:rsidR="00F639A9">
        <w:rPr>
          <w:rFonts w:ascii="Times New Roman" w:hAnsi="Times New Roman"/>
          <w:lang w:val="ru-RU"/>
        </w:rPr>
        <w:t xml:space="preserve"> </w:t>
      </w:r>
      <w:r w:rsidRPr="00DA4D4F">
        <w:rPr>
          <w:rFonts w:ascii="Times New Roman" w:hAnsi="Times New Roman"/>
          <w:lang w:val="ru-RU"/>
        </w:rPr>
        <w:t>Строительство в сейсмических районах</w:t>
      </w:r>
      <w:r w:rsidR="00F639A9">
        <w:rPr>
          <w:rFonts w:ascii="Times New Roman" w:hAnsi="Times New Roman"/>
          <w:lang w:val="ru-RU"/>
        </w:rPr>
        <w:t>»</w:t>
      </w:r>
      <w:r w:rsidR="00272953">
        <w:rPr>
          <w:rFonts w:ascii="Times New Roman" w:hAnsi="Times New Roman"/>
          <w:lang w:val="ru-RU"/>
        </w:rPr>
        <w:t xml:space="preserve"> (с изменением № 1)</w:t>
      </w:r>
    </w:p>
    <w:p w14:paraId="4250B26B" w14:textId="77777777" w:rsidR="0074470D" w:rsidRPr="00DA4D4F" w:rsidRDefault="0074470D" w:rsidP="00A62035">
      <w:pPr>
        <w:pStyle w:val="a8"/>
        <w:spacing w:line="312" w:lineRule="auto"/>
        <w:ind w:left="0" w:firstLine="567"/>
        <w:jc w:val="both"/>
        <w:rPr>
          <w:rFonts w:ascii="Times New Roman" w:hAnsi="Times New Roman"/>
          <w:lang w:val="ru-RU"/>
        </w:rPr>
      </w:pPr>
      <w:r w:rsidRPr="00DA4D4F">
        <w:rPr>
          <w:rFonts w:ascii="Times New Roman" w:hAnsi="Times New Roman"/>
          <w:lang w:val="ru-RU"/>
        </w:rPr>
        <w:t xml:space="preserve">СП 47.13330.2012 </w:t>
      </w:r>
      <w:r w:rsidR="00F639A9">
        <w:rPr>
          <w:rFonts w:ascii="Times New Roman" w:hAnsi="Times New Roman"/>
          <w:lang w:val="ru-RU"/>
        </w:rPr>
        <w:t>«</w:t>
      </w:r>
      <w:r w:rsidR="00F639A9" w:rsidRPr="00DA4D4F">
        <w:rPr>
          <w:rFonts w:ascii="Times New Roman" w:hAnsi="Times New Roman"/>
          <w:lang w:val="ru-RU"/>
        </w:rPr>
        <w:t>СНиП 11-02-96</w:t>
      </w:r>
      <w:r w:rsidR="00F639A9">
        <w:rPr>
          <w:rFonts w:ascii="Times New Roman" w:hAnsi="Times New Roman"/>
          <w:lang w:val="ru-RU"/>
        </w:rPr>
        <w:t xml:space="preserve"> </w:t>
      </w:r>
      <w:r w:rsidRPr="00DA4D4F">
        <w:rPr>
          <w:rFonts w:ascii="Times New Roman" w:hAnsi="Times New Roman"/>
          <w:lang w:val="ru-RU"/>
        </w:rPr>
        <w:t>Инженерные изыскания для строительства. Основные положения</w:t>
      </w:r>
      <w:r w:rsidR="00F639A9">
        <w:rPr>
          <w:rFonts w:ascii="Times New Roman" w:hAnsi="Times New Roman"/>
          <w:lang w:val="ru-RU"/>
        </w:rPr>
        <w:t>»</w:t>
      </w:r>
      <w:r w:rsidRPr="00DA4D4F">
        <w:rPr>
          <w:rFonts w:ascii="Times New Roman" w:hAnsi="Times New Roman"/>
          <w:lang w:val="ru-RU"/>
        </w:rPr>
        <w:t>.</w:t>
      </w:r>
    </w:p>
    <w:p w14:paraId="2CD98A17" w14:textId="77777777" w:rsidR="0074470D" w:rsidRPr="00A62035" w:rsidRDefault="00AF447D" w:rsidP="00A62035">
      <w:pPr>
        <w:pStyle w:val="a8"/>
        <w:spacing w:before="120" w:line="312" w:lineRule="auto"/>
        <w:ind w:left="0" w:firstLine="567"/>
        <w:jc w:val="both"/>
        <w:rPr>
          <w:rStyle w:val="ad"/>
          <w:rFonts w:ascii="Times New Roman" w:hAnsi="Times New Roman"/>
          <w:color w:val="auto"/>
          <w:u w:val="none"/>
          <w:shd w:val="clear" w:color="auto" w:fill="FFFFFF"/>
          <w:lang w:val="ru-RU"/>
        </w:rPr>
      </w:pPr>
      <w:hyperlink r:id="rId12" w:history="1"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СП</w:t>
        </w:r>
        <w:r w:rsidR="00951A1D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151</w:t>
        </w:r>
        <w:r w:rsidR="0074470D" w:rsidRPr="00A62035">
          <w:rPr>
            <w:rStyle w:val="ad"/>
            <w:rFonts w:ascii="Times New Roman" w:hAnsi="Times New Roman"/>
            <w:u w:val="none"/>
            <w:shd w:val="clear" w:color="auto" w:fill="FFFFFF"/>
            <w:lang w:val="ru-RU"/>
          </w:rPr>
          <w:t>.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13330</w:t>
        </w:r>
        <w:r w:rsidR="0074470D" w:rsidRPr="00A62035">
          <w:rPr>
            <w:rStyle w:val="ad"/>
            <w:rFonts w:ascii="Times New Roman" w:hAnsi="Times New Roman"/>
            <w:u w:val="none"/>
            <w:shd w:val="clear" w:color="auto" w:fill="FFFFFF"/>
            <w:lang w:val="ru-RU"/>
          </w:rPr>
          <w:t>.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2012</w:t>
        </w:r>
        <w:r w:rsidR="005828C6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Инженерные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изыскания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для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размещения</w:t>
        </w:r>
        <w:r w:rsidR="0074470D" w:rsidRPr="00A62035">
          <w:rPr>
            <w:rStyle w:val="ad"/>
            <w:rFonts w:ascii="Times New Roman" w:hAnsi="Times New Roman"/>
            <w:color w:val="auto"/>
            <w:u w:val="none"/>
            <w:shd w:val="clear" w:color="auto" w:fill="FFFFFF"/>
            <w:lang w:val="ru-RU"/>
          </w:rPr>
          <w:t>,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проектирования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и</w:t>
        </w:r>
        <w:r w:rsidR="005828C6" w:rsidRPr="00927FD7">
          <w:rPr>
            <w:rStyle w:val="apple-converted-space"/>
            <w:rFonts w:ascii="Times New Roman" w:hAnsi="Times New Roman"/>
            <w:shd w:val="clear" w:color="auto" w:fill="FFFFFF"/>
            <w:lang w:val="ru-RU"/>
          </w:rPr>
          <w:t xml:space="preserve"> </w:t>
        </w:r>
        <w:r w:rsidR="0074470D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строительства АЭС</w:t>
        </w:r>
        <w:r w:rsidR="005828C6" w:rsidRPr="00A62035">
          <w:rPr>
            <w:rStyle w:val="ad"/>
            <w:rFonts w:ascii="Times New Roman" w:hAnsi="Times New Roman"/>
            <w:u w:val="none"/>
            <w:shd w:val="clear" w:color="auto" w:fill="FFFFFF"/>
            <w:lang w:val="ru-RU"/>
          </w:rPr>
          <w:t xml:space="preserve"> </w:t>
        </w:r>
        <w:r w:rsidR="0074470D" w:rsidRPr="00A62035">
          <w:rPr>
            <w:rStyle w:val="ad"/>
            <w:rFonts w:ascii="Times New Roman" w:hAnsi="Times New Roman"/>
            <w:color w:val="auto"/>
            <w:u w:val="none"/>
            <w:shd w:val="clear" w:color="auto" w:fill="FFFFFF"/>
            <w:lang w:val="ru-RU"/>
          </w:rPr>
          <w:t>(</w:t>
        </w:r>
        <w:r w:rsidR="00272953" w:rsidRPr="00927FD7">
          <w:rPr>
            <w:rStyle w:val="w"/>
            <w:rFonts w:ascii="Times New Roman" w:hAnsi="Times New Roman"/>
            <w:shd w:val="clear" w:color="auto" w:fill="FFFFFF"/>
            <w:lang w:val="ru-RU"/>
          </w:rPr>
          <w:t>в двух частях</w:t>
        </w:r>
        <w:r w:rsidR="0074470D" w:rsidRPr="00A62035">
          <w:rPr>
            <w:rStyle w:val="ad"/>
            <w:rFonts w:ascii="Times New Roman" w:hAnsi="Times New Roman"/>
            <w:color w:val="auto"/>
            <w:u w:val="none"/>
            <w:shd w:val="clear" w:color="auto" w:fill="FFFFFF"/>
            <w:lang w:val="ru-RU"/>
          </w:rPr>
          <w:t>)</w:t>
        </w:r>
      </w:hyperlink>
    </w:p>
    <w:p w14:paraId="30935851" w14:textId="77777777" w:rsidR="00927FD7" w:rsidRDefault="00927FD7" w:rsidP="00A62035">
      <w:pPr>
        <w:pStyle w:val="a8"/>
        <w:spacing w:before="120" w:line="312" w:lineRule="auto"/>
        <w:ind w:left="0" w:firstLine="567"/>
        <w:jc w:val="both"/>
        <w:rPr>
          <w:rStyle w:val="ad"/>
          <w:rFonts w:ascii="Times New Roman" w:hAnsi="Times New Roman"/>
          <w:color w:val="auto"/>
          <w:u w:val="none"/>
          <w:shd w:val="clear" w:color="auto" w:fill="FFFFFF"/>
          <w:lang w:val="ru-RU"/>
        </w:rPr>
      </w:pPr>
    </w:p>
    <w:p w14:paraId="1FAFEB9A" w14:textId="77777777" w:rsidR="00017800" w:rsidRPr="00A62035" w:rsidRDefault="00017800" w:rsidP="00A62035">
      <w:pPr>
        <w:pStyle w:val="a8"/>
        <w:spacing w:before="120"/>
        <w:ind w:left="0"/>
        <w:jc w:val="both"/>
        <w:rPr>
          <w:rStyle w:val="ad"/>
          <w:rFonts w:ascii="Times New Roman" w:hAnsi="Times New Roman"/>
          <w:b/>
          <w:color w:val="auto"/>
          <w:shd w:val="clear" w:color="auto" w:fill="FFFFFF"/>
          <w:lang w:val="ru-RU"/>
        </w:rPr>
      </w:pPr>
      <w:r w:rsidRPr="00A62035">
        <w:rPr>
          <w:rStyle w:val="ad"/>
          <w:rFonts w:ascii="Times New Roman" w:hAnsi="Times New Roman"/>
          <w:b/>
          <w:color w:val="auto"/>
          <w:shd w:val="clear" w:color="auto" w:fill="FFFFFF"/>
          <w:lang w:val="ru-RU"/>
        </w:rPr>
        <w:t>_______________________________________________________</w:t>
      </w:r>
      <w:r w:rsidR="00F639A9" w:rsidRPr="00A62035">
        <w:rPr>
          <w:rStyle w:val="ad"/>
          <w:rFonts w:ascii="Times New Roman" w:hAnsi="Times New Roman"/>
          <w:b/>
          <w:color w:val="auto"/>
          <w:shd w:val="clear" w:color="auto" w:fill="FFFFFF"/>
          <w:lang w:val="ru-RU"/>
        </w:rPr>
        <w:t>______________</w:t>
      </w:r>
      <w:r w:rsidR="00927FD7">
        <w:rPr>
          <w:rStyle w:val="ad"/>
          <w:rFonts w:ascii="Times New Roman" w:hAnsi="Times New Roman"/>
          <w:b/>
          <w:color w:val="auto"/>
          <w:shd w:val="clear" w:color="auto" w:fill="FFFFFF"/>
          <w:lang w:val="ru-RU"/>
        </w:rPr>
        <w:t>_____</w:t>
      </w:r>
    </w:p>
    <w:p w14:paraId="3AEE340F" w14:textId="77777777" w:rsidR="00017800" w:rsidRPr="00A62035" w:rsidRDefault="00017800" w:rsidP="00A62035">
      <w:pPr>
        <w:pStyle w:val="a8"/>
        <w:spacing w:before="120"/>
        <w:ind w:left="0"/>
        <w:jc w:val="both"/>
        <w:rPr>
          <w:rStyle w:val="ad"/>
          <w:rFonts w:ascii="Times New Roman" w:hAnsi="Times New Roman"/>
          <w:b/>
          <w:color w:val="auto"/>
          <w:u w:val="none"/>
          <w:shd w:val="clear" w:color="auto" w:fill="FFFFFF"/>
          <w:lang w:val="ru-RU"/>
        </w:rPr>
      </w:pPr>
      <w:r w:rsidRPr="00A62035">
        <w:rPr>
          <w:rStyle w:val="ad"/>
          <w:rFonts w:ascii="Times New Roman" w:hAnsi="Times New Roman"/>
          <w:b/>
          <w:color w:val="auto"/>
          <w:u w:val="none"/>
          <w:shd w:val="clear" w:color="auto" w:fill="FFFFFF"/>
          <w:lang w:val="ru-RU"/>
        </w:rPr>
        <w:t>Издание официальное</w:t>
      </w:r>
    </w:p>
    <w:p w14:paraId="5F4FF75E" w14:textId="459F6B7E" w:rsidR="00951A1D" w:rsidRPr="00A62035" w:rsidRDefault="00951A1D" w:rsidP="00A62035">
      <w:pPr>
        <w:spacing w:line="36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A62035">
        <w:rPr>
          <w:rFonts w:ascii="Times New Roman" w:hAnsi="Times New Roman"/>
          <w:spacing w:val="40"/>
          <w:sz w:val="20"/>
          <w:szCs w:val="20"/>
          <w:lang w:val="ru-RU"/>
        </w:rPr>
        <w:lastRenderedPageBreak/>
        <w:t>Примечание</w:t>
      </w:r>
      <w:r w:rsidRPr="00A62035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F41CF8">
        <w:rPr>
          <w:rFonts w:ascii="Times New Roman" w:hAnsi="Times New Roman"/>
          <w:sz w:val="20"/>
          <w:szCs w:val="20"/>
          <w:lang w:val="ru-RU"/>
        </w:rPr>
        <w:t>–</w:t>
      </w:r>
      <w:r w:rsidRPr="00A62035">
        <w:rPr>
          <w:rFonts w:ascii="Times New Roman" w:hAnsi="Times New Roman"/>
          <w:sz w:val="20"/>
          <w:szCs w:val="20"/>
          <w:lang w:val="ru-RU"/>
        </w:rPr>
        <w:t xml:space="preserve"> При 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пользовании настоящим сводом правил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целесообразн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о проверить действие ссылочных документов в информационной системе общего пользования </w:t>
      </w:r>
      <w:r w:rsidR="00F41CF8" w:rsidRPr="005F51F5">
        <w:rPr>
          <w:rFonts w:ascii="Times New Roman" w:hAnsi="Times New Roman"/>
          <w:sz w:val="20"/>
          <w:szCs w:val="20"/>
          <w:lang w:val="ru-RU"/>
        </w:rPr>
        <w:t>–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</w:t>
      </w:r>
      <w:proofErr w:type="spellStart"/>
      <w:proofErr w:type="gramStart"/>
      <w:r w:rsidRPr="005F51F5">
        <w:rPr>
          <w:rFonts w:ascii="Times New Roman" w:hAnsi="Times New Roman"/>
          <w:sz w:val="20"/>
          <w:szCs w:val="20"/>
          <w:lang w:val="ru-RU"/>
        </w:rPr>
        <w:t>недати</w:t>
      </w:r>
      <w:r w:rsidR="0020043F" w:rsidRPr="005F51F5">
        <w:rPr>
          <w:rFonts w:ascii="Times New Roman" w:hAnsi="Times New Roman"/>
          <w:sz w:val="20"/>
          <w:szCs w:val="20"/>
          <w:lang w:val="ru-RU"/>
        </w:rPr>
        <w:t>.</w:t>
      </w:r>
      <w:r w:rsidRPr="005F51F5">
        <w:rPr>
          <w:rFonts w:ascii="Times New Roman" w:hAnsi="Times New Roman"/>
          <w:sz w:val="20"/>
          <w:szCs w:val="20"/>
          <w:lang w:val="ru-RU"/>
        </w:rPr>
        <w:t>рованная</w:t>
      </w:r>
      <w:proofErr w:type="spellEnd"/>
      <w:proofErr w:type="gramEnd"/>
      <w:r w:rsidRPr="005F51F5">
        <w:rPr>
          <w:rFonts w:ascii="Times New Roman" w:hAnsi="Times New Roman"/>
          <w:sz w:val="20"/>
          <w:szCs w:val="20"/>
          <w:lang w:val="ru-RU"/>
        </w:rPr>
        <w:t xml:space="preserve"> ссылка, то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рекоменд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рекоменд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рекоменд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рекоменд</w:t>
      </w:r>
      <w:r w:rsidRPr="005F51F5">
        <w:rPr>
          <w:rFonts w:ascii="Times New Roman" w:hAnsi="Times New Roman"/>
          <w:sz w:val="20"/>
          <w:szCs w:val="20"/>
          <w:lang w:val="ru-RU"/>
        </w:rPr>
        <w:t xml:space="preserve">уется применять в части, не затрагивающей эту ссылку. Сведения о действии сводов правил </w:t>
      </w:r>
      <w:r w:rsidR="0053178A" w:rsidRPr="005F51F5">
        <w:rPr>
          <w:rFonts w:ascii="Times New Roman" w:hAnsi="Times New Roman"/>
          <w:b/>
          <w:sz w:val="20"/>
          <w:szCs w:val="20"/>
          <w:lang w:val="ru-RU"/>
        </w:rPr>
        <w:t>целесообразн</w:t>
      </w:r>
      <w:r w:rsidRPr="005F51F5">
        <w:rPr>
          <w:rFonts w:ascii="Times New Roman" w:hAnsi="Times New Roman"/>
          <w:sz w:val="20"/>
          <w:szCs w:val="20"/>
          <w:lang w:val="ru-RU"/>
        </w:rPr>
        <w:t>о проверить в Федеральном информационном фонде стандартов.</w:t>
      </w:r>
    </w:p>
    <w:p w14:paraId="19D1BBC6" w14:textId="77777777" w:rsidR="006D5587" w:rsidRDefault="006D5587" w:rsidP="00A62035">
      <w:pPr>
        <w:pStyle w:val="a8"/>
        <w:spacing w:after="120" w:line="360" w:lineRule="auto"/>
        <w:jc w:val="both"/>
        <w:rPr>
          <w:rFonts w:ascii="Times New Roman" w:hAnsi="Times New Roman"/>
          <w:color w:val="000000"/>
          <w:sz w:val="20"/>
          <w:szCs w:val="20"/>
          <w:shd w:val="clear" w:color="auto" w:fill="FFFFFF"/>
          <w:lang w:val="ru-RU"/>
        </w:rPr>
      </w:pPr>
    </w:p>
    <w:p w14:paraId="1E1D609E" w14:textId="77777777" w:rsidR="00A37F9B" w:rsidRPr="004C0CF0" w:rsidRDefault="00A37F9B" w:rsidP="00A62035">
      <w:pPr>
        <w:spacing w:after="120" w:line="360" w:lineRule="auto"/>
        <w:ind w:firstLine="567"/>
        <w:jc w:val="both"/>
        <w:rPr>
          <w:rFonts w:ascii="Times New Roman" w:hAnsi="Times New Roman"/>
          <w:bCs/>
          <w:iCs/>
          <w:lang w:val="ru-RU"/>
        </w:rPr>
      </w:pPr>
    </w:p>
    <w:p w14:paraId="68103E06" w14:textId="77777777" w:rsidR="003C7398" w:rsidRDefault="003C7398" w:rsidP="00A62035">
      <w:pPr>
        <w:pStyle w:val="a8"/>
        <w:spacing w:before="120" w:after="120" w:line="360" w:lineRule="auto"/>
        <w:ind w:left="680" w:hanging="113"/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3C7398">
        <w:rPr>
          <w:rFonts w:ascii="Times New Roman" w:hAnsi="Times New Roman"/>
          <w:b/>
          <w:caps/>
          <w:sz w:val="26"/>
          <w:szCs w:val="26"/>
          <w:lang w:val="ru-RU"/>
        </w:rPr>
        <w:t>3 Т</w:t>
      </w:r>
      <w:r w:rsidR="00017800" w:rsidRPr="003C7398">
        <w:rPr>
          <w:rFonts w:ascii="Times New Roman" w:hAnsi="Times New Roman"/>
          <w:b/>
          <w:sz w:val="26"/>
          <w:szCs w:val="26"/>
          <w:lang w:val="ru-RU"/>
        </w:rPr>
        <w:t>ермины и определения</w:t>
      </w:r>
    </w:p>
    <w:p w14:paraId="522867F6" w14:textId="77777777" w:rsidR="006D5587" w:rsidRPr="00A62035" w:rsidRDefault="006D5587" w:rsidP="00A62035">
      <w:pPr>
        <w:pStyle w:val="a8"/>
        <w:spacing w:before="120" w:after="120" w:line="360" w:lineRule="auto"/>
        <w:ind w:left="0" w:firstLine="567"/>
        <w:jc w:val="both"/>
        <w:rPr>
          <w:rFonts w:ascii="Times New Roman" w:hAnsi="Times New Roman"/>
          <w:caps/>
          <w:lang w:val="ru-RU"/>
        </w:rPr>
      </w:pPr>
      <w:r w:rsidRPr="00A62035">
        <w:rPr>
          <w:rFonts w:ascii="Times New Roman" w:hAnsi="Times New Roman"/>
          <w:lang w:val="ru-RU"/>
        </w:rPr>
        <w:t xml:space="preserve">В настоящем своде правил применены термины по </w:t>
      </w:r>
      <w:r w:rsidR="00951A1D" w:rsidRPr="00063130">
        <w:rPr>
          <w:rFonts w:ascii="Times New Roman" w:hAnsi="Times New Roman"/>
          <w:bCs/>
          <w:lang w:val="ru-RU"/>
        </w:rPr>
        <w:t>[2],</w:t>
      </w:r>
      <w:r w:rsidR="00951A1D">
        <w:rPr>
          <w:rFonts w:ascii="Times New Roman" w:hAnsi="Times New Roman"/>
          <w:bCs/>
          <w:lang w:val="ru-RU"/>
        </w:rPr>
        <w:t xml:space="preserve"> </w:t>
      </w:r>
      <w:r w:rsidRPr="00A62035">
        <w:rPr>
          <w:rFonts w:ascii="Times New Roman" w:hAnsi="Times New Roman"/>
          <w:lang w:val="ru-RU"/>
        </w:rPr>
        <w:t xml:space="preserve">ГОСТ 25100, ГОСТ 20522, </w:t>
      </w:r>
      <w:r w:rsidR="00CD7D0F">
        <w:rPr>
          <w:rFonts w:ascii="Times New Roman" w:hAnsi="Times New Roman"/>
          <w:lang w:val="ru-RU"/>
        </w:rPr>
        <w:t xml:space="preserve">ГОСТ 26883, </w:t>
      </w:r>
      <w:r w:rsidRPr="00A62035">
        <w:rPr>
          <w:rFonts w:ascii="Times New Roman" w:hAnsi="Times New Roman"/>
          <w:bCs/>
          <w:lang w:val="ru-RU"/>
        </w:rPr>
        <w:t xml:space="preserve">ГОСТ Р 22.0.03, СП </w:t>
      </w:r>
      <w:r w:rsidRPr="00951A1D">
        <w:rPr>
          <w:rFonts w:ascii="Times New Roman" w:hAnsi="Times New Roman"/>
          <w:lang w:val="ru-RU"/>
        </w:rPr>
        <w:t xml:space="preserve">14.13330, СП </w:t>
      </w:r>
      <w:r w:rsidRPr="00A62035">
        <w:rPr>
          <w:rFonts w:ascii="Times New Roman" w:hAnsi="Times New Roman"/>
          <w:lang w:val="ru-RU"/>
        </w:rPr>
        <w:t>151.13330</w:t>
      </w:r>
      <w:r w:rsidRPr="00951A1D">
        <w:rPr>
          <w:rFonts w:ascii="Times New Roman" w:hAnsi="Times New Roman"/>
          <w:lang w:val="ru-RU"/>
        </w:rPr>
        <w:t>, СП 47.13330, а также следующие термины с соответствующими определениями:</w:t>
      </w:r>
    </w:p>
    <w:p w14:paraId="732924E7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rFonts w:ascii="Calibri" w:hAnsi="Calibri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6D5587" w:rsidRPr="00A62035">
        <w:rPr>
          <w:rStyle w:val="goto"/>
          <w:color w:val="000000"/>
          <w:lang w:val="ru-RU"/>
        </w:rPr>
        <w:t>1</w:t>
      </w:r>
      <w:r>
        <w:rPr>
          <w:rStyle w:val="goto"/>
          <w:b/>
          <w:color w:val="000000"/>
          <w:lang w:val="ru-RU"/>
        </w:rPr>
        <w:t xml:space="preserve"> </w:t>
      </w:r>
      <w:proofErr w:type="spellStart"/>
      <w:r w:rsidR="006D5587">
        <w:rPr>
          <w:rStyle w:val="goto"/>
          <w:b/>
          <w:color w:val="000000"/>
          <w:lang w:val="ru-RU"/>
        </w:rPr>
        <w:t>в</w:t>
      </w:r>
      <w:r w:rsidR="003C7398" w:rsidRPr="003C7398">
        <w:rPr>
          <w:rStyle w:val="goto"/>
          <w:b/>
          <w:color w:val="000000"/>
          <w:lang w:val="ru-RU"/>
        </w:rPr>
        <w:t>иброразжижение</w:t>
      </w:r>
      <w:proofErr w:type="spellEnd"/>
      <w:r w:rsidR="006D5587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6D5587">
        <w:rPr>
          <w:rStyle w:val="goto"/>
          <w:color w:val="000000"/>
          <w:lang w:val="ru-RU"/>
        </w:rPr>
        <w:t>П</w:t>
      </w:r>
      <w:r w:rsidR="003C7398" w:rsidRPr="003C7398">
        <w:rPr>
          <w:rStyle w:val="goto"/>
          <w:color w:val="000000"/>
          <w:lang w:val="ru-RU"/>
        </w:rPr>
        <w:t>отеря несущей способности водонасыщенных дисперсных грунтов при сильных динамических воздействиях</w:t>
      </w:r>
      <w:r w:rsidR="004767E5">
        <w:rPr>
          <w:rStyle w:val="goto"/>
          <w:color w:val="000000"/>
          <w:lang w:val="ru-RU"/>
        </w:rPr>
        <w:t>.</w:t>
      </w:r>
    </w:p>
    <w:p w14:paraId="0C799846" w14:textId="77777777" w:rsidR="003C7398" w:rsidRPr="003C7398" w:rsidRDefault="00931CD4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rPr>
          <w:rStyle w:val="goto"/>
          <w:rFonts w:ascii="Calibri" w:hAnsi="Calibri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2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г</w:t>
      </w:r>
      <w:r w:rsidR="003C7398" w:rsidRPr="003C7398">
        <w:rPr>
          <w:rStyle w:val="goto"/>
          <w:b/>
          <w:color w:val="000000"/>
          <w:lang w:val="ru-RU"/>
        </w:rPr>
        <w:t>рунтовые категории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К</w:t>
      </w:r>
      <w:r w:rsidR="003C7398" w:rsidRPr="003C7398">
        <w:rPr>
          <w:rStyle w:val="goto"/>
          <w:color w:val="000000"/>
          <w:lang w:val="ru-RU"/>
        </w:rPr>
        <w:t>атегории грунтов по сейсмическим свойствам</w:t>
      </w:r>
      <w:r w:rsidR="00750D2E">
        <w:rPr>
          <w:rStyle w:val="goto"/>
          <w:color w:val="000000"/>
          <w:lang w:val="ru-RU"/>
        </w:rPr>
        <w:t>.</w:t>
      </w:r>
    </w:p>
    <w:p w14:paraId="2FD36DB4" w14:textId="77777777" w:rsidR="003C7398" w:rsidRPr="003C7398" w:rsidRDefault="00931CD4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3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г</w:t>
      </w:r>
      <w:r w:rsidR="003C7398" w:rsidRPr="003C7398">
        <w:rPr>
          <w:rStyle w:val="goto"/>
          <w:b/>
          <w:color w:val="000000"/>
          <w:lang w:val="ru-RU"/>
        </w:rPr>
        <w:t>рунтовый коэффициент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К</w:t>
      </w:r>
      <w:r w:rsidR="003C7398" w:rsidRPr="003C7398">
        <w:rPr>
          <w:rStyle w:val="goto"/>
          <w:color w:val="000000"/>
          <w:lang w:val="ru-RU"/>
        </w:rPr>
        <w:t xml:space="preserve">оэффициент, учитывающий </w:t>
      </w:r>
      <w:r w:rsidR="00D20DB8">
        <w:rPr>
          <w:rStyle w:val="goto"/>
          <w:color w:val="000000"/>
          <w:lang w:val="ru-RU"/>
        </w:rPr>
        <w:t>изменение</w:t>
      </w:r>
      <w:r w:rsidR="003C7398" w:rsidRPr="003C7398">
        <w:rPr>
          <w:rStyle w:val="goto"/>
          <w:color w:val="000000"/>
          <w:lang w:val="ru-RU"/>
        </w:rPr>
        <w:t xml:space="preserve"> амплитуды исходного сейсмического воздействия вследствие локальных геологических условий</w:t>
      </w:r>
      <w:r w:rsidR="00750D2E">
        <w:rPr>
          <w:rStyle w:val="goto"/>
          <w:color w:val="000000"/>
          <w:lang w:val="ru-RU"/>
        </w:rPr>
        <w:t>.</w:t>
      </w:r>
    </w:p>
    <w:p w14:paraId="5D2455AD" w14:textId="77777777" w:rsidR="003C7398" w:rsidRPr="003C7398" w:rsidRDefault="000A6F9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rFonts w:ascii="Calibri" w:hAnsi="Calibri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4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и</w:t>
      </w:r>
      <w:r>
        <w:rPr>
          <w:rStyle w:val="goto"/>
          <w:b/>
          <w:color w:val="000000"/>
          <w:lang w:val="ru-RU"/>
        </w:rPr>
        <w:t>нтенсивность</w:t>
      </w:r>
      <w:r w:rsidR="003C7398" w:rsidRPr="003C7398">
        <w:rPr>
          <w:rStyle w:val="goto"/>
          <w:b/>
          <w:color w:val="000000"/>
          <w:lang w:val="ru-RU"/>
        </w:rPr>
        <w:t xml:space="preserve"> сейсмических воздействий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В</w:t>
      </w:r>
      <w:r w:rsidR="003C7398" w:rsidRPr="003C7398">
        <w:rPr>
          <w:rStyle w:val="goto"/>
          <w:color w:val="000000"/>
          <w:lang w:val="ru-RU"/>
        </w:rPr>
        <w:t>еличина сейсмических воздействий</w:t>
      </w:r>
      <w:r w:rsidR="00927FD7">
        <w:rPr>
          <w:rStyle w:val="goto"/>
          <w:color w:val="000000"/>
          <w:lang w:val="ru-RU"/>
        </w:rPr>
        <w:t>, измеряемая</w:t>
      </w:r>
      <w:r w:rsidR="003C7398" w:rsidRPr="003C7398">
        <w:rPr>
          <w:rStyle w:val="goto"/>
          <w:color w:val="000000"/>
          <w:lang w:val="ru-RU"/>
        </w:rPr>
        <w:t xml:space="preserve"> либо в макросейсмических баллах, либо в инструментальных характеристиках</w:t>
      </w:r>
      <w:r w:rsidR="00750D2E">
        <w:rPr>
          <w:rStyle w:val="goto"/>
          <w:color w:val="000000"/>
          <w:lang w:val="ru-RU"/>
        </w:rPr>
        <w:t>.</w:t>
      </w:r>
    </w:p>
    <w:p w14:paraId="55F7AC08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5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и</w:t>
      </w:r>
      <w:r w:rsidR="003C7398" w:rsidRPr="003C7398">
        <w:rPr>
          <w:rStyle w:val="goto"/>
          <w:b/>
          <w:color w:val="000000"/>
          <w:lang w:val="ru-RU"/>
        </w:rPr>
        <w:t>нструментальные характеристики сейсмических воздействий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А</w:t>
      </w:r>
      <w:r w:rsidR="003C7398" w:rsidRPr="003C7398">
        <w:rPr>
          <w:rStyle w:val="goto"/>
          <w:color w:val="000000"/>
          <w:lang w:val="ru-RU"/>
        </w:rPr>
        <w:t>мплитуда ускорений (а также скоростей смещений и смещений), период и длительность сейсмических воздействий</w:t>
      </w:r>
      <w:r w:rsidR="00750D2E">
        <w:rPr>
          <w:rStyle w:val="goto"/>
          <w:color w:val="000000"/>
          <w:lang w:val="ru-RU"/>
        </w:rPr>
        <w:t>.</w:t>
      </w:r>
    </w:p>
    <w:p w14:paraId="198F951C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rFonts w:ascii="Calibri" w:hAnsi="Calibri"/>
          <w:b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lastRenderedPageBreak/>
        <w:t>3.</w:t>
      </w:r>
      <w:r w:rsidR="00927FD7">
        <w:rPr>
          <w:rStyle w:val="goto"/>
          <w:color w:val="000000"/>
          <w:lang w:val="ru-RU"/>
        </w:rPr>
        <w:t>6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м</w:t>
      </w:r>
      <w:r w:rsidR="003C7398" w:rsidRPr="003C7398">
        <w:rPr>
          <w:rStyle w:val="goto"/>
          <w:b/>
          <w:color w:val="000000"/>
          <w:lang w:val="ru-RU"/>
        </w:rPr>
        <w:t>икросейсмы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Х</w:t>
      </w:r>
      <w:r w:rsidR="003C7398" w:rsidRPr="003C7398">
        <w:rPr>
          <w:rStyle w:val="goto"/>
          <w:color w:val="000000"/>
          <w:lang w:val="ru-RU"/>
        </w:rPr>
        <w:t>аотические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3C7398" w:rsidRPr="003C7398">
        <w:rPr>
          <w:color w:val="252525"/>
          <w:shd w:val="clear" w:color="auto" w:fill="FFFFFF"/>
          <w:lang w:val="ru-RU"/>
        </w:rPr>
        <w:t>колебания земной поверхности малой амплитуды, вызываемые природными и техногенными причинами</w:t>
      </w:r>
      <w:r w:rsidR="00750D2E">
        <w:rPr>
          <w:color w:val="252525"/>
          <w:shd w:val="clear" w:color="auto" w:fill="FFFFFF"/>
          <w:lang w:val="ru-RU"/>
        </w:rPr>
        <w:t>.</w:t>
      </w:r>
    </w:p>
    <w:p w14:paraId="345823B9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7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н</w:t>
      </w:r>
      <w:r w:rsidR="003C7398" w:rsidRPr="003C7398">
        <w:rPr>
          <w:rStyle w:val="goto"/>
          <w:b/>
          <w:color w:val="000000"/>
          <w:lang w:val="ru-RU"/>
        </w:rPr>
        <w:t>елинейные свойства грунтов</w:t>
      </w:r>
      <w:r w:rsidR="00750D2E">
        <w:rPr>
          <w:rStyle w:val="goto"/>
          <w:b/>
          <w:color w:val="000000"/>
          <w:lang w:val="ru-RU"/>
        </w:rPr>
        <w:t xml:space="preserve">: </w:t>
      </w:r>
      <w:r w:rsidR="00750D2E">
        <w:rPr>
          <w:rStyle w:val="goto"/>
          <w:color w:val="000000"/>
          <w:lang w:val="ru-RU"/>
        </w:rPr>
        <w:t>С</w:t>
      </w:r>
      <w:r w:rsidR="003C7398" w:rsidRPr="003C7398">
        <w:rPr>
          <w:rStyle w:val="goto"/>
          <w:color w:val="000000"/>
          <w:lang w:val="ru-RU"/>
        </w:rPr>
        <w:t>войства грунтов, определяемые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3C7398" w:rsidRPr="003C7398">
        <w:rPr>
          <w:rStyle w:val="goto"/>
          <w:color w:val="000000"/>
          <w:lang w:val="ru-RU"/>
        </w:rPr>
        <w:t>нелинейной зависимостью напряжений и деформаций</w:t>
      </w:r>
      <w:r w:rsidR="00750D2E">
        <w:rPr>
          <w:rStyle w:val="goto"/>
          <w:color w:val="000000"/>
          <w:lang w:val="ru-RU"/>
        </w:rPr>
        <w:t>.</w:t>
      </w:r>
    </w:p>
    <w:p w14:paraId="345F2DCD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rPr>
          <w:rStyle w:val="goto"/>
          <w:rFonts w:ascii="Calibri" w:hAnsi="Calibri"/>
          <w:b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8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п</w:t>
      </w:r>
      <w:r w:rsidR="003C7398" w:rsidRPr="003C7398">
        <w:rPr>
          <w:rStyle w:val="goto"/>
          <w:b/>
          <w:color w:val="000000"/>
          <w:lang w:val="ru-RU"/>
        </w:rPr>
        <w:t>лощадной строительный объект</w:t>
      </w:r>
      <w:r w:rsidR="00750D2E" w:rsidRPr="00A62035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С</w:t>
      </w:r>
      <w:r w:rsidR="003C7398" w:rsidRPr="003C7398">
        <w:rPr>
          <w:rStyle w:val="goto"/>
          <w:color w:val="000000"/>
          <w:lang w:val="ru-RU"/>
        </w:rPr>
        <w:t xml:space="preserve">троительный объект площадью более </w:t>
      </w:r>
      <w:r w:rsidR="003A3C83">
        <w:rPr>
          <w:rStyle w:val="goto"/>
          <w:color w:val="000000"/>
          <w:lang w:val="ru-RU"/>
        </w:rPr>
        <w:t>1</w:t>
      </w:r>
      <w:r w:rsidR="003C7398" w:rsidRPr="003C7398">
        <w:rPr>
          <w:rStyle w:val="goto"/>
          <w:color w:val="000000"/>
          <w:lang w:val="ru-RU"/>
        </w:rPr>
        <w:t xml:space="preserve"> км</w:t>
      </w:r>
      <w:r w:rsidR="003C7398" w:rsidRPr="003C7398">
        <w:rPr>
          <w:rStyle w:val="goto"/>
          <w:color w:val="000000"/>
          <w:vertAlign w:val="superscript"/>
          <w:lang w:val="ru-RU"/>
        </w:rPr>
        <w:t>2</w:t>
      </w:r>
      <w:r w:rsidR="00927FD7" w:rsidRPr="00A62035">
        <w:rPr>
          <w:rStyle w:val="goto"/>
          <w:color w:val="000000"/>
          <w:lang w:val="ru-RU"/>
        </w:rPr>
        <w:t>.</w:t>
      </w:r>
    </w:p>
    <w:p w14:paraId="426CD0CA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b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9</w:t>
      </w:r>
      <w:r w:rsidR="00622A91">
        <w:rPr>
          <w:rStyle w:val="goto"/>
          <w:color w:val="000000"/>
          <w:lang w:val="ru-RU"/>
        </w:rPr>
        <w:t xml:space="preserve"> </w:t>
      </w:r>
      <w:proofErr w:type="spellStart"/>
      <w:r w:rsidR="00750D2E">
        <w:rPr>
          <w:rStyle w:val="goto"/>
          <w:b/>
          <w:color w:val="000000"/>
          <w:lang w:val="ru-RU"/>
        </w:rPr>
        <w:t>п</w:t>
      </w:r>
      <w:r w:rsidR="003C7398" w:rsidRPr="003C7398">
        <w:rPr>
          <w:rStyle w:val="goto"/>
          <w:b/>
          <w:color w:val="000000"/>
          <w:lang w:val="ru-RU"/>
        </w:rPr>
        <w:t>опикетная</w:t>
      </w:r>
      <w:proofErr w:type="spellEnd"/>
      <w:r w:rsidR="003C7398" w:rsidRPr="003C7398">
        <w:rPr>
          <w:rStyle w:val="goto"/>
          <w:b/>
          <w:color w:val="000000"/>
          <w:lang w:val="ru-RU"/>
        </w:rPr>
        <w:t xml:space="preserve"> таблица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Т</w:t>
      </w:r>
      <w:r w:rsidR="003C7398" w:rsidRPr="003C7398">
        <w:rPr>
          <w:rStyle w:val="goto"/>
          <w:color w:val="000000"/>
          <w:lang w:val="ru-RU"/>
        </w:rPr>
        <w:t xml:space="preserve">аблица, определяющая приращение сейсмической интенсивности с привязкой к пикету трассы </w:t>
      </w:r>
      <w:r w:rsidR="00A66A96">
        <w:rPr>
          <w:rStyle w:val="goto"/>
          <w:color w:val="000000"/>
          <w:lang w:val="ru-RU"/>
        </w:rPr>
        <w:t>линейного объекта</w:t>
      </w:r>
      <w:r w:rsidR="00750D2E">
        <w:rPr>
          <w:rStyle w:val="goto"/>
          <w:color w:val="000000"/>
          <w:lang w:val="ru-RU"/>
        </w:rPr>
        <w:t>.</w:t>
      </w:r>
    </w:p>
    <w:p w14:paraId="63929B84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b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927FD7">
        <w:rPr>
          <w:rStyle w:val="goto"/>
          <w:color w:val="000000"/>
          <w:lang w:val="ru-RU"/>
        </w:rPr>
        <w:t>10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п</w:t>
      </w:r>
      <w:r w:rsidR="003C7398" w:rsidRPr="003C7398">
        <w:rPr>
          <w:rStyle w:val="goto"/>
          <w:b/>
          <w:color w:val="000000"/>
          <w:lang w:val="ru-RU"/>
        </w:rPr>
        <w:t>риращение сейсмической интенсивности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Д</w:t>
      </w:r>
      <w:r w:rsidR="003C7398" w:rsidRPr="003C7398">
        <w:rPr>
          <w:rStyle w:val="goto"/>
          <w:color w:val="000000"/>
          <w:lang w:val="ru-RU"/>
        </w:rPr>
        <w:t>обавка к фоновому или исходному значению сейсмической интенсивности, в зависимости от локальных геологических условий</w:t>
      </w:r>
      <w:r w:rsidR="00750D2E">
        <w:rPr>
          <w:rStyle w:val="goto"/>
          <w:color w:val="000000"/>
          <w:lang w:val="ru-RU"/>
        </w:rPr>
        <w:t>.</w:t>
      </w:r>
    </w:p>
    <w:p w14:paraId="0A64F165" w14:textId="77777777" w:rsidR="003C7398" w:rsidRPr="003C7398" w:rsidRDefault="00931CD4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1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ейсмическая жесткость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П</w:t>
      </w:r>
      <w:r w:rsidR="003C7398" w:rsidRPr="003C7398">
        <w:rPr>
          <w:rStyle w:val="goto"/>
          <w:color w:val="000000"/>
          <w:lang w:val="ru-RU"/>
        </w:rPr>
        <w:t>роизведение скорости поперечной волны в грунте на плотность грунта</w:t>
      </w:r>
      <w:r w:rsidR="00750D2E">
        <w:rPr>
          <w:rStyle w:val="goto"/>
          <w:color w:val="000000"/>
          <w:lang w:val="ru-RU"/>
        </w:rPr>
        <w:t>.</w:t>
      </w:r>
    </w:p>
    <w:p w14:paraId="5D8D6C62" w14:textId="77777777" w:rsidR="004767E5" w:rsidRPr="004767E5" w:rsidRDefault="004767E5" w:rsidP="00A62035">
      <w:pPr>
        <w:pStyle w:val="aa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 w:rsidRPr="004767E5">
        <w:rPr>
          <w:color w:val="000000"/>
          <w:lang w:val="ru-RU"/>
        </w:rPr>
        <w:t>3.</w:t>
      </w:r>
      <w:r>
        <w:rPr>
          <w:color w:val="000000"/>
          <w:lang w:val="ru-RU"/>
        </w:rPr>
        <w:t>1</w:t>
      </w:r>
      <w:r w:rsidR="00927FD7">
        <w:rPr>
          <w:color w:val="000000"/>
          <w:lang w:val="ru-RU"/>
        </w:rPr>
        <w:t>2</w:t>
      </w:r>
      <w:r w:rsidRPr="004767E5">
        <w:rPr>
          <w:b/>
          <w:color w:val="000000"/>
          <w:lang w:val="ru-RU"/>
        </w:rPr>
        <w:t xml:space="preserve"> сейсмическое воздействие: </w:t>
      </w:r>
      <w:r w:rsidRPr="00A62035">
        <w:rPr>
          <w:color w:val="000000"/>
          <w:lang w:val="ru-RU"/>
        </w:rPr>
        <w:t>Д</w:t>
      </w:r>
      <w:r w:rsidRPr="004767E5">
        <w:rPr>
          <w:color w:val="000000"/>
          <w:lang w:val="ru-RU"/>
        </w:rPr>
        <w:t>вижение грунта, вызванное природными или техногенными факторами.</w:t>
      </w:r>
    </w:p>
    <w:p w14:paraId="1583CA64" w14:textId="77777777" w:rsidR="003C7398" w:rsidRPr="003C7398" w:rsidRDefault="00931CD4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3</w:t>
      </w:r>
      <w:r>
        <w:rPr>
          <w:rStyle w:val="goto"/>
          <w:b/>
          <w:color w:val="000000"/>
          <w:lang w:val="ru-RU"/>
        </w:rPr>
        <w:t xml:space="preserve"> </w:t>
      </w:r>
      <w:proofErr w:type="spellStart"/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ейсмогрунтовая</w:t>
      </w:r>
      <w:proofErr w:type="spellEnd"/>
      <w:r w:rsidR="003C7398" w:rsidRPr="003C7398">
        <w:rPr>
          <w:rStyle w:val="goto"/>
          <w:b/>
          <w:color w:val="000000"/>
          <w:lang w:val="ru-RU"/>
        </w:rPr>
        <w:t xml:space="preserve"> модель</w:t>
      </w:r>
      <w:r w:rsidR="00750D2E">
        <w:rPr>
          <w:rStyle w:val="goto"/>
          <w:color w:val="000000"/>
          <w:lang w:val="ru-RU"/>
        </w:rPr>
        <w:t>:</w:t>
      </w:r>
      <w:r w:rsidR="003C7398" w:rsidRPr="003C7398">
        <w:rPr>
          <w:rStyle w:val="goto"/>
          <w:color w:val="000000"/>
          <w:lang w:val="ru-RU"/>
        </w:rPr>
        <w:t xml:space="preserve"> </w:t>
      </w:r>
      <w:r w:rsidR="00750D2E">
        <w:rPr>
          <w:lang w:val="ru-RU"/>
        </w:rPr>
        <w:t>И</w:t>
      </w:r>
      <w:r w:rsidR="003C7398" w:rsidRPr="003C7398">
        <w:rPr>
          <w:lang w:val="ru-RU"/>
        </w:rPr>
        <w:t>нженерно-геологическая модель грунта, дополненная сейсмическими параметрами каждого инженерно-геологического элемента</w:t>
      </w:r>
      <w:r w:rsidR="00750D2E">
        <w:rPr>
          <w:lang w:val="ru-RU"/>
        </w:rPr>
        <w:t>.</w:t>
      </w:r>
    </w:p>
    <w:p w14:paraId="7BF8092F" w14:textId="77777777" w:rsidR="003C7398" w:rsidRPr="003C7398" w:rsidRDefault="00931CD4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4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ильное сейсмическое воздействие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С</w:t>
      </w:r>
      <w:r w:rsidR="003C7398" w:rsidRPr="003C7398">
        <w:rPr>
          <w:rStyle w:val="goto"/>
          <w:color w:val="000000"/>
          <w:lang w:val="ru-RU"/>
        </w:rPr>
        <w:t xml:space="preserve">ейсмическое воздействие, при котором изменяются сейсмические свойства грунта (для дисперсных грунтов при интенсивности обычно более </w:t>
      </w:r>
      <w:r w:rsidR="0030221F">
        <w:rPr>
          <w:rStyle w:val="goto"/>
          <w:color w:val="000000"/>
          <w:lang w:val="ru-RU"/>
        </w:rPr>
        <w:t>8</w:t>
      </w:r>
      <w:r w:rsidR="003C7398" w:rsidRPr="003C7398">
        <w:rPr>
          <w:rStyle w:val="goto"/>
          <w:color w:val="000000"/>
          <w:lang w:val="ru-RU"/>
        </w:rPr>
        <w:t xml:space="preserve"> баллов или при максимальном ускорении более 0,25</w:t>
      </w:r>
      <w:r w:rsidR="003C7398" w:rsidRPr="00A62035">
        <w:rPr>
          <w:rStyle w:val="goto"/>
          <w:i/>
          <w:color w:val="000000"/>
        </w:rPr>
        <w:t>g</w:t>
      </w:r>
      <w:r w:rsidR="003C7398" w:rsidRPr="003C7398">
        <w:rPr>
          <w:rStyle w:val="goto"/>
          <w:color w:val="000000"/>
          <w:lang w:val="ru-RU"/>
        </w:rPr>
        <w:t>)</w:t>
      </w:r>
      <w:r w:rsidR="0030221F">
        <w:rPr>
          <w:rStyle w:val="goto"/>
          <w:color w:val="000000"/>
          <w:lang w:val="ru-RU"/>
        </w:rPr>
        <w:t>.</w:t>
      </w:r>
    </w:p>
    <w:p w14:paraId="75854C61" w14:textId="77777777" w:rsidR="004767E5" w:rsidRPr="004767E5" w:rsidRDefault="004767E5" w:rsidP="00A62035">
      <w:pPr>
        <w:pStyle w:val="aa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 w:rsidRPr="004767E5">
        <w:rPr>
          <w:color w:val="000000"/>
          <w:lang w:val="ru-RU"/>
        </w:rPr>
        <w:t>3.</w:t>
      </w:r>
      <w:r>
        <w:rPr>
          <w:color w:val="000000"/>
          <w:lang w:val="ru-RU"/>
        </w:rPr>
        <w:t>1</w:t>
      </w:r>
      <w:r w:rsidR="00927FD7">
        <w:rPr>
          <w:color w:val="000000"/>
          <w:lang w:val="ru-RU"/>
        </w:rPr>
        <w:t>5</w:t>
      </w:r>
      <w:r w:rsidRPr="004767E5">
        <w:rPr>
          <w:b/>
          <w:color w:val="000000"/>
          <w:lang w:val="ru-RU"/>
        </w:rPr>
        <w:t xml:space="preserve"> скоростная инверсия</w:t>
      </w:r>
      <w:r w:rsidRPr="00A62035">
        <w:rPr>
          <w:b/>
          <w:color w:val="000000"/>
          <w:lang w:val="ru-RU"/>
        </w:rPr>
        <w:t>:</w:t>
      </w:r>
      <w:r w:rsidRPr="004767E5">
        <w:rPr>
          <w:color w:val="000000"/>
          <w:lang w:val="ru-RU"/>
        </w:rPr>
        <w:t xml:space="preserve"> Уменьшение скорости сейсмических волн с глубиной.</w:t>
      </w:r>
    </w:p>
    <w:p w14:paraId="15D00C45" w14:textId="77777777" w:rsidR="003C7398" w:rsidRPr="003C7398" w:rsidRDefault="00931CD4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b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6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осредоточенный строительный объект</w:t>
      </w:r>
      <w:r w:rsidR="00750D2E" w:rsidRPr="00A62035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С</w:t>
      </w:r>
      <w:r w:rsidR="003C7398" w:rsidRPr="003C7398">
        <w:rPr>
          <w:rStyle w:val="goto"/>
          <w:color w:val="000000"/>
          <w:lang w:val="ru-RU"/>
        </w:rPr>
        <w:t>троительн</w:t>
      </w:r>
      <w:r w:rsidR="00040819">
        <w:rPr>
          <w:rStyle w:val="goto"/>
          <w:color w:val="000000"/>
          <w:lang w:val="ru-RU"/>
        </w:rPr>
        <w:t>ая</w:t>
      </w:r>
      <w:r w:rsidR="003C7398" w:rsidRPr="003C7398">
        <w:rPr>
          <w:rStyle w:val="goto"/>
          <w:color w:val="000000"/>
          <w:lang w:val="ru-RU"/>
        </w:rPr>
        <w:t xml:space="preserve"> площад</w:t>
      </w:r>
      <w:r w:rsidR="00040819">
        <w:rPr>
          <w:rStyle w:val="goto"/>
          <w:color w:val="000000"/>
          <w:lang w:val="ru-RU"/>
        </w:rPr>
        <w:t>ка размерами</w:t>
      </w:r>
      <w:r w:rsidR="003C7398" w:rsidRPr="003C7398">
        <w:rPr>
          <w:rStyle w:val="goto"/>
          <w:color w:val="000000"/>
          <w:lang w:val="ru-RU"/>
        </w:rPr>
        <w:t xml:space="preserve"> менее </w:t>
      </w:r>
      <w:r w:rsidR="003A3C83">
        <w:rPr>
          <w:rStyle w:val="goto"/>
          <w:color w:val="000000"/>
          <w:lang w:val="ru-RU"/>
        </w:rPr>
        <w:t>1</w:t>
      </w:r>
      <w:r w:rsidR="003C7398" w:rsidRPr="003C7398">
        <w:rPr>
          <w:rStyle w:val="goto"/>
          <w:color w:val="000000"/>
          <w:lang w:val="ru-RU"/>
        </w:rPr>
        <w:t xml:space="preserve"> км</w:t>
      </w:r>
      <w:r w:rsidR="003C7398" w:rsidRPr="003C7398">
        <w:rPr>
          <w:rStyle w:val="goto"/>
          <w:color w:val="000000"/>
          <w:vertAlign w:val="superscript"/>
          <w:lang w:val="ru-RU"/>
        </w:rPr>
        <w:t>2</w:t>
      </w:r>
      <w:r w:rsidR="00750D2E">
        <w:rPr>
          <w:rStyle w:val="goto"/>
          <w:color w:val="000000"/>
          <w:lang w:val="ru-RU"/>
        </w:rPr>
        <w:t>.</w:t>
      </w:r>
    </w:p>
    <w:p w14:paraId="69735D40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4767E5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7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пектральные характеристики грунтовой толщи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С</w:t>
      </w:r>
      <w:r w:rsidR="003C7398" w:rsidRPr="003C7398">
        <w:rPr>
          <w:rStyle w:val="goto"/>
          <w:color w:val="000000"/>
          <w:lang w:val="ru-RU"/>
        </w:rPr>
        <w:t>пектры Фурье, спектры реакции и коэффициенты динамичности грунтового массива</w:t>
      </w:r>
      <w:r w:rsidR="00750D2E">
        <w:rPr>
          <w:rStyle w:val="goto"/>
          <w:color w:val="000000"/>
          <w:lang w:val="ru-RU"/>
        </w:rPr>
        <w:t>.</w:t>
      </w:r>
    </w:p>
    <w:p w14:paraId="09CD4435" w14:textId="77777777" w:rsidR="003C7398" w:rsidRPr="003C7398" w:rsidRDefault="00931CD4" w:rsidP="00A62035">
      <w:pPr>
        <w:pStyle w:val="aa"/>
        <w:shd w:val="clear" w:color="auto" w:fill="FFFFFF"/>
        <w:spacing w:before="120" w:beforeAutospacing="0" w:after="0" w:afterAutospacing="0" w:line="360" w:lineRule="auto"/>
        <w:ind w:firstLine="567"/>
        <w:jc w:val="both"/>
        <w:rPr>
          <w:rStyle w:val="goto"/>
          <w:color w:val="000000"/>
          <w:lang w:val="ru-RU"/>
        </w:rPr>
      </w:pPr>
      <w:r w:rsidRPr="00A62035">
        <w:rPr>
          <w:rStyle w:val="goto"/>
          <w:color w:val="000000"/>
          <w:lang w:val="ru-RU"/>
        </w:rPr>
        <w:t>3.</w:t>
      </w:r>
      <w:r w:rsidR="00622A91">
        <w:rPr>
          <w:rStyle w:val="goto"/>
          <w:color w:val="000000"/>
          <w:lang w:val="ru-RU"/>
        </w:rPr>
        <w:t>1</w:t>
      </w:r>
      <w:r w:rsidR="00927FD7">
        <w:rPr>
          <w:rStyle w:val="goto"/>
          <w:color w:val="000000"/>
          <w:lang w:val="ru-RU"/>
        </w:rPr>
        <w:t>8</w:t>
      </w:r>
      <w:r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b/>
          <w:color w:val="000000"/>
          <w:lang w:val="ru-RU"/>
        </w:rPr>
        <w:t>с</w:t>
      </w:r>
      <w:r w:rsidR="003C7398" w:rsidRPr="003C7398">
        <w:rPr>
          <w:rStyle w:val="goto"/>
          <w:b/>
          <w:color w:val="000000"/>
          <w:lang w:val="ru-RU"/>
        </w:rPr>
        <w:t>редние грунтовые условия</w:t>
      </w:r>
      <w:r w:rsidR="00750D2E">
        <w:rPr>
          <w:rStyle w:val="goto"/>
          <w:b/>
          <w:color w:val="000000"/>
          <w:lang w:val="ru-RU"/>
        </w:rPr>
        <w:t>:</w:t>
      </w:r>
      <w:r w:rsidR="003C7398" w:rsidRPr="003C7398">
        <w:rPr>
          <w:rStyle w:val="goto"/>
          <w:b/>
          <w:color w:val="000000"/>
          <w:lang w:val="ru-RU"/>
        </w:rPr>
        <w:t xml:space="preserve"> </w:t>
      </w:r>
      <w:r w:rsidR="00750D2E">
        <w:rPr>
          <w:rStyle w:val="goto"/>
          <w:color w:val="000000"/>
          <w:lang w:val="ru-RU"/>
        </w:rPr>
        <w:t>П</w:t>
      </w:r>
      <w:r w:rsidR="003C7398" w:rsidRPr="003C7398">
        <w:rPr>
          <w:rStyle w:val="goto"/>
          <w:color w:val="000000"/>
          <w:lang w:val="ru-RU"/>
        </w:rPr>
        <w:t>араметры грунта, к которым отнесены значения сейсмичности на картах ОСР или ДСР</w:t>
      </w:r>
      <w:r w:rsidR="00750D2E">
        <w:rPr>
          <w:rStyle w:val="goto"/>
          <w:color w:val="000000"/>
          <w:lang w:val="ru-RU"/>
        </w:rPr>
        <w:t>.</w:t>
      </w:r>
    </w:p>
    <w:p w14:paraId="22BE6492" w14:textId="77777777" w:rsidR="00927FD7" w:rsidRDefault="00927FD7" w:rsidP="00A62035">
      <w:pPr>
        <w:spacing w:after="120" w:line="360" w:lineRule="auto"/>
        <w:ind w:firstLine="567"/>
        <w:jc w:val="both"/>
        <w:rPr>
          <w:rStyle w:val="goto"/>
          <w:rFonts w:ascii="Times New Roman" w:hAnsi="Times New Roman"/>
          <w:color w:val="000000"/>
          <w:lang w:val="ru-RU"/>
        </w:rPr>
      </w:pPr>
    </w:p>
    <w:p w14:paraId="7D24FB2B" w14:textId="77777777" w:rsidR="005A32EE" w:rsidRPr="00AD156E" w:rsidRDefault="005A32EE" w:rsidP="00A62035">
      <w:pPr>
        <w:spacing w:after="120" w:line="360" w:lineRule="auto"/>
        <w:ind w:firstLine="567"/>
        <w:jc w:val="both"/>
        <w:rPr>
          <w:lang w:val="ru-RU"/>
        </w:rPr>
      </w:pPr>
    </w:p>
    <w:p w14:paraId="0EC4A16D" w14:textId="77777777" w:rsidR="003C7398" w:rsidRPr="003C7398" w:rsidRDefault="003C7398">
      <w:pPr>
        <w:pStyle w:val="11"/>
        <w:spacing w:line="360" w:lineRule="auto"/>
        <w:ind w:left="0" w:firstLine="567"/>
        <w:jc w:val="both"/>
        <w:rPr>
          <w:rFonts w:ascii="Times New Roman" w:hAnsi="Times New Roman"/>
          <w:b/>
          <w:caps/>
          <w:sz w:val="26"/>
          <w:szCs w:val="26"/>
          <w:lang w:val="ru-RU"/>
        </w:rPr>
      </w:pPr>
      <w:bookmarkStart w:id="0" w:name="_Toc446613251"/>
      <w:r w:rsidRPr="003C7398">
        <w:rPr>
          <w:rFonts w:ascii="Times New Roman" w:hAnsi="Times New Roman"/>
          <w:b/>
          <w:caps/>
          <w:sz w:val="26"/>
          <w:szCs w:val="26"/>
          <w:lang w:val="ru-RU"/>
        </w:rPr>
        <w:lastRenderedPageBreak/>
        <w:t>4 О</w:t>
      </w:r>
      <w:r w:rsidR="00017800" w:rsidRPr="003C7398">
        <w:rPr>
          <w:rFonts w:ascii="Times New Roman" w:hAnsi="Times New Roman"/>
          <w:b/>
          <w:sz w:val="26"/>
          <w:szCs w:val="26"/>
          <w:lang w:val="ru-RU"/>
        </w:rPr>
        <w:t>бщие положения</w:t>
      </w:r>
    </w:p>
    <w:p w14:paraId="28718F5E" w14:textId="77777777" w:rsidR="003C7398" w:rsidRPr="001307C6" w:rsidRDefault="003C7398">
      <w:pPr>
        <w:spacing w:line="360" w:lineRule="auto"/>
        <w:ind w:firstLine="567"/>
        <w:jc w:val="both"/>
        <w:rPr>
          <w:rFonts w:ascii="Times New Roman" w:hAnsi="Times New Roman"/>
          <w:color w:val="000000"/>
          <w:spacing w:val="-6"/>
          <w:lang w:val="ru-RU"/>
        </w:rPr>
      </w:pPr>
      <w:r w:rsidRPr="001307C6">
        <w:rPr>
          <w:rFonts w:ascii="Times New Roman" w:hAnsi="Times New Roman"/>
          <w:spacing w:val="-6"/>
          <w:lang w:val="ru-RU"/>
        </w:rPr>
        <w:t xml:space="preserve">4.1 </w:t>
      </w:r>
      <w:r w:rsidR="003176D1" w:rsidRPr="001307C6">
        <w:rPr>
          <w:rFonts w:ascii="Times New Roman" w:hAnsi="Times New Roman"/>
          <w:spacing w:val="-6"/>
          <w:lang w:val="ru-RU"/>
        </w:rPr>
        <w:t>Сейсмическое микрорайонирование (СМР)</w:t>
      </w:r>
      <w:r w:rsidRPr="001307C6">
        <w:rPr>
          <w:rFonts w:ascii="Times New Roman" w:hAnsi="Times New Roman"/>
          <w:spacing w:val="-6"/>
          <w:lang w:val="ru-RU"/>
        </w:rPr>
        <w:t xml:space="preserve"> является частью инженерно-геологических и инженерно-геотехнических изысканий на площадках строительства</w:t>
      </w:r>
      <w:r w:rsidRPr="001307C6">
        <w:rPr>
          <w:rFonts w:ascii="Times New Roman" w:hAnsi="Times New Roman"/>
          <w:color w:val="000000"/>
          <w:spacing w:val="-6"/>
          <w:lang w:val="ru-RU"/>
        </w:rPr>
        <w:t xml:space="preserve"> ООО.</w:t>
      </w:r>
    </w:p>
    <w:p w14:paraId="2795C88A" w14:textId="53E06B36" w:rsidR="003C7398" w:rsidRPr="005F51F5" w:rsidRDefault="003C7398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3C7398">
        <w:rPr>
          <w:rFonts w:ascii="Times New Roman" w:hAnsi="Times New Roman"/>
          <w:color w:val="000000"/>
          <w:lang w:val="ru-RU"/>
        </w:rPr>
        <w:t xml:space="preserve">4.2 </w:t>
      </w:r>
      <w:r w:rsidRPr="003C7398">
        <w:rPr>
          <w:rFonts w:ascii="Times New Roman" w:hAnsi="Times New Roman"/>
          <w:lang w:val="ru-RU"/>
        </w:rPr>
        <w:t xml:space="preserve">Работы по </w:t>
      </w:r>
      <w:r w:rsidR="002C5183">
        <w:rPr>
          <w:rFonts w:ascii="Times New Roman" w:hAnsi="Times New Roman"/>
          <w:lang w:val="ru-RU"/>
        </w:rPr>
        <w:t>СМР</w:t>
      </w:r>
      <w:r w:rsidRPr="003C7398">
        <w:rPr>
          <w:rFonts w:ascii="Times New Roman" w:hAnsi="Times New Roman"/>
          <w:lang w:val="ru-RU"/>
        </w:rPr>
        <w:t xml:space="preserve"> </w:t>
      </w:r>
      <w:r w:rsidR="009C5A33">
        <w:rPr>
          <w:rFonts w:ascii="Times New Roman" w:hAnsi="Times New Roman"/>
          <w:lang w:val="ru-RU"/>
        </w:rPr>
        <w:t xml:space="preserve">в </w:t>
      </w:r>
      <w:r w:rsidR="009C5A33" w:rsidRPr="005F51F5">
        <w:rPr>
          <w:rFonts w:ascii="Times New Roman" w:hAnsi="Times New Roman"/>
          <w:lang w:val="ru-RU"/>
        </w:rPr>
        <w:t xml:space="preserve">составе инженерно-геологических изысканий </w:t>
      </w:r>
      <w:r w:rsidR="0053178A" w:rsidRPr="005F51F5">
        <w:rPr>
          <w:rFonts w:ascii="Times New Roman" w:hAnsi="Times New Roman"/>
          <w:b/>
          <w:lang w:val="ru-RU"/>
        </w:rPr>
        <w:t>могут</w:t>
      </w:r>
      <w:r w:rsidRPr="005F51F5">
        <w:rPr>
          <w:rFonts w:ascii="Times New Roman" w:hAnsi="Times New Roman"/>
          <w:lang w:val="ru-RU"/>
        </w:rPr>
        <w:t xml:space="preserve"> выполнять организации, имеющи</w:t>
      </w:r>
      <w:r w:rsidR="002C5183" w:rsidRPr="005F51F5">
        <w:rPr>
          <w:rFonts w:ascii="Times New Roman" w:hAnsi="Times New Roman"/>
          <w:lang w:val="ru-RU"/>
        </w:rPr>
        <w:t>е</w:t>
      </w:r>
      <w:r w:rsidRPr="005F51F5">
        <w:rPr>
          <w:rFonts w:ascii="Times New Roman" w:hAnsi="Times New Roman"/>
          <w:lang w:val="ru-RU"/>
        </w:rPr>
        <w:t xml:space="preserve"> разрешительные документы</w:t>
      </w:r>
      <w:r w:rsidR="009C5A33" w:rsidRPr="005F51F5">
        <w:rPr>
          <w:rFonts w:ascii="Times New Roman" w:hAnsi="Times New Roman"/>
          <w:lang w:val="ru-RU"/>
        </w:rPr>
        <w:t xml:space="preserve"> в соответствии с </w:t>
      </w:r>
      <w:r w:rsidR="009C5A33" w:rsidRPr="005F51F5">
        <w:rPr>
          <w:rFonts w:ascii="Times New Roman" w:hAnsi="Times New Roman"/>
          <w:bCs/>
          <w:lang w:val="ru-RU"/>
        </w:rPr>
        <w:t>[2], [3] и уставом конкретной саморегулируемой организации</w:t>
      </w:r>
      <w:r w:rsidRPr="005F51F5">
        <w:rPr>
          <w:rFonts w:ascii="Times New Roman" w:hAnsi="Times New Roman"/>
          <w:lang w:val="ru-RU"/>
        </w:rPr>
        <w:t>.</w:t>
      </w:r>
    </w:p>
    <w:p w14:paraId="383B233C" w14:textId="77777777" w:rsidR="003C7398" w:rsidRPr="003C7398" w:rsidRDefault="003C7398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5F51F5">
        <w:rPr>
          <w:rFonts w:ascii="Times New Roman" w:hAnsi="Times New Roman"/>
          <w:lang w:val="ru-RU"/>
        </w:rPr>
        <w:t xml:space="preserve">4.3 </w:t>
      </w:r>
      <w:r w:rsidR="002C5183" w:rsidRPr="005F51F5">
        <w:rPr>
          <w:rFonts w:ascii="Times New Roman" w:hAnsi="Times New Roman"/>
          <w:lang w:val="ru-RU"/>
        </w:rPr>
        <w:t>СМР</w:t>
      </w:r>
      <w:r w:rsidRPr="005F51F5">
        <w:rPr>
          <w:rFonts w:ascii="Times New Roman" w:hAnsi="Times New Roman"/>
          <w:lang w:val="ru-RU"/>
        </w:rPr>
        <w:t xml:space="preserve"> выполня</w:t>
      </w:r>
      <w:r w:rsidR="002C5183" w:rsidRPr="005F51F5">
        <w:rPr>
          <w:rFonts w:ascii="Times New Roman" w:hAnsi="Times New Roman"/>
          <w:lang w:val="ru-RU"/>
        </w:rPr>
        <w:t>ют</w:t>
      </w:r>
      <w:r w:rsidRPr="005F51F5">
        <w:rPr>
          <w:rFonts w:ascii="Times New Roman" w:hAnsi="Times New Roman"/>
          <w:lang w:val="ru-RU"/>
        </w:rPr>
        <w:t xml:space="preserve"> </w:t>
      </w:r>
      <w:r w:rsidR="003176D1" w:rsidRPr="005F51F5">
        <w:rPr>
          <w:rFonts w:ascii="Times New Roman" w:hAnsi="Times New Roman"/>
          <w:lang w:val="ru-RU"/>
        </w:rPr>
        <w:t xml:space="preserve">в </w:t>
      </w:r>
      <w:r w:rsidRPr="005F51F5">
        <w:rPr>
          <w:rFonts w:ascii="Times New Roman" w:hAnsi="Times New Roman"/>
          <w:lang w:val="ru-RU"/>
        </w:rPr>
        <w:t>цел</w:t>
      </w:r>
      <w:r w:rsidR="003176D1" w:rsidRPr="005F51F5">
        <w:rPr>
          <w:rFonts w:ascii="Times New Roman" w:hAnsi="Times New Roman"/>
          <w:lang w:val="ru-RU"/>
        </w:rPr>
        <w:t>ях</w:t>
      </w:r>
      <w:r w:rsidRPr="005F51F5">
        <w:rPr>
          <w:rFonts w:ascii="Times New Roman" w:hAnsi="Times New Roman"/>
          <w:lang w:val="ru-RU"/>
        </w:rPr>
        <w:t xml:space="preserve"> количественной</w:t>
      </w:r>
      <w:r w:rsidRPr="003C7398">
        <w:rPr>
          <w:rFonts w:ascii="Times New Roman" w:hAnsi="Times New Roman"/>
          <w:lang w:val="ru-RU"/>
        </w:rPr>
        <w:t xml:space="preserve"> оценки влияния местных условий (состав и свойства грунтов, особенности рельефа, наличие опасных геологических явлений и др.) на сейсмичность с указанием изменения интенсивности в баллах и/или инструментальных параметров сейсмических колебаний.</w:t>
      </w:r>
    </w:p>
    <w:p w14:paraId="4FC38B1D" w14:textId="77777777" w:rsidR="003C7398" w:rsidRPr="00A62035" w:rsidRDefault="003C7398">
      <w:pPr>
        <w:spacing w:line="360" w:lineRule="auto"/>
        <w:ind w:firstLine="567"/>
        <w:jc w:val="both"/>
        <w:rPr>
          <w:rFonts w:ascii="Times New Roman" w:hAnsi="Times New Roman"/>
          <w:iCs/>
          <w:lang w:val="ru-RU"/>
        </w:rPr>
      </w:pPr>
      <w:r w:rsidRPr="00A62035">
        <w:rPr>
          <w:rFonts w:ascii="Times New Roman" w:hAnsi="Times New Roman"/>
          <w:iCs/>
          <w:lang w:val="ru-RU"/>
        </w:rPr>
        <w:t>Перечень определяемых параметров расчетных сейсмических воздействий</w:t>
      </w:r>
      <w:r w:rsidR="002C5183">
        <w:rPr>
          <w:rFonts w:ascii="Times New Roman" w:hAnsi="Times New Roman"/>
          <w:iCs/>
          <w:lang w:val="ru-RU"/>
        </w:rPr>
        <w:t xml:space="preserve">, </w:t>
      </w:r>
      <w:r w:rsidR="00935B4B">
        <w:rPr>
          <w:rFonts w:ascii="Times New Roman" w:hAnsi="Times New Roman"/>
          <w:iCs/>
          <w:lang w:val="ru-RU"/>
        </w:rPr>
        <w:t xml:space="preserve">включающий в себя </w:t>
      </w:r>
      <w:r w:rsidRPr="00A62035">
        <w:rPr>
          <w:rFonts w:ascii="Times New Roman" w:hAnsi="Times New Roman"/>
          <w:iCs/>
          <w:lang w:val="ru-RU"/>
        </w:rPr>
        <w:t xml:space="preserve">интенсивность в баллах, пиковое ускорение, преобладающий период и </w:t>
      </w:r>
      <w:r w:rsidR="009C5C81">
        <w:rPr>
          <w:rFonts w:ascii="Times New Roman" w:hAnsi="Times New Roman"/>
          <w:iCs/>
          <w:lang w:val="ru-RU"/>
        </w:rPr>
        <w:t>длительность</w:t>
      </w:r>
      <w:r w:rsidR="009C5C81" w:rsidRPr="00A62035">
        <w:rPr>
          <w:rFonts w:ascii="Times New Roman" w:hAnsi="Times New Roman"/>
          <w:iCs/>
          <w:lang w:val="ru-RU"/>
        </w:rPr>
        <w:t xml:space="preserve"> </w:t>
      </w:r>
      <w:r w:rsidRPr="00A62035">
        <w:rPr>
          <w:rFonts w:ascii="Times New Roman" w:hAnsi="Times New Roman"/>
          <w:iCs/>
          <w:lang w:val="ru-RU"/>
        </w:rPr>
        <w:t xml:space="preserve">колебаний, спектр реакции, коэффициент динамичности, </w:t>
      </w:r>
      <w:proofErr w:type="spellStart"/>
      <w:r w:rsidRPr="00A62035">
        <w:rPr>
          <w:rFonts w:ascii="Times New Roman" w:hAnsi="Times New Roman"/>
          <w:iCs/>
          <w:lang w:val="ru-RU"/>
        </w:rPr>
        <w:t>акселерограммы</w:t>
      </w:r>
      <w:proofErr w:type="spellEnd"/>
      <w:r w:rsidRPr="00A62035">
        <w:rPr>
          <w:rFonts w:ascii="Times New Roman" w:hAnsi="Times New Roman"/>
          <w:iCs/>
          <w:lang w:val="ru-RU"/>
        </w:rPr>
        <w:t>, грунтовые коэффициенты и др.</w:t>
      </w:r>
      <w:r w:rsidR="002C5183">
        <w:rPr>
          <w:rFonts w:ascii="Times New Roman" w:hAnsi="Times New Roman"/>
          <w:iCs/>
          <w:lang w:val="ru-RU"/>
        </w:rPr>
        <w:t>,</w:t>
      </w:r>
      <w:r w:rsidRPr="00A62035">
        <w:rPr>
          <w:rFonts w:ascii="Times New Roman" w:hAnsi="Times New Roman"/>
          <w:iCs/>
          <w:lang w:val="ru-RU"/>
        </w:rPr>
        <w:t xml:space="preserve"> устан</w:t>
      </w:r>
      <w:r w:rsidR="002C5183">
        <w:rPr>
          <w:rFonts w:ascii="Times New Roman" w:hAnsi="Times New Roman"/>
          <w:iCs/>
          <w:lang w:val="ru-RU"/>
        </w:rPr>
        <w:t>овлен</w:t>
      </w:r>
      <w:r w:rsidRPr="00A62035">
        <w:rPr>
          <w:rFonts w:ascii="Times New Roman" w:hAnsi="Times New Roman"/>
          <w:iCs/>
          <w:lang w:val="ru-RU"/>
        </w:rPr>
        <w:t xml:space="preserve"> с учетом используемых методов расчетов и прив</w:t>
      </w:r>
      <w:r w:rsidR="002C5183">
        <w:rPr>
          <w:rFonts w:ascii="Times New Roman" w:hAnsi="Times New Roman"/>
          <w:iCs/>
          <w:lang w:val="ru-RU"/>
        </w:rPr>
        <w:t xml:space="preserve">еден </w:t>
      </w:r>
      <w:r w:rsidRPr="00A62035">
        <w:rPr>
          <w:rFonts w:ascii="Times New Roman" w:hAnsi="Times New Roman"/>
          <w:iCs/>
          <w:lang w:val="ru-RU"/>
        </w:rPr>
        <w:t>в задании на проведение изысканий.</w:t>
      </w:r>
    </w:p>
    <w:p w14:paraId="1BBCBAF8" w14:textId="77777777" w:rsidR="003C7398" w:rsidRPr="003C7398" w:rsidRDefault="003C7398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3C7398">
        <w:rPr>
          <w:rFonts w:ascii="Times New Roman" w:hAnsi="Times New Roman"/>
          <w:iCs/>
          <w:sz w:val="22"/>
          <w:szCs w:val="22"/>
          <w:lang w:val="ru-RU"/>
        </w:rPr>
        <w:t xml:space="preserve">4.4 </w:t>
      </w:r>
      <w:r w:rsidRPr="003C7398">
        <w:rPr>
          <w:rFonts w:ascii="Times New Roman" w:hAnsi="Times New Roman"/>
          <w:iCs/>
          <w:lang w:val="ru-RU"/>
        </w:rPr>
        <w:t>Параметры сейсмических колебаний соответствуют распределению</w:t>
      </w:r>
      <w:r w:rsidRPr="003C7398">
        <w:rPr>
          <w:rFonts w:ascii="Times New Roman" w:hAnsi="Times New Roman"/>
          <w:lang w:val="ru-RU"/>
        </w:rPr>
        <w:t xml:space="preserve"> сейсмических свойств грунтов </w:t>
      </w:r>
      <w:r w:rsidR="00555AB7">
        <w:rPr>
          <w:rFonts w:ascii="Times New Roman" w:hAnsi="Times New Roman"/>
          <w:lang w:val="ru-RU"/>
        </w:rPr>
        <w:t xml:space="preserve">(7.6, 7.10–7.12) </w:t>
      </w:r>
      <w:r w:rsidRPr="003C7398">
        <w:rPr>
          <w:rFonts w:ascii="Times New Roman" w:hAnsi="Times New Roman"/>
          <w:iCs/>
          <w:lang w:val="ru-RU"/>
        </w:rPr>
        <w:t xml:space="preserve">на площадке изысканий, </w:t>
      </w:r>
      <w:r w:rsidRPr="003C7398">
        <w:rPr>
          <w:rFonts w:ascii="Times New Roman" w:hAnsi="Times New Roman"/>
          <w:lang w:val="ru-RU"/>
        </w:rPr>
        <w:t>полученных в результате комплексных геолого-геофизических работ.</w:t>
      </w:r>
    </w:p>
    <w:p w14:paraId="325D70FF" w14:textId="77777777" w:rsidR="009C5C81" w:rsidRPr="005F51F5" w:rsidRDefault="003C7398">
      <w:pPr>
        <w:spacing w:line="360" w:lineRule="auto"/>
        <w:ind w:firstLine="567"/>
        <w:jc w:val="both"/>
        <w:rPr>
          <w:rFonts w:ascii="Times New Roman" w:hAnsi="Times New Roman"/>
          <w:color w:val="000000"/>
          <w:highlight w:val="green"/>
          <w:lang w:val="ru-RU"/>
        </w:rPr>
      </w:pPr>
      <w:r w:rsidRPr="005F51F5">
        <w:rPr>
          <w:rFonts w:ascii="Times New Roman" w:hAnsi="Times New Roman"/>
          <w:color w:val="000000"/>
          <w:highlight w:val="green"/>
          <w:lang w:val="ru-RU"/>
        </w:rPr>
        <w:t>4.5</w:t>
      </w:r>
      <w:r w:rsidR="00F639A9" w:rsidRPr="005F51F5">
        <w:rPr>
          <w:rFonts w:ascii="Times New Roman" w:hAnsi="Times New Roman"/>
          <w:color w:val="000000"/>
          <w:highlight w:val="green"/>
          <w:lang w:val="ru-RU"/>
        </w:rPr>
        <w:t xml:space="preserve"> </w:t>
      </w:r>
      <w:r w:rsidR="00935B4B" w:rsidRPr="005F51F5">
        <w:rPr>
          <w:rFonts w:ascii="Times New Roman" w:hAnsi="Times New Roman"/>
          <w:color w:val="000000"/>
          <w:highlight w:val="green"/>
          <w:lang w:val="ru-RU"/>
        </w:rPr>
        <w:t xml:space="preserve">Выделяют </w:t>
      </w:r>
      <w:r w:rsidR="009C5C81" w:rsidRPr="005F51F5">
        <w:rPr>
          <w:rFonts w:ascii="Times New Roman" w:hAnsi="Times New Roman"/>
          <w:color w:val="000000"/>
          <w:highlight w:val="green"/>
          <w:lang w:val="ru-RU"/>
        </w:rPr>
        <w:t xml:space="preserve">следующие </w:t>
      </w:r>
      <w:r w:rsidR="00935B4B" w:rsidRPr="005F51F5">
        <w:rPr>
          <w:rFonts w:ascii="Times New Roman" w:hAnsi="Times New Roman"/>
          <w:color w:val="000000"/>
          <w:highlight w:val="green"/>
          <w:lang w:val="ru-RU"/>
        </w:rPr>
        <w:t>о</w:t>
      </w:r>
      <w:r w:rsidRPr="005F51F5">
        <w:rPr>
          <w:rFonts w:ascii="Times New Roman" w:hAnsi="Times New Roman"/>
          <w:color w:val="000000"/>
          <w:highlight w:val="green"/>
          <w:lang w:val="ru-RU"/>
        </w:rPr>
        <w:t>бъекты СМР</w:t>
      </w:r>
      <w:r w:rsidR="009C5C81" w:rsidRPr="005F51F5">
        <w:rPr>
          <w:rFonts w:ascii="Times New Roman" w:hAnsi="Times New Roman"/>
          <w:color w:val="000000"/>
          <w:highlight w:val="green"/>
          <w:lang w:val="ru-RU"/>
        </w:rPr>
        <w:t>:</w:t>
      </w:r>
    </w:p>
    <w:p w14:paraId="45C4A341" w14:textId="77777777" w:rsidR="000C5C0C" w:rsidRPr="005F51F5" w:rsidRDefault="000C5C0C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highlight w:val="green"/>
          <w:lang w:val="ru-RU"/>
        </w:rPr>
        <w:t xml:space="preserve">- </w:t>
      </w:r>
      <w:r w:rsidR="003C7398" w:rsidRPr="005F51F5">
        <w:rPr>
          <w:rFonts w:ascii="Times New Roman" w:hAnsi="Times New Roman"/>
          <w:highlight w:val="green"/>
          <w:lang w:val="ru-RU"/>
        </w:rPr>
        <w:t>сосредоточенные, характеризуемые одним значением исходной сейсмической интенсивности по карте ОСР</w:t>
      </w:r>
      <w:r w:rsidRPr="005F51F5">
        <w:rPr>
          <w:rFonts w:ascii="Times New Roman" w:hAnsi="Times New Roman"/>
          <w:highlight w:val="green"/>
          <w:lang w:val="ru-RU"/>
        </w:rPr>
        <w:t>;</w:t>
      </w:r>
    </w:p>
    <w:p w14:paraId="23B7CC6E" w14:textId="5A2D4683" w:rsidR="000C5C0C" w:rsidRPr="005F51F5" w:rsidRDefault="000C5C0C" w:rsidP="000C5C0C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color w:val="000000"/>
          <w:highlight w:val="green"/>
          <w:lang w:val="ru-RU"/>
        </w:rPr>
        <w:t xml:space="preserve">- </w:t>
      </w:r>
      <w:r w:rsidRPr="005F51F5">
        <w:rPr>
          <w:rFonts w:ascii="Times New Roman" w:hAnsi="Times New Roman"/>
          <w:highlight w:val="green"/>
          <w:lang w:val="ru-RU"/>
        </w:rPr>
        <w:t xml:space="preserve">площадные, для которых </w:t>
      </w:r>
      <w:r w:rsidR="0053178A" w:rsidRPr="005F51F5">
        <w:rPr>
          <w:rFonts w:ascii="Times New Roman" w:hAnsi="Times New Roman"/>
          <w:b/>
          <w:highlight w:val="green"/>
          <w:lang w:val="ru-RU"/>
        </w:rPr>
        <w:t>может</w:t>
      </w:r>
      <w:r w:rsidRPr="005F51F5">
        <w:rPr>
          <w:rFonts w:ascii="Times New Roman" w:hAnsi="Times New Roman"/>
          <w:highlight w:val="green"/>
          <w:lang w:val="ru-RU"/>
        </w:rPr>
        <w:t xml:space="preserve"> быть более одного значения исходной сейсмичности;</w:t>
      </w:r>
    </w:p>
    <w:p w14:paraId="5D2A6D4E" w14:textId="77777777" w:rsidR="000C5C0C" w:rsidRPr="005F51F5" w:rsidRDefault="000C5C0C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highlight w:val="green"/>
          <w:lang w:val="ru-RU"/>
        </w:rPr>
        <w:t xml:space="preserve">- </w:t>
      </w:r>
      <w:r w:rsidR="003C7398" w:rsidRPr="005F51F5">
        <w:rPr>
          <w:rFonts w:ascii="Times New Roman" w:hAnsi="Times New Roman"/>
          <w:highlight w:val="green"/>
          <w:lang w:val="ru-RU"/>
        </w:rPr>
        <w:t>линейные.</w:t>
      </w:r>
    </w:p>
    <w:p w14:paraId="3FB01EE8" w14:textId="77777777" w:rsidR="003C7398" w:rsidRPr="005F51F5" w:rsidRDefault="003C7398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highlight w:val="green"/>
          <w:lang w:val="ru-RU"/>
        </w:rPr>
        <w:t>В зависимости от типа объекта устанавлива</w:t>
      </w:r>
      <w:r w:rsidR="00F639A9" w:rsidRPr="005F51F5">
        <w:rPr>
          <w:rFonts w:ascii="Times New Roman" w:hAnsi="Times New Roman"/>
          <w:highlight w:val="green"/>
          <w:lang w:val="ru-RU"/>
        </w:rPr>
        <w:t>ю</w:t>
      </w:r>
      <w:r w:rsidRPr="005F51F5">
        <w:rPr>
          <w:rFonts w:ascii="Times New Roman" w:hAnsi="Times New Roman"/>
          <w:highlight w:val="green"/>
          <w:lang w:val="ru-RU"/>
        </w:rPr>
        <w:t>т состав и объем работ по СМР.</w:t>
      </w:r>
    </w:p>
    <w:p w14:paraId="629E6E64" w14:textId="63BC0033" w:rsidR="003C7398" w:rsidRPr="005F51F5" w:rsidRDefault="003C7398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highlight w:val="green"/>
          <w:lang w:val="ru-RU"/>
        </w:rPr>
        <w:t xml:space="preserve">4.6 В результате работ по </w:t>
      </w:r>
      <w:r w:rsidR="00F639A9" w:rsidRPr="005F51F5">
        <w:rPr>
          <w:rFonts w:ascii="Times New Roman" w:hAnsi="Times New Roman"/>
          <w:highlight w:val="green"/>
          <w:lang w:val="ru-RU"/>
        </w:rPr>
        <w:t>СМР</w:t>
      </w:r>
      <w:r w:rsidRPr="005F51F5">
        <w:rPr>
          <w:rFonts w:ascii="Times New Roman" w:hAnsi="Times New Roman"/>
          <w:highlight w:val="green"/>
          <w:lang w:val="ru-RU"/>
        </w:rPr>
        <w:t xml:space="preserve"> для площадных и сосредоточенных объектов </w:t>
      </w:r>
      <w:r w:rsidR="0053178A" w:rsidRPr="005F51F5">
        <w:rPr>
          <w:rFonts w:ascii="Times New Roman" w:hAnsi="Times New Roman"/>
          <w:b/>
          <w:highlight w:val="green"/>
          <w:lang w:val="ru-RU"/>
        </w:rPr>
        <w:t>долж</w:t>
      </w:r>
      <w:r w:rsidRPr="005F51F5">
        <w:rPr>
          <w:rFonts w:ascii="Times New Roman" w:hAnsi="Times New Roman"/>
          <w:highlight w:val="green"/>
          <w:lang w:val="ru-RU"/>
        </w:rPr>
        <w:t xml:space="preserve">на </w:t>
      </w:r>
      <w:r w:rsidR="002C5183" w:rsidRPr="005F51F5">
        <w:rPr>
          <w:rFonts w:ascii="Times New Roman" w:hAnsi="Times New Roman"/>
          <w:highlight w:val="green"/>
          <w:lang w:val="ru-RU"/>
        </w:rPr>
        <w:t xml:space="preserve">быть </w:t>
      </w:r>
      <w:r w:rsidRPr="005F51F5">
        <w:rPr>
          <w:rFonts w:ascii="Times New Roman" w:hAnsi="Times New Roman"/>
          <w:highlight w:val="green"/>
          <w:lang w:val="ru-RU"/>
        </w:rPr>
        <w:t>составл</w:t>
      </w:r>
      <w:r w:rsidR="002C5183" w:rsidRPr="005F51F5">
        <w:rPr>
          <w:rFonts w:ascii="Times New Roman" w:hAnsi="Times New Roman"/>
          <w:highlight w:val="green"/>
          <w:lang w:val="ru-RU"/>
        </w:rPr>
        <w:t>ена</w:t>
      </w:r>
      <w:r w:rsidRPr="005F51F5">
        <w:rPr>
          <w:rFonts w:ascii="Times New Roman" w:hAnsi="Times New Roman"/>
          <w:highlight w:val="green"/>
          <w:lang w:val="ru-RU"/>
        </w:rPr>
        <w:t xml:space="preserve"> карта </w:t>
      </w:r>
      <w:r w:rsidR="00F639A9" w:rsidRPr="005F51F5">
        <w:rPr>
          <w:rFonts w:ascii="Times New Roman" w:hAnsi="Times New Roman"/>
          <w:highlight w:val="green"/>
          <w:lang w:val="ru-RU"/>
        </w:rPr>
        <w:t>СМР</w:t>
      </w:r>
      <w:r w:rsidRPr="005F51F5">
        <w:rPr>
          <w:rFonts w:ascii="Times New Roman" w:hAnsi="Times New Roman"/>
          <w:highlight w:val="green"/>
          <w:lang w:val="ru-RU"/>
        </w:rPr>
        <w:t xml:space="preserve">, а для </w:t>
      </w:r>
      <w:r w:rsidR="00A66A96" w:rsidRPr="005F51F5">
        <w:rPr>
          <w:rFonts w:ascii="Times New Roman" w:hAnsi="Times New Roman"/>
          <w:highlight w:val="green"/>
          <w:lang w:val="ru-RU"/>
        </w:rPr>
        <w:t>линейных</w:t>
      </w:r>
      <w:r w:rsidRPr="005F51F5">
        <w:rPr>
          <w:rFonts w:ascii="Times New Roman" w:hAnsi="Times New Roman"/>
          <w:highlight w:val="green"/>
          <w:lang w:val="ru-RU"/>
        </w:rPr>
        <w:t xml:space="preserve"> </w:t>
      </w:r>
      <w:r w:rsidR="00F41CF8" w:rsidRPr="005F51F5">
        <w:rPr>
          <w:rFonts w:ascii="Times New Roman" w:hAnsi="Times New Roman"/>
          <w:highlight w:val="green"/>
          <w:lang w:val="ru-RU"/>
        </w:rPr>
        <w:t>–</w:t>
      </w:r>
      <w:r w:rsidRPr="005F51F5">
        <w:rPr>
          <w:rFonts w:ascii="Times New Roman" w:hAnsi="Times New Roman"/>
          <w:highlight w:val="green"/>
          <w:lang w:val="ru-RU"/>
        </w:rPr>
        <w:t xml:space="preserve"> </w:t>
      </w:r>
      <w:proofErr w:type="spellStart"/>
      <w:r w:rsidRPr="005F51F5">
        <w:rPr>
          <w:rFonts w:ascii="Times New Roman" w:hAnsi="Times New Roman"/>
          <w:highlight w:val="green"/>
          <w:lang w:val="ru-RU"/>
        </w:rPr>
        <w:t>попикетная</w:t>
      </w:r>
      <w:proofErr w:type="spellEnd"/>
      <w:r w:rsidRPr="005F51F5">
        <w:rPr>
          <w:rFonts w:ascii="Times New Roman" w:hAnsi="Times New Roman"/>
          <w:highlight w:val="green"/>
          <w:lang w:val="ru-RU"/>
        </w:rPr>
        <w:t xml:space="preserve"> таблица, как аналог карты.</w:t>
      </w:r>
    </w:p>
    <w:p w14:paraId="72FDD06F" w14:textId="1B610400" w:rsidR="003C7398" w:rsidRPr="005F51F5" w:rsidRDefault="003C7398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5F51F5">
        <w:rPr>
          <w:rFonts w:ascii="Times New Roman" w:hAnsi="Times New Roman"/>
          <w:highlight w:val="green"/>
          <w:lang w:val="ru-RU"/>
        </w:rPr>
        <w:t xml:space="preserve">4.7 Масштаб карты </w:t>
      </w:r>
      <w:r w:rsidR="00F639A9" w:rsidRPr="005F51F5">
        <w:rPr>
          <w:rFonts w:ascii="Times New Roman" w:hAnsi="Times New Roman"/>
          <w:highlight w:val="green"/>
          <w:lang w:val="ru-RU"/>
        </w:rPr>
        <w:t>СМР</w:t>
      </w:r>
      <w:r w:rsidRPr="005F51F5">
        <w:rPr>
          <w:rFonts w:ascii="Times New Roman" w:hAnsi="Times New Roman"/>
          <w:highlight w:val="green"/>
          <w:lang w:val="ru-RU"/>
        </w:rPr>
        <w:t xml:space="preserve"> площадных и сосредоточенных объектов в зависимости от категории сложности инженерно-геологических условий, устанавливаемой нормативными документами для соответствующих видов строительства, и площади </w:t>
      </w:r>
      <w:r w:rsidR="00F639A9" w:rsidRPr="005F51F5">
        <w:rPr>
          <w:rFonts w:ascii="Times New Roman" w:hAnsi="Times New Roman"/>
          <w:highlight w:val="green"/>
          <w:lang w:val="ru-RU"/>
        </w:rPr>
        <w:t>СМР</w:t>
      </w:r>
      <w:r w:rsidRPr="005F51F5">
        <w:rPr>
          <w:rFonts w:ascii="Times New Roman" w:hAnsi="Times New Roman"/>
          <w:highlight w:val="green"/>
          <w:lang w:val="ru-RU"/>
        </w:rPr>
        <w:t xml:space="preserve"> </w:t>
      </w:r>
      <w:r w:rsidR="0053178A" w:rsidRPr="005F51F5">
        <w:rPr>
          <w:rFonts w:ascii="Times New Roman" w:hAnsi="Times New Roman"/>
          <w:b/>
          <w:highlight w:val="green"/>
          <w:lang w:val="ru-RU"/>
        </w:rPr>
        <w:t>принима</w:t>
      </w:r>
      <w:r w:rsidR="00F639A9" w:rsidRPr="005F51F5">
        <w:rPr>
          <w:rFonts w:ascii="Times New Roman" w:hAnsi="Times New Roman"/>
          <w:highlight w:val="green"/>
          <w:lang w:val="ru-RU"/>
        </w:rPr>
        <w:t>ют</w:t>
      </w:r>
      <w:r w:rsidRPr="005F51F5">
        <w:rPr>
          <w:rFonts w:ascii="Times New Roman" w:hAnsi="Times New Roman"/>
          <w:highlight w:val="green"/>
          <w:lang w:val="ru-RU"/>
        </w:rPr>
        <w:t xml:space="preserve"> по табл</w:t>
      </w:r>
      <w:r w:rsidR="006D5587" w:rsidRPr="005F51F5">
        <w:rPr>
          <w:rFonts w:ascii="Times New Roman" w:hAnsi="Times New Roman"/>
          <w:highlight w:val="green"/>
          <w:lang w:val="ru-RU"/>
        </w:rPr>
        <w:t>ице</w:t>
      </w:r>
      <w:r w:rsidR="00114AFD" w:rsidRPr="005F51F5">
        <w:rPr>
          <w:rFonts w:ascii="Times New Roman" w:hAnsi="Times New Roman"/>
          <w:highlight w:val="green"/>
          <w:lang w:val="ru-RU"/>
        </w:rPr>
        <w:t xml:space="preserve"> 4.</w:t>
      </w:r>
      <w:r w:rsidRPr="005F51F5">
        <w:rPr>
          <w:rFonts w:ascii="Times New Roman" w:hAnsi="Times New Roman"/>
          <w:highlight w:val="green"/>
          <w:lang w:val="ru-RU"/>
        </w:rPr>
        <w:t>1</w:t>
      </w:r>
      <w:r w:rsidR="006B3CB7" w:rsidRPr="005F51F5">
        <w:rPr>
          <w:rFonts w:ascii="Times New Roman" w:hAnsi="Times New Roman"/>
          <w:highlight w:val="green"/>
          <w:lang w:val="ru-RU"/>
        </w:rPr>
        <w:t>.</w:t>
      </w:r>
    </w:p>
    <w:p w14:paraId="0E3237ED" w14:textId="77777777" w:rsidR="003C7398" w:rsidRPr="005F51F5" w:rsidRDefault="003C7398" w:rsidP="00A62035">
      <w:pPr>
        <w:spacing w:after="120" w:line="360" w:lineRule="auto"/>
        <w:rPr>
          <w:rFonts w:ascii="Times New Roman" w:hAnsi="Times New Roman"/>
          <w:highlight w:val="green"/>
        </w:rPr>
      </w:pPr>
      <w:proofErr w:type="spellStart"/>
      <w:r w:rsidRPr="005F51F5">
        <w:rPr>
          <w:rFonts w:ascii="Times New Roman" w:hAnsi="Times New Roman"/>
          <w:spacing w:val="20"/>
          <w:highlight w:val="green"/>
        </w:rPr>
        <w:lastRenderedPageBreak/>
        <w:t>Таблица</w:t>
      </w:r>
      <w:proofErr w:type="spellEnd"/>
      <w:r w:rsidRPr="005F51F5">
        <w:rPr>
          <w:rFonts w:ascii="Times New Roman" w:hAnsi="Times New Roman"/>
          <w:highlight w:val="green"/>
        </w:rPr>
        <w:t xml:space="preserve"> </w:t>
      </w:r>
      <w:r w:rsidR="006A6478" w:rsidRPr="005F51F5">
        <w:rPr>
          <w:rFonts w:ascii="Times New Roman" w:hAnsi="Times New Roman"/>
          <w:highlight w:val="green"/>
          <w:lang w:val="ru-RU"/>
        </w:rPr>
        <w:t>4.</w:t>
      </w:r>
      <w:r w:rsidRPr="005F51F5">
        <w:rPr>
          <w:rFonts w:ascii="Times New Roman" w:hAnsi="Times New Roman"/>
          <w:highlight w:val="green"/>
        </w:rPr>
        <w:t>1</w:t>
      </w:r>
    </w:p>
    <w:tbl>
      <w:tblPr>
        <w:tblW w:w="90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30"/>
        <w:gridCol w:w="1249"/>
        <w:gridCol w:w="1714"/>
        <w:gridCol w:w="1573"/>
        <w:gridCol w:w="1455"/>
      </w:tblGrid>
      <w:tr w:rsidR="003C7398" w:rsidRPr="005F51F5" w14:paraId="068CC2B0" w14:textId="77777777" w:rsidTr="00A62035">
        <w:tc>
          <w:tcPr>
            <w:tcW w:w="30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82D7B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 xml:space="preserve">Категория сложности </w:t>
            </w:r>
          </w:p>
          <w:p w14:paraId="64158BDE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инженерно-геологических условий</w:t>
            </w:r>
          </w:p>
        </w:tc>
        <w:tc>
          <w:tcPr>
            <w:tcW w:w="599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9A3A8BA" w14:textId="77777777" w:rsidR="003C7398" w:rsidRPr="005F51F5" w:rsidRDefault="006A647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Масштаб при п</w:t>
            </w:r>
            <w:r w:rsidR="003C7398" w:rsidRPr="005F51F5">
              <w:rPr>
                <w:rFonts w:ascii="Times New Roman" w:hAnsi="Times New Roman"/>
                <w:highlight w:val="green"/>
                <w:lang w:val="ru-RU"/>
              </w:rPr>
              <w:t>лощад</w:t>
            </w:r>
            <w:r w:rsidRPr="005F51F5">
              <w:rPr>
                <w:rFonts w:ascii="Times New Roman" w:hAnsi="Times New Roman"/>
                <w:highlight w:val="green"/>
                <w:lang w:val="ru-RU"/>
              </w:rPr>
              <w:t>и</w:t>
            </w:r>
            <w:r w:rsidR="003C7398" w:rsidRPr="005F51F5">
              <w:rPr>
                <w:rFonts w:ascii="Times New Roman" w:hAnsi="Times New Roman"/>
                <w:highlight w:val="green"/>
                <w:lang w:val="ru-RU"/>
              </w:rPr>
              <w:t xml:space="preserve"> объекта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>,</w:t>
            </w:r>
            <w:r w:rsidR="003C7398" w:rsidRPr="005F51F5">
              <w:rPr>
                <w:rFonts w:ascii="Times New Roman" w:hAnsi="Times New Roman"/>
                <w:highlight w:val="green"/>
                <w:lang w:val="ru-RU"/>
              </w:rPr>
              <w:t xml:space="preserve"> км</w:t>
            </w:r>
            <w:r w:rsidR="00F639A9" w:rsidRPr="005F51F5">
              <w:rPr>
                <w:rFonts w:ascii="Times New Roman" w:hAnsi="Times New Roman"/>
                <w:highlight w:val="green"/>
                <w:vertAlign w:val="superscript"/>
                <w:lang w:val="ru-RU"/>
              </w:rPr>
              <w:t>2</w:t>
            </w:r>
          </w:p>
        </w:tc>
      </w:tr>
      <w:tr w:rsidR="003C7398" w:rsidRPr="005F51F5" w14:paraId="00A4FE21" w14:textId="77777777" w:rsidTr="00A62035">
        <w:tc>
          <w:tcPr>
            <w:tcW w:w="303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115889E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</w:p>
        </w:tc>
        <w:tc>
          <w:tcPr>
            <w:tcW w:w="1249" w:type="dxa"/>
            <w:tcBorders>
              <w:left w:val="nil"/>
              <w:bottom w:val="double" w:sz="4" w:space="0" w:color="auto"/>
            </w:tcBorders>
            <w:vAlign w:val="center"/>
          </w:tcPr>
          <w:p w14:paraId="1226F576" w14:textId="77777777" w:rsidR="003C7398" w:rsidRPr="005F51F5" w:rsidRDefault="00F639A9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Б</w:t>
            </w:r>
            <w:proofErr w:type="spellStart"/>
            <w:r w:rsidR="003C7398" w:rsidRPr="005F51F5">
              <w:rPr>
                <w:rFonts w:ascii="Times New Roman" w:hAnsi="Times New Roman"/>
                <w:highlight w:val="green"/>
              </w:rPr>
              <w:t>олее</w:t>
            </w:r>
            <w:proofErr w:type="spellEnd"/>
            <w:r w:rsidR="003C7398" w:rsidRPr="005F51F5">
              <w:rPr>
                <w:rFonts w:ascii="Times New Roman" w:hAnsi="Times New Roman"/>
                <w:highlight w:val="green"/>
              </w:rPr>
              <w:t xml:space="preserve"> 100</w:t>
            </w:r>
          </w:p>
        </w:tc>
        <w:tc>
          <w:tcPr>
            <w:tcW w:w="1714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BA35E18" w14:textId="77777777" w:rsidR="003C7398" w:rsidRPr="005F51F5" w:rsidRDefault="00F639A9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О</w:t>
            </w:r>
            <w:r w:rsidR="003C7398" w:rsidRPr="005F51F5">
              <w:rPr>
                <w:rFonts w:ascii="Times New Roman" w:hAnsi="Times New Roman"/>
                <w:highlight w:val="green"/>
              </w:rPr>
              <w:t xml:space="preserve">т 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="003C7398" w:rsidRPr="005F51F5">
              <w:rPr>
                <w:rFonts w:ascii="Times New Roman" w:hAnsi="Times New Roman"/>
                <w:highlight w:val="green"/>
              </w:rPr>
              <w:t xml:space="preserve">0 </w:t>
            </w:r>
            <w:proofErr w:type="spellStart"/>
            <w:r w:rsidR="003C7398" w:rsidRPr="005F51F5">
              <w:rPr>
                <w:rFonts w:ascii="Times New Roman" w:hAnsi="Times New Roman"/>
                <w:highlight w:val="green"/>
              </w:rPr>
              <w:t>до</w:t>
            </w:r>
            <w:proofErr w:type="spellEnd"/>
            <w:r w:rsidR="003C7398" w:rsidRPr="005F51F5">
              <w:rPr>
                <w:rFonts w:ascii="Times New Roman" w:hAnsi="Times New Roman"/>
                <w:highlight w:val="green"/>
              </w:rPr>
              <w:t xml:space="preserve"> 100</w:t>
            </w:r>
          </w:p>
        </w:tc>
        <w:tc>
          <w:tcPr>
            <w:tcW w:w="1573" w:type="dxa"/>
            <w:tcBorders>
              <w:left w:val="nil"/>
              <w:bottom w:val="double" w:sz="4" w:space="0" w:color="auto"/>
            </w:tcBorders>
            <w:vAlign w:val="center"/>
          </w:tcPr>
          <w:p w14:paraId="455DC1B2" w14:textId="77777777" w:rsidR="003C7398" w:rsidRPr="005F51F5" w:rsidRDefault="00F639A9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О</w:t>
            </w:r>
            <w:r w:rsidR="003C7398" w:rsidRPr="005F51F5">
              <w:rPr>
                <w:rFonts w:ascii="Times New Roman" w:hAnsi="Times New Roman"/>
                <w:highlight w:val="green"/>
              </w:rPr>
              <w:t xml:space="preserve">т 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="003C7398" w:rsidRPr="005F51F5">
              <w:rPr>
                <w:rFonts w:ascii="Times New Roman" w:hAnsi="Times New Roman"/>
                <w:highlight w:val="green"/>
              </w:rPr>
              <w:t xml:space="preserve"> </w:t>
            </w:r>
            <w:proofErr w:type="spellStart"/>
            <w:r w:rsidR="003C7398" w:rsidRPr="005F51F5">
              <w:rPr>
                <w:rFonts w:ascii="Times New Roman" w:hAnsi="Times New Roman"/>
                <w:highlight w:val="green"/>
              </w:rPr>
              <w:t>до</w:t>
            </w:r>
            <w:proofErr w:type="spellEnd"/>
            <w:r w:rsidR="003C7398" w:rsidRPr="005F51F5">
              <w:rPr>
                <w:rFonts w:ascii="Times New Roman" w:hAnsi="Times New Roman"/>
                <w:highlight w:val="green"/>
              </w:rPr>
              <w:t xml:space="preserve"> 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="003C7398" w:rsidRPr="005F51F5">
              <w:rPr>
                <w:rFonts w:ascii="Times New Roman" w:hAnsi="Times New Roman"/>
                <w:highlight w:val="green"/>
              </w:rPr>
              <w:t>0</w:t>
            </w:r>
          </w:p>
        </w:tc>
        <w:tc>
          <w:tcPr>
            <w:tcW w:w="1455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8DC909F" w14:textId="77777777" w:rsidR="003C7398" w:rsidRPr="005F51F5" w:rsidRDefault="00F639A9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5F51F5">
              <w:rPr>
                <w:rFonts w:ascii="Times New Roman" w:hAnsi="Times New Roman"/>
                <w:highlight w:val="green"/>
                <w:lang w:val="ru-RU"/>
              </w:rPr>
              <w:t>М</w:t>
            </w:r>
            <w:proofErr w:type="spellStart"/>
            <w:r w:rsidR="003C7398" w:rsidRPr="005F51F5">
              <w:rPr>
                <w:rFonts w:ascii="Times New Roman" w:hAnsi="Times New Roman"/>
                <w:highlight w:val="green"/>
              </w:rPr>
              <w:t>енее</w:t>
            </w:r>
            <w:proofErr w:type="spellEnd"/>
            <w:r w:rsidR="003C7398" w:rsidRPr="005F51F5">
              <w:rPr>
                <w:rFonts w:ascii="Times New Roman" w:hAnsi="Times New Roman"/>
                <w:highlight w:val="green"/>
              </w:rPr>
              <w:t xml:space="preserve"> 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</w:p>
        </w:tc>
      </w:tr>
      <w:tr w:rsidR="003C7398" w:rsidRPr="005F51F5" w14:paraId="192C1C64" w14:textId="77777777" w:rsidTr="00A62035">
        <w:trPr>
          <w:trHeight w:val="284"/>
        </w:trPr>
        <w:tc>
          <w:tcPr>
            <w:tcW w:w="303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B5EDB6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I</w:t>
            </w:r>
          </w:p>
        </w:tc>
        <w:tc>
          <w:tcPr>
            <w:tcW w:w="1249" w:type="dxa"/>
            <w:tcBorders>
              <w:top w:val="double" w:sz="4" w:space="0" w:color="auto"/>
              <w:left w:val="nil"/>
            </w:tcBorders>
            <w:vAlign w:val="center"/>
          </w:tcPr>
          <w:p w14:paraId="626D4206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1:25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71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ABC7F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1:25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573" w:type="dxa"/>
            <w:tcBorders>
              <w:top w:val="double" w:sz="4" w:space="0" w:color="auto"/>
              <w:left w:val="nil"/>
            </w:tcBorders>
            <w:vAlign w:val="center"/>
          </w:tcPr>
          <w:p w14:paraId="296DFF39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1:10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45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4F230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</w:tr>
      <w:tr w:rsidR="003C7398" w:rsidRPr="005F51F5" w14:paraId="1B00BFB7" w14:textId="77777777" w:rsidTr="00A62035">
        <w:trPr>
          <w:trHeight w:val="284"/>
        </w:trPr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9F308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II</w:t>
            </w:r>
          </w:p>
        </w:tc>
        <w:tc>
          <w:tcPr>
            <w:tcW w:w="1249" w:type="dxa"/>
            <w:tcBorders>
              <w:top w:val="single" w:sz="6" w:space="0" w:color="auto"/>
              <w:left w:val="nil"/>
            </w:tcBorders>
            <w:vAlign w:val="center"/>
          </w:tcPr>
          <w:p w14:paraId="4BFD576B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1:25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F71B9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1:10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573" w:type="dxa"/>
            <w:tcBorders>
              <w:top w:val="single" w:sz="6" w:space="0" w:color="auto"/>
              <w:left w:val="nil"/>
            </w:tcBorders>
            <w:vAlign w:val="center"/>
          </w:tcPr>
          <w:p w14:paraId="588A957B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1:5000</w:t>
            </w:r>
          </w:p>
        </w:tc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57044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</w:tr>
      <w:tr w:rsidR="003C7398" w:rsidRPr="003C7398" w14:paraId="4144FA7A" w14:textId="77777777" w:rsidTr="00A62035">
        <w:trPr>
          <w:trHeight w:val="284"/>
        </w:trPr>
        <w:tc>
          <w:tcPr>
            <w:tcW w:w="30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78F40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III</w:t>
            </w:r>
          </w:p>
        </w:tc>
        <w:tc>
          <w:tcPr>
            <w:tcW w:w="1249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0CF2D78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1:10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0164F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1:10</w:t>
            </w:r>
            <w:r w:rsidR="00F639A9" w:rsidRPr="005F51F5">
              <w:rPr>
                <w:rFonts w:ascii="Times New Roman" w:hAnsi="Times New Roman"/>
                <w:highlight w:val="green"/>
                <w:lang w:val="ru-RU"/>
              </w:rPr>
              <w:t xml:space="preserve"> 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  <w:tc>
          <w:tcPr>
            <w:tcW w:w="1573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F3493A3" w14:textId="77777777" w:rsidR="003C7398" w:rsidRPr="005F51F5" w:rsidRDefault="003C7398" w:rsidP="00A62035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5F51F5">
              <w:rPr>
                <w:rFonts w:ascii="Times New Roman" w:hAnsi="Times New Roman"/>
                <w:highlight w:val="green"/>
              </w:rPr>
              <w:t>1:5000</w:t>
            </w:r>
          </w:p>
        </w:tc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0C43B" w14:textId="77777777" w:rsidR="003C7398" w:rsidRPr="003C7398" w:rsidRDefault="003C7398" w:rsidP="00A6203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5F51F5">
              <w:rPr>
                <w:rFonts w:ascii="Times New Roman" w:hAnsi="Times New Roman"/>
                <w:highlight w:val="green"/>
              </w:rPr>
              <w:t>1:</w:t>
            </w:r>
            <w:r w:rsidR="003A3C83" w:rsidRPr="005F51F5">
              <w:rPr>
                <w:rFonts w:ascii="Times New Roman" w:hAnsi="Times New Roman"/>
                <w:highlight w:val="green"/>
                <w:lang w:val="ru-RU"/>
              </w:rPr>
              <w:t>1</w:t>
            </w:r>
            <w:r w:rsidRPr="005F51F5">
              <w:rPr>
                <w:rFonts w:ascii="Times New Roman" w:hAnsi="Times New Roman"/>
                <w:highlight w:val="green"/>
              </w:rPr>
              <w:t>000</w:t>
            </w:r>
          </w:p>
        </w:tc>
      </w:tr>
    </w:tbl>
    <w:p w14:paraId="0E49FBA8" w14:textId="77777777" w:rsidR="003C7398" w:rsidRPr="003C7398" w:rsidRDefault="003C7398">
      <w:pPr>
        <w:spacing w:line="360" w:lineRule="auto"/>
        <w:jc w:val="both"/>
        <w:rPr>
          <w:rFonts w:ascii="Times New Roman" w:hAnsi="Times New Roman"/>
        </w:rPr>
      </w:pPr>
    </w:p>
    <w:p w14:paraId="47480DA2" w14:textId="77777777" w:rsidR="003C7398" w:rsidRPr="003C7398" w:rsidRDefault="003C7398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3C7398">
        <w:rPr>
          <w:rFonts w:ascii="Times New Roman" w:hAnsi="Times New Roman"/>
          <w:lang w:val="ru-RU"/>
        </w:rPr>
        <w:t xml:space="preserve">4.8 Шаг по расстоянию в </w:t>
      </w:r>
      <w:proofErr w:type="spellStart"/>
      <w:r w:rsidRPr="003C7398">
        <w:rPr>
          <w:rFonts w:ascii="Times New Roman" w:hAnsi="Times New Roman"/>
          <w:lang w:val="ru-RU"/>
        </w:rPr>
        <w:t>попикетной</w:t>
      </w:r>
      <w:proofErr w:type="spellEnd"/>
      <w:r w:rsidRPr="003C7398">
        <w:rPr>
          <w:rFonts w:ascii="Times New Roman" w:hAnsi="Times New Roman"/>
          <w:lang w:val="ru-RU"/>
        </w:rPr>
        <w:t xml:space="preserve"> таблице соответствует расстоянию между скважинами вдоль трассы ЛСО.</w:t>
      </w:r>
    </w:p>
    <w:p w14:paraId="323FE322" w14:textId="5EEBFDEB" w:rsidR="003C7398" w:rsidRPr="00315E40" w:rsidRDefault="003C7398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 xml:space="preserve">4.9 Параметры исходной сейсмичности на площадках ООО определяют по результатам ДСР. 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 xml:space="preserve">При отсутствии ДСР </w:t>
      </w:r>
      <w:r w:rsidR="0053178A" w:rsidRPr="00315E40">
        <w:rPr>
          <w:rFonts w:ascii="Times New Roman" w:hAnsi="Times New Roman"/>
          <w:b/>
          <w:iCs/>
          <w:highlight w:val="green"/>
          <w:lang w:val="ru-RU"/>
        </w:rPr>
        <w:t>допускается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 xml:space="preserve"> уточнять исходную сейсмичность на основе сбора и анализа материалов по геологическому строению, тектонике, геофизическим полям, сейсмологии, </w:t>
      </w:r>
      <w:proofErr w:type="spellStart"/>
      <w:r w:rsidR="0019520F" w:rsidRPr="00315E40">
        <w:rPr>
          <w:rFonts w:ascii="Times New Roman" w:hAnsi="Times New Roman"/>
          <w:iCs/>
          <w:highlight w:val="green"/>
          <w:lang w:val="ru-RU"/>
        </w:rPr>
        <w:t>сейсмостатистике</w:t>
      </w:r>
      <w:proofErr w:type="spellEnd"/>
      <w:r w:rsidR="0019520F" w:rsidRPr="00315E40">
        <w:rPr>
          <w:rFonts w:ascii="Times New Roman" w:hAnsi="Times New Roman"/>
          <w:iCs/>
          <w:highlight w:val="green"/>
          <w:lang w:val="ru-RU"/>
        </w:rPr>
        <w:t xml:space="preserve"> и др. с составлением карт (схем) зон </w:t>
      </w:r>
      <w:r w:rsidR="00935B4B" w:rsidRPr="00315E40">
        <w:rPr>
          <w:rFonts w:ascii="Times New Roman" w:hAnsi="Times New Roman"/>
          <w:iCs/>
          <w:highlight w:val="green"/>
          <w:lang w:val="ru-RU"/>
        </w:rPr>
        <w:t xml:space="preserve">возможных очагов землетрясений 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>более крупного масштаба, чем карты ОСР</w:t>
      </w:r>
      <w:r w:rsidR="00C902A1" w:rsidRPr="00315E40">
        <w:rPr>
          <w:rFonts w:ascii="Times New Roman" w:hAnsi="Times New Roman"/>
          <w:iCs/>
          <w:highlight w:val="green"/>
          <w:lang w:val="ru-RU"/>
        </w:rPr>
        <w:t xml:space="preserve"> [</w:t>
      </w:r>
      <w:r w:rsidR="009C5A33" w:rsidRPr="00315E40">
        <w:rPr>
          <w:rFonts w:ascii="Times New Roman" w:hAnsi="Times New Roman"/>
          <w:iCs/>
          <w:highlight w:val="green"/>
          <w:lang w:val="ru-RU"/>
        </w:rPr>
        <w:t>4</w:t>
      </w:r>
      <w:r w:rsidR="00C902A1" w:rsidRPr="00315E40">
        <w:rPr>
          <w:rFonts w:ascii="Times New Roman" w:hAnsi="Times New Roman"/>
          <w:iCs/>
          <w:highlight w:val="green"/>
          <w:lang w:val="ru-RU"/>
        </w:rPr>
        <w:t>]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>.</w:t>
      </w:r>
    </w:p>
    <w:p w14:paraId="57F95CAD" w14:textId="77777777" w:rsidR="003C7398" w:rsidRPr="003C7398" w:rsidRDefault="003C7398">
      <w:pPr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4.10 При СМР ООО используют модели грунтовой толщи, учитывающие как упругие, так и неупругие свойства грунта при сильных сейсмических воздействиях.</w:t>
      </w:r>
    </w:p>
    <w:p w14:paraId="14654413" w14:textId="77777777" w:rsidR="003C7398" w:rsidRPr="003C7398" w:rsidRDefault="003C7398">
      <w:pPr>
        <w:pStyle w:val="aa"/>
        <w:shd w:val="clear" w:color="auto" w:fill="FFFFFF"/>
        <w:spacing w:before="240" w:beforeAutospacing="0" w:after="120" w:afterAutospacing="0" w:line="360" w:lineRule="auto"/>
        <w:ind w:firstLine="720"/>
        <w:rPr>
          <w:b/>
          <w:caps/>
          <w:color w:val="000000"/>
          <w:sz w:val="26"/>
          <w:szCs w:val="26"/>
          <w:lang w:val="ru-RU"/>
        </w:rPr>
      </w:pPr>
      <w:r w:rsidRPr="003C7398">
        <w:rPr>
          <w:rStyle w:val="goto"/>
          <w:b/>
          <w:caps/>
          <w:color w:val="000000"/>
          <w:sz w:val="26"/>
          <w:szCs w:val="26"/>
          <w:lang w:val="ru-RU"/>
        </w:rPr>
        <w:t>5 И</w:t>
      </w:r>
      <w:r w:rsidR="000247CA" w:rsidRPr="003C7398">
        <w:rPr>
          <w:rStyle w:val="goto"/>
          <w:b/>
          <w:color w:val="000000"/>
          <w:sz w:val="26"/>
          <w:szCs w:val="26"/>
          <w:lang w:val="ru-RU"/>
        </w:rPr>
        <w:t>нженерно-геологические исследования</w:t>
      </w:r>
    </w:p>
    <w:p w14:paraId="0BF13D9C" w14:textId="77777777" w:rsidR="003C7398" w:rsidRPr="003C7398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Style w:val="goto"/>
          <w:rFonts w:ascii="Calibri" w:hAnsi="Calibri"/>
          <w:lang w:val="ru-RU"/>
        </w:rPr>
      </w:pPr>
      <w:r w:rsidRPr="003C7398">
        <w:rPr>
          <w:rStyle w:val="goto"/>
          <w:caps/>
          <w:color w:val="000000"/>
          <w:lang w:val="ru-RU"/>
        </w:rPr>
        <w:t>5.1</w:t>
      </w:r>
      <w:r w:rsidRPr="003C7398">
        <w:rPr>
          <w:rStyle w:val="goto"/>
          <w:b/>
          <w:color w:val="000000"/>
          <w:lang w:val="ru-RU"/>
        </w:rPr>
        <w:t xml:space="preserve"> </w:t>
      </w:r>
      <w:r w:rsidRPr="003C7398">
        <w:rPr>
          <w:lang w:val="ru-RU"/>
        </w:rPr>
        <w:t>Инженерно-геологические исследования являются главным элементом комплексных работ на площадке СМР.</w:t>
      </w:r>
    </w:p>
    <w:p w14:paraId="40D53FB2" w14:textId="77777777" w:rsidR="000247CA" w:rsidRPr="00315E40" w:rsidRDefault="003C7398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 xml:space="preserve">5.2 Основные задачи, решаемые при инженерно-геологических исследованиях в комплексе работ по СМР на площадках и трассах строительства, заключаются: </w:t>
      </w:r>
    </w:p>
    <w:p w14:paraId="4FF96814" w14:textId="77777777" w:rsidR="000247CA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а</w:t>
      </w:r>
      <w:r w:rsidR="003C7398" w:rsidRPr="00315E40">
        <w:rPr>
          <w:rFonts w:ascii="Times New Roman" w:hAnsi="Times New Roman"/>
          <w:highlight w:val="green"/>
          <w:lang w:val="ru-RU"/>
        </w:rPr>
        <w:t>) в изучении строения геологического разреза;</w:t>
      </w:r>
    </w:p>
    <w:p w14:paraId="2E1AADFE" w14:textId="77777777" w:rsidR="000247CA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б</w:t>
      </w:r>
      <w:r w:rsidR="003C7398" w:rsidRPr="00315E40">
        <w:rPr>
          <w:rFonts w:ascii="Times New Roman" w:hAnsi="Times New Roman"/>
          <w:highlight w:val="green"/>
          <w:lang w:val="ru-RU"/>
        </w:rPr>
        <w:t>) определении физико-механических свойств грунтов;</w:t>
      </w:r>
    </w:p>
    <w:p w14:paraId="5091C43C" w14:textId="77777777" w:rsidR="000247CA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в</w:t>
      </w:r>
      <w:r w:rsidR="003C7398" w:rsidRPr="00315E40">
        <w:rPr>
          <w:rFonts w:ascii="Times New Roman" w:hAnsi="Times New Roman"/>
          <w:highlight w:val="green"/>
          <w:lang w:val="ru-RU"/>
        </w:rPr>
        <w:t>) изучении неблагоприятных геологических процессов и явлений;</w:t>
      </w:r>
    </w:p>
    <w:p w14:paraId="03221F45" w14:textId="77777777" w:rsidR="003C7398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г</w:t>
      </w:r>
      <w:r w:rsidR="003C7398" w:rsidRPr="00315E40">
        <w:rPr>
          <w:rFonts w:ascii="Times New Roman" w:hAnsi="Times New Roman"/>
          <w:highlight w:val="green"/>
          <w:lang w:val="ru-RU"/>
        </w:rPr>
        <w:t>) построении инженерно-геологической модели грунтов.</w:t>
      </w:r>
    </w:p>
    <w:p w14:paraId="4F165C01" w14:textId="77777777" w:rsidR="000247CA" w:rsidRPr="00315E40" w:rsidRDefault="003C7398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t>5.3 Основными методами изучения инженерно-геологических свойств грунтового массива являются:</w:t>
      </w:r>
    </w:p>
    <w:p w14:paraId="27D46636" w14:textId="77777777" w:rsidR="000247CA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iCs/>
          <w:highlight w:val="green"/>
          <w:lang w:val="ru-RU"/>
        </w:rPr>
      </w:pPr>
      <w:r w:rsidRPr="00315E40">
        <w:rPr>
          <w:rFonts w:ascii="Times New Roman" w:hAnsi="Times New Roman"/>
          <w:iCs/>
          <w:highlight w:val="green"/>
          <w:lang w:val="ru-RU"/>
        </w:rPr>
        <w:t>а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>) бурение скважин на глубину не менее 30 м</w:t>
      </w:r>
      <w:r w:rsidR="000247CA" w:rsidRPr="00315E40">
        <w:rPr>
          <w:rFonts w:ascii="Times New Roman" w:hAnsi="Times New Roman"/>
          <w:iCs/>
          <w:highlight w:val="green"/>
          <w:lang w:val="ru-RU"/>
        </w:rPr>
        <w:t>;</w:t>
      </w:r>
    </w:p>
    <w:p w14:paraId="1A61F9EA" w14:textId="77777777" w:rsidR="003C7398" w:rsidRPr="00315E40" w:rsidRDefault="00935B4B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bCs/>
          <w:iCs/>
          <w:highlight w:val="green"/>
          <w:lang w:val="ru-RU"/>
        </w:rPr>
        <w:t>б</w:t>
      </w:r>
      <w:r w:rsidR="0019520F" w:rsidRPr="00315E40">
        <w:rPr>
          <w:rFonts w:ascii="Times New Roman" w:hAnsi="Times New Roman"/>
          <w:bCs/>
          <w:iCs/>
          <w:highlight w:val="green"/>
          <w:lang w:val="ru-RU"/>
        </w:rPr>
        <w:t>) исследование</w:t>
      </w:r>
      <w:r w:rsidR="0019520F" w:rsidRPr="00315E40">
        <w:rPr>
          <w:rFonts w:ascii="Times New Roman" w:hAnsi="Times New Roman"/>
          <w:b/>
          <w:bCs/>
          <w:iCs/>
          <w:highlight w:val="green"/>
          <w:lang w:val="ru-RU"/>
        </w:rPr>
        <w:t xml:space="preserve"> </w:t>
      </w:r>
      <w:r w:rsidR="0019520F" w:rsidRPr="00315E40">
        <w:rPr>
          <w:rFonts w:ascii="Times New Roman" w:hAnsi="Times New Roman"/>
          <w:iCs/>
          <w:highlight w:val="green"/>
          <w:lang w:val="ru-RU"/>
        </w:rPr>
        <w:t>физических и физико-механических свойств грунтов лабораторными и полевыми методами.</w:t>
      </w:r>
    </w:p>
    <w:p w14:paraId="3BBD46BF" w14:textId="77777777" w:rsidR="006B3CB7" w:rsidRPr="000304C2" w:rsidRDefault="006B3CB7" w:rsidP="00A62035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315E40">
        <w:rPr>
          <w:rFonts w:ascii="Times New Roman" w:hAnsi="Times New Roman"/>
          <w:highlight w:val="green"/>
          <w:lang w:val="ru-RU"/>
        </w:rPr>
        <w:lastRenderedPageBreak/>
        <w:t>5.4</w:t>
      </w:r>
      <w:r w:rsidRPr="00315E40">
        <w:rPr>
          <w:highlight w:val="green"/>
          <w:lang w:val="ru-RU"/>
        </w:rPr>
        <w:t xml:space="preserve"> </w:t>
      </w:r>
      <w:r w:rsidR="00935B4B" w:rsidRPr="00315E40">
        <w:rPr>
          <w:rFonts w:ascii="Times New Roman" w:hAnsi="Times New Roman"/>
          <w:highlight w:val="green"/>
          <w:lang w:val="ru-RU"/>
        </w:rPr>
        <w:t>Число</w:t>
      </w:r>
      <w:r w:rsidRPr="00315E40">
        <w:rPr>
          <w:rFonts w:ascii="Times New Roman" w:hAnsi="Times New Roman"/>
          <w:highlight w:val="green"/>
          <w:lang w:val="ru-RU"/>
        </w:rPr>
        <w:t xml:space="preserve"> точек наблюдения, приходящихся на 1 км</w:t>
      </w:r>
      <w:r w:rsidR="000247CA" w:rsidRPr="00315E40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Pr="00315E40">
        <w:rPr>
          <w:rFonts w:ascii="Times New Roman" w:hAnsi="Times New Roman"/>
          <w:highlight w:val="green"/>
          <w:lang w:val="ru-RU"/>
        </w:rPr>
        <w:t xml:space="preserve"> площади при инженерно-геологических исследованиях, включающих </w:t>
      </w:r>
      <w:r w:rsidR="00935B4B" w:rsidRPr="00315E40">
        <w:rPr>
          <w:rFonts w:ascii="Times New Roman" w:hAnsi="Times New Roman"/>
          <w:highlight w:val="green"/>
          <w:lang w:val="ru-RU"/>
        </w:rPr>
        <w:t xml:space="preserve">в себя </w:t>
      </w:r>
      <w:r w:rsidRPr="00315E40">
        <w:rPr>
          <w:rFonts w:ascii="Times New Roman" w:hAnsi="Times New Roman"/>
          <w:highlight w:val="green"/>
          <w:lang w:val="ru-RU"/>
        </w:rPr>
        <w:t xml:space="preserve">также геофизические наблюдения, составляет не менее </w:t>
      </w:r>
      <w:r w:rsidR="000247CA" w:rsidRPr="00315E40">
        <w:rPr>
          <w:rFonts w:ascii="Times New Roman" w:hAnsi="Times New Roman"/>
          <w:highlight w:val="green"/>
          <w:lang w:val="ru-RU"/>
        </w:rPr>
        <w:t xml:space="preserve">двух </w:t>
      </w:r>
      <w:r w:rsidRPr="00315E40">
        <w:rPr>
          <w:rFonts w:ascii="Times New Roman" w:hAnsi="Times New Roman"/>
          <w:highlight w:val="green"/>
          <w:lang w:val="ru-RU"/>
        </w:rPr>
        <w:t xml:space="preserve">на </w:t>
      </w:r>
      <w:r w:rsidR="000247CA" w:rsidRPr="00315E40">
        <w:rPr>
          <w:rFonts w:ascii="Times New Roman" w:hAnsi="Times New Roman"/>
          <w:highlight w:val="green"/>
          <w:lang w:val="ru-RU"/>
        </w:rPr>
        <w:t>1</w:t>
      </w:r>
      <w:r w:rsidRPr="00315E40">
        <w:rPr>
          <w:rFonts w:ascii="Times New Roman" w:hAnsi="Times New Roman"/>
          <w:highlight w:val="green"/>
          <w:lang w:val="ru-RU"/>
        </w:rPr>
        <w:t xml:space="preserve"> км</w:t>
      </w:r>
      <w:r w:rsidR="000247CA" w:rsidRPr="00315E40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Pr="00315E40">
        <w:rPr>
          <w:rFonts w:ascii="Times New Roman" w:hAnsi="Times New Roman"/>
          <w:highlight w:val="green"/>
          <w:lang w:val="ru-RU"/>
        </w:rPr>
        <w:t xml:space="preserve"> </w:t>
      </w:r>
      <w:r w:rsidRPr="000304C2">
        <w:rPr>
          <w:rFonts w:ascii="Times New Roman" w:hAnsi="Times New Roman"/>
          <w:highlight w:val="green"/>
          <w:lang w:val="ru-RU"/>
        </w:rPr>
        <w:t>площади и обосновывается в программе работ.</w:t>
      </w:r>
    </w:p>
    <w:p w14:paraId="674FE4D3" w14:textId="0CCADE58" w:rsidR="003C7398" w:rsidRPr="000304C2" w:rsidRDefault="003C7398" w:rsidP="00A62035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MS Shell Dlg 2" w:hAnsi="MS Shell Dlg 2" w:cs="MS Shell Dlg 2"/>
          <w:sz w:val="16"/>
          <w:szCs w:val="16"/>
          <w:highlight w:val="green"/>
          <w:lang w:val="ru-RU" w:eastAsia="ru-RU"/>
        </w:rPr>
      </w:pPr>
      <w:r w:rsidRPr="000304C2">
        <w:rPr>
          <w:rFonts w:ascii="Times New Roman" w:hAnsi="Times New Roman"/>
          <w:highlight w:val="green"/>
          <w:lang w:val="ru-RU"/>
        </w:rPr>
        <w:t>5.</w:t>
      </w:r>
      <w:r w:rsidR="006B3CB7" w:rsidRPr="000304C2">
        <w:rPr>
          <w:rFonts w:ascii="Times New Roman" w:hAnsi="Times New Roman"/>
          <w:highlight w:val="green"/>
          <w:lang w:val="ru-RU"/>
        </w:rPr>
        <w:t>5</w:t>
      </w:r>
      <w:r w:rsidRPr="000304C2">
        <w:rPr>
          <w:rFonts w:ascii="Times New Roman" w:hAnsi="Times New Roman"/>
          <w:highlight w:val="green"/>
          <w:lang w:val="ru-RU"/>
        </w:rPr>
        <w:t xml:space="preserve"> 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Для составления адекватной модели грунтовой толщи </w:t>
      </w:r>
      <w:r w:rsidR="0053178A" w:rsidRPr="000304C2">
        <w:rPr>
          <w:rFonts w:ascii="Times New Roman" w:hAnsi="Times New Roman"/>
          <w:b/>
          <w:iCs/>
          <w:highlight w:val="green"/>
          <w:lang w:val="ru-RU"/>
        </w:rPr>
        <w:t>необходимо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</w:t>
      </w:r>
      <w:proofErr w:type="gramStart"/>
      <w:r w:rsidR="009A3B8D" w:rsidRPr="000304C2">
        <w:rPr>
          <w:rFonts w:ascii="Times New Roman" w:hAnsi="Times New Roman"/>
          <w:iCs/>
          <w:highlight w:val="green"/>
          <w:lang w:val="ru-RU"/>
        </w:rPr>
        <w:t>в пределах</w:t>
      </w:r>
      <w:proofErr w:type="gramEnd"/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выделенных по карте инженерно-геологического районирования площадок ООО или по трассе ЛСО </w:t>
      </w:r>
      <w:proofErr w:type="spellStart"/>
      <w:r w:rsidR="009A3B8D" w:rsidRPr="000304C2">
        <w:rPr>
          <w:rFonts w:ascii="Times New Roman" w:hAnsi="Times New Roman"/>
          <w:iCs/>
          <w:highlight w:val="green"/>
          <w:lang w:val="ru-RU"/>
        </w:rPr>
        <w:t>квазиоднородных</w:t>
      </w:r>
      <w:proofErr w:type="spellEnd"/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таксонов иметь</w:t>
      </w:r>
      <w:r w:rsidR="000B070F" w:rsidRPr="000304C2">
        <w:rPr>
          <w:rFonts w:ascii="Times New Roman" w:hAnsi="Times New Roman"/>
          <w:iCs/>
          <w:highlight w:val="green"/>
          <w:lang w:val="ru-RU"/>
        </w:rPr>
        <w:t xml:space="preserve"> данные по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не менее </w:t>
      </w:r>
      <w:r w:rsidR="002C5183" w:rsidRPr="000304C2">
        <w:rPr>
          <w:rFonts w:ascii="Times New Roman" w:hAnsi="Times New Roman"/>
          <w:iCs/>
          <w:highlight w:val="green"/>
          <w:lang w:val="ru-RU"/>
        </w:rPr>
        <w:t xml:space="preserve">чем 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>одной скважин</w:t>
      </w:r>
      <w:r w:rsidR="000B070F" w:rsidRPr="000304C2">
        <w:rPr>
          <w:rFonts w:ascii="Times New Roman" w:hAnsi="Times New Roman"/>
          <w:iCs/>
          <w:highlight w:val="green"/>
          <w:lang w:val="ru-RU"/>
        </w:rPr>
        <w:t>е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>, достигающ</w:t>
      </w:r>
      <w:r w:rsidR="000B070F" w:rsidRPr="000304C2">
        <w:rPr>
          <w:rFonts w:ascii="Times New Roman" w:hAnsi="Times New Roman"/>
          <w:iCs/>
          <w:highlight w:val="green"/>
          <w:lang w:val="ru-RU"/>
        </w:rPr>
        <w:t>ей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границ</w:t>
      </w:r>
      <w:r w:rsidR="000B070F" w:rsidRPr="000304C2">
        <w:rPr>
          <w:rFonts w:ascii="Times New Roman" w:hAnsi="Times New Roman"/>
          <w:iCs/>
          <w:highlight w:val="green"/>
          <w:lang w:val="ru-RU"/>
        </w:rPr>
        <w:t>у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</w:t>
      </w:r>
      <w:r w:rsidR="00522719" w:rsidRPr="000304C2">
        <w:rPr>
          <w:rFonts w:ascii="Times New Roman" w:hAnsi="Times New Roman"/>
          <w:iCs/>
          <w:highlight w:val="green"/>
          <w:lang w:val="ru-RU"/>
        </w:rPr>
        <w:t>достаточно ж</w:t>
      </w:r>
      <w:r w:rsidR="000247CA" w:rsidRPr="000304C2">
        <w:rPr>
          <w:rFonts w:ascii="Times New Roman" w:hAnsi="Times New Roman"/>
          <w:iCs/>
          <w:highlight w:val="green"/>
          <w:lang w:val="ru-RU"/>
        </w:rPr>
        <w:t>е</w:t>
      </w:r>
      <w:r w:rsidR="00522719" w:rsidRPr="000304C2">
        <w:rPr>
          <w:rFonts w:ascii="Times New Roman" w:hAnsi="Times New Roman"/>
          <w:iCs/>
          <w:highlight w:val="green"/>
          <w:lang w:val="ru-RU"/>
        </w:rPr>
        <w:t>стких</w:t>
      </w:r>
      <w:r w:rsidR="009A3B8D" w:rsidRPr="000304C2">
        <w:rPr>
          <w:rFonts w:ascii="Times New Roman" w:hAnsi="Times New Roman"/>
          <w:iCs/>
          <w:highlight w:val="green"/>
          <w:lang w:val="ru-RU"/>
        </w:rPr>
        <w:t xml:space="preserve"> пород </w:t>
      </w:r>
      <w:r w:rsidRPr="000304C2">
        <w:rPr>
          <w:rFonts w:ascii="Times New Roman" w:hAnsi="Times New Roman"/>
          <w:highlight w:val="green"/>
          <w:lang w:val="ru-RU"/>
        </w:rPr>
        <w:t>с сейсмической жесткостью</w:t>
      </w:r>
      <w:r w:rsidR="00114AFD" w:rsidRPr="000304C2">
        <w:rPr>
          <w:rFonts w:ascii="Times New Roman" w:hAnsi="Times New Roman"/>
          <w:highlight w:val="green"/>
          <w:lang w:val="ru-RU"/>
        </w:rPr>
        <w:t xml:space="preserve"> </w:t>
      </w:r>
      <w:r w:rsidR="00114AFD" w:rsidRPr="000304C2">
        <w:rPr>
          <w:rFonts w:ascii="Times New Roman" w:hAnsi="Times New Roman"/>
          <w:i/>
          <w:highlight w:val="green"/>
        </w:rPr>
        <w:t>R</w:t>
      </w:r>
      <w:r w:rsidRPr="000304C2">
        <w:rPr>
          <w:rFonts w:ascii="Times New Roman" w:hAnsi="Times New Roman"/>
          <w:highlight w:val="green"/>
          <w:lang w:val="ru-RU"/>
        </w:rPr>
        <w:t xml:space="preserve"> не менее </w:t>
      </w:r>
      <w:r w:rsidR="002B7D08" w:rsidRPr="000304C2">
        <w:rPr>
          <w:rFonts w:ascii="Times New Roman" w:hAnsi="Times New Roman"/>
          <w:highlight w:val="green"/>
          <w:lang w:val="ru-RU"/>
        </w:rPr>
        <w:t>20</w:t>
      </w:r>
      <w:r w:rsidRPr="000304C2">
        <w:rPr>
          <w:rFonts w:ascii="Times New Roman" w:hAnsi="Times New Roman"/>
          <w:highlight w:val="green"/>
          <w:lang w:val="ru-RU"/>
        </w:rPr>
        <w:t xml:space="preserve">00 </w:t>
      </w:r>
      <w:r w:rsidR="00114AFD" w:rsidRPr="000304C2">
        <w:rPr>
          <w:rFonts w:ascii="Times New Roman" w:hAnsi="Times New Roman"/>
          <w:highlight w:val="green"/>
          <w:lang w:val="ru-RU"/>
        </w:rPr>
        <w:t>т</w:t>
      </w:r>
      <w:r w:rsidRPr="000304C2">
        <w:rPr>
          <w:rFonts w:ascii="Times New Roman" w:hAnsi="Times New Roman"/>
          <w:highlight w:val="green"/>
          <w:lang w:val="ru-RU"/>
        </w:rPr>
        <w:t>/</w:t>
      </w:r>
      <w:r w:rsidR="00114AFD" w:rsidRPr="000304C2">
        <w:rPr>
          <w:rFonts w:ascii="Times New Roman" w:hAnsi="Times New Roman"/>
          <w:highlight w:val="green"/>
          <w:lang w:val="ru-RU"/>
        </w:rPr>
        <w:t>(</w:t>
      </w:r>
      <w:r w:rsidRPr="000304C2">
        <w:rPr>
          <w:rFonts w:ascii="Times New Roman" w:hAnsi="Times New Roman"/>
          <w:highlight w:val="green"/>
          <w:lang w:val="ru-RU"/>
        </w:rPr>
        <w:t>м</w:t>
      </w:r>
      <w:r w:rsidR="00114AFD" w:rsidRPr="000304C2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="00AC6E87" w:rsidRPr="000304C2">
        <w:rPr>
          <w:rFonts w:ascii="Times New Roman CYR" w:hAnsi="Times New Roman CYR" w:cs="Times New Roman CYR"/>
          <w:highlight w:val="green"/>
          <w:lang w:val="ru-RU" w:eastAsia="ru-RU"/>
        </w:rPr>
        <w:t>·</w:t>
      </w:r>
      <w:r w:rsidRPr="000304C2">
        <w:rPr>
          <w:rFonts w:ascii="Times New Roman" w:hAnsi="Times New Roman"/>
          <w:highlight w:val="green"/>
          <w:lang w:val="ru-RU"/>
        </w:rPr>
        <w:t>с).</w:t>
      </w:r>
    </w:p>
    <w:p w14:paraId="7F0A71E1" w14:textId="77777777" w:rsidR="003C7398" w:rsidRPr="000304C2" w:rsidRDefault="003C7398" w:rsidP="00A62035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5.</w:t>
      </w:r>
      <w:r w:rsidR="006B3CB7" w:rsidRPr="000304C2">
        <w:rPr>
          <w:rFonts w:ascii="Times New Roman" w:hAnsi="Times New Roman"/>
          <w:highlight w:val="green"/>
          <w:lang w:val="ru-RU"/>
        </w:rPr>
        <w:t>6</w:t>
      </w:r>
      <w:r w:rsidRPr="000304C2">
        <w:rPr>
          <w:rFonts w:ascii="Times New Roman" w:hAnsi="Times New Roman"/>
          <w:highlight w:val="green"/>
          <w:lang w:val="ru-RU"/>
        </w:rPr>
        <w:t xml:space="preserve"> </w:t>
      </w:r>
      <w:r w:rsidR="007230E4" w:rsidRPr="000304C2">
        <w:rPr>
          <w:rFonts w:ascii="Times New Roman" w:hAnsi="Times New Roman"/>
          <w:iCs/>
          <w:highlight w:val="green"/>
          <w:lang w:val="ru-RU"/>
        </w:rPr>
        <w:t>Слоистость грунтовой толщи при инженерно-геологических изысканиях определя</w:t>
      </w:r>
      <w:r w:rsidR="000247CA" w:rsidRPr="000304C2">
        <w:rPr>
          <w:rFonts w:ascii="Times New Roman" w:hAnsi="Times New Roman"/>
          <w:iCs/>
          <w:highlight w:val="green"/>
          <w:lang w:val="ru-RU"/>
        </w:rPr>
        <w:t>ют</w:t>
      </w:r>
      <w:r w:rsidR="007230E4" w:rsidRPr="000304C2">
        <w:rPr>
          <w:rFonts w:ascii="Times New Roman" w:hAnsi="Times New Roman"/>
          <w:iCs/>
          <w:highlight w:val="green"/>
          <w:lang w:val="ru-RU"/>
        </w:rPr>
        <w:t xml:space="preserve"> по данным бурения и геофизических методов. При лабораторных и полевых методах изучения грунтов определяют физические и физико-механические (деформационные и прочностные) параметры каждого инженерно-геологического элемента.</w:t>
      </w:r>
    </w:p>
    <w:p w14:paraId="4EBFAEE9" w14:textId="77777777" w:rsidR="003C7398" w:rsidRPr="000304C2" w:rsidRDefault="003C7398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highlight w:val="green"/>
          <w:lang w:val="ru-RU"/>
        </w:rPr>
      </w:pPr>
      <w:r w:rsidRPr="000304C2">
        <w:rPr>
          <w:rStyle w:val="goto"/>
          <w:caps/>
          <w:color w:val="000000"/>
          <w:highlight w:val="green"/>
          <w:lang w:val="ru-RU"/>
        </w:rPr>
        <w:t>5.</w:t>
      </w:r>
      <w:r w:rsidR="006B3CB7" w:rsidRPr="000304C2">
        <w:rPr>
          <w:rStyle w:val="goto"/>
          <w:caps/>
          <w:color w:val="000000"/>
          <w:highlight w:val="green"/>
          <w:lang w:val="ru-RU"/>
        </w:rPr>
        <w:t>7</w:t>
      </w:r>
      <w:r w:rsidRPr="000304C2">
        <w:rPr>
          <w:rStyle w:val="goto"/>
          <w:caps/>
          <w:color w:val="000000"/>
          <w:highlight w:val="green"/>
          <w:lang w:val="ru-RU"/>
        </w:rPr>
        <w:t xml:space="preserve"> </w:t>
      </w:r>
      <w:r w:rsidRPr="000304C2">
        <w:rPr>
          <w:rStyle w:val="goto"/>
          <w:color w:val="000000"/>
          <w:highlight w:val="green"/>
          <w:lang w:val="ru-RU"/>
        </w:rPr>
        <w:t xml:space="preserve">При СМР в рамках инженерных </w:t>
      </w:r>
      <w:r w:rsidRPr="000304C2">
        <w:rPr>
          <w:highlight w:val="green"/>
          <w:lang w:val="ru-RU"/>
        </w:rPr>
        <w:t>изысканий на площадках и вдоль трасс ООО</w:t>
      </w:r>
      <w:r w:rsidRPr="000304C2">
        <w:rPr>
          <w:rStyle w:val="goto"/>
          <w:color w:val="000000"/>
          <w:highlight w:val="green"/>
          <w:lang w:val="ru-RU"/>
        </w:rPr>
        <w:t xml:space="preserve"> помимо сейсмической опасности</w:t>
      </w:r>
      <w:r w:rsidRPr="000304C2">
        <w:rPr>
          <w:highlight w:val="green"/>
          <w:lang w:val="ru-RU"/>
        </w:rPr>
        <w:t xml:space="preserve"> учитыва</w:t>
      </w:r>
      <w:r w:rsidR="000247CA" w:rsidRPr="000304C2">
        <w:rPr>
          <w:highlight w:val="green"/>
          <w:lang w:val="ru-RU"/>
        </w:rPr>
        <w:t>ют</w:t>
      </w:r>
      <w:r w:rsidRPr="000304C2">
        <w:rPr>
          <w:highlight w:val="green"/>
          <w:lang w:val="ru-RU"/>
        </w:rPr>
        <w:t xml:space="preserve"> также «геологическ</w:t>
      </w:r>
      <w:r w:rsidR="000247CA" w:rsidRPr="000304C2">
        <w:rPr>
          <w:highlight w:val="green"/>
          <w:lang w:val="ru-RU"/>
        </w:rPr>
        <w:t>ую</w:t>
      </w:r>
      <w:r w:rsidRPr="000304C2">
        <w:rPr>
          <w:highlight w:val="green"/>
          <w:lang w:val="ru-RU"/>
        </w:rPr>
        <w:t>» опасность, т.</w:t>
      </w:r>
      <w:r w:rsidR="000247CA" w:rsidRPr="000304C2">
        <w:rPr>
          <w:highlight w:val="green"/>
          <w:lang w:val="ru-RU"/>
        </w:rPr>
        <w:t xml:space="preserve"> </w:t>
      </w:r>
      <w:r w:rsidRPr="000304C2">
        <w:rPr>
          <w:highlight w:val="green"/>
          <w:lang w:val="ru-RU"/>
        </w:rPr>
        <w:t>е. опасность активизации геологических явлений в связи с сейсмическими воздействиями.</w:t>
      </w:r>
    </w:p>
    <w:p w14:paraId="2AA60952" w14:textId="77777777" w:rsidR="003C7398" w:rsidRPr="000304C2" w:rsidRDefault="003C7398">
      <w:pPr>
        <w:pStyle w:val="32"/>
        <w:spacing w:after="0" w:line="360" w:lineRule="auto"/>
        <w:ind w:left="680"/>
        <w:jc w:val="both"/>
        <w:rPr>
          <w:sz w:val="24"/>
          <w:szCs w:val="24"/>
          <w:highlight w:val="green"/>
        </w:rPr>
      </w:pPr>
      <w:r w:rsidRPr="000304C2">
        <w:rPr>
          <w:sz w:val="24"/>
          <w:szCs w:val="24"/>
          <w:highlight w:val="green"/>
        </w:rPr>
        <w:t>К опасным геологическим явлениям относятся:</w:t>
      </w:r>
    </w:p>
    <w:p w14:paraId="3EC05F1D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а</w:t>
      </w:r>
      <w:r w:rsidR="003C7398" w:rsidRPr="000304C2">
        <w:rPr>
          <w:rFonts w:ascii="Times New Roman" w:hAnsi="Times New Roman"/>
          <w:highlight w:val="green"/>
          <w:lang w:val="ru-RU"/>
        </w:rPr>
        <w:t>) наличие на площадке изысканий тектонических разрывов;</w:t>
      </w:r>
    </w:p>
    <w:p w14:paraId="750DAA95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б</w:t>
      </w:r>
      <w:r w:rsidR="003C7398" w:rsidRPr="000304C2">
        <w:rPr>
          <w:rFonts w:ascii="Times New Roman" w:hAnsi="Times New Roman"/>
          <w:highlight w:val="green"/>
          <w:lang w:val="ru-RU"/>
        </w:rPr>
        <w:t>) карстовые проявления;</w:t>
      </w:r>
    </w:p>
    <w:p w14:paraId="2856082C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в</w:t>
      </w:r>
      <w:r w:rsidR="003C7398" w:rsidRPr="000304C2">
        <w:rPr>
          <w:rFonts w:ascii="Times New Roman" w:hAnsi="Times New Roman"/>
          <w:highlight w:val="green"/>
          <w:lang w:val="ru-RU"/>
        </w:rPr>
        <w:t>) неустойчивость склонов;</w:t>
      </w:r>
    </w:p>
    <w:p w14:paraId="07844526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г</w:t>
      </w:r>
      <w:r w:rsidR="003C7398" w:rsidRPr="000304C2">
        <w:rPr>
          <w:rFonts w:ascii="Times New Roman" w:hAnsi="Times New Roman"/>
          <w:highlight w:val="green"/>
          <w:lang w:val="ru-RU"/>
        </w:rPr>
        <w:t>) разжижение и просадки грунта при сильных сейсмических воздействиях</w:t>
      </w:r>
      <w:r w:rsidR="000247CA" w:rsidRPr="000304C2">
        <w:rPr>
          <w:rFonts w:ascii="Times New Roman" w:hAnsi="Times New Roman"/>
          <w:highlight w:val="green"/>
          <w:lang w:val="ru-RU"/>
        </w:rPr>
        <w:t>;</w:t>
      </w:r>
    </w:p>
    <w:p w14:paraId="785D6904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д</w:t>
      </w:r>
      <w:r w:rsidR="003C7398" w:rsidRPr="000304C2">
        <w:rPr>
          <w:rFonts w:ascii="Times New Roman" w:hAnsi="Times New Roman"/>
          <w:highlight w:val="green"/>
          <w:lang w:val="ru-RU"/>
        </w:rPr>
        <w:t xml:space="preserve">) </w:t>
      </w:r>
      <w:proofErr w:type="spellStart"/>
      <w:r w:rsidR="003C7398" w:rsidRPr="000304C2">
        <w:rPr>
          <w:rFonts w:ascii="Times New Roman" w:hAnsi="Times New Roman"/>
          <w:highlight w:val="green"/>
          <w:lang w:val="ru-RU"/>
        </w:rPr>
        <w:t>предпостроечное</w:t>
      </w:r>
      <w:proofErr w:type="spellEnd"/>
      <w:r w:rsidR="003C7398" w:rsidRPr="000304C2">
        <w:rPr>
          <w:rFonts w:ascii="Times New Roman" w:hAnsi="Times New Roman"/>
          <w:highlight w:val="green"/>
          <w:lang w:val="ru-RU"/>
        </w:rPr>
        <w:t xml:space="preserve"> замачивание просадочных грунтов;</w:t>
      </w:r>
    </w:p>
    <w:p w14:paraId="3292B0B8" w14:textId="77777777" w:rsidR="003C7398" w:rsidRPr="000304C2" w:rsidRDefault="00935B4B">
      <w:pPr>
        <w:spacing w:line="360" w:lineRule="auto"/>
        <w:ind w:left="68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е</w:t>
      </w:r>
      <w:r w:rsidR="003C7398" w:rsidRPr="000304C2">
        <w:rPr>
          <w:rFonts w:ascii="Times New Roman" w:hAnsi="Times New Roman"/>
          <w:highlight w:val="green"/>
          <w:lang w:val="ru-RU"/>
        </w:rPr>
        <w:t>) мерзлотные процессы в дисперсных грунтах.</w:t>
      </w:r>
    </w:p>
    <w:p w14:paraId="40925CD5" w14:textId="77777777" w:rsidR="000247CA" w:rsidRPr="000304C2" w:rsidRDefault="003C739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5.</w:t>
      </w:r>
      <w:r w:rsidR="006B3CB7" w:rsidRPr="000304C2">
        <w:rPr>
          <w:rFonts w:ascii="Times New Roman" w:hAnsi="Times New Roman"/>
          <w:highlight w:val="green"/>
          <w:lang w:val="ru-RU"/>
        </w:rPr>
        <w:t>8</w:t>
      </w:r>
      <w:r w:rsidRPr="000304C2">
        <w:rPr>
          <w:rFonts w:ascii="Times New Roman" w:hAnsi="Times New Roman"/>
          <w:highlight w:val="green"/>
          <w:lang w:val="ru-RU"/>
        </w:rPr>
        <w:t xml:space="preserve"> Все разнообразие грунтовых условий при наличии опасных геологических процессов разделя</w:t>
      </w:r>
      <w:r w:rsidR="000247CA" w:rsidRPr="000304C2">
        <w:rPr>
          <w:rFonts w:ascii="Times New Roman" w:hAnsi="Times New Roman"/>
          <w:highlight w:val="green"/>
          <w:lang w:val="ru-RU"/>
        </w:rPr>
        <w:t>ют</w:t>
      </w:r>
      <w:r w:rsidRPr="000304C2">
        <w:rPr>
          <w:rFonts w:ascii="Times New Roman" w:hAnsi="Times New Roman"/>
          <w:highlight w:val="green"/>
          <w:lang w:val="ru-RU"/>
        </w:rPr>
        <w:t xml:space="preserve"> на две категории </w:t>
      </w:r>
      <w:r w:rsidR="00F41CF8" w:rsidRPr="000304C2">
        <w:rPr>
          <w:rFonts w:ascii="Times New Roman" w:hAnsi="Times New Roman"/>
          <w:highlight w:val="green"/>
          <w:lang w:val="ru-RU"/>
        </w:rPr>
        <w:t>–</w:t>
      </w:r>
      <w:r w:rsidRPr="000304C2">
        <w:rPr>
          <w:rFonts w:ascii="Times New Roman" w:hAnsi="Times New Roman"/>
          <w:highlight w:val="green"/>
          <w:lang w:val="ru-RU"/>
        </w:rPr>
        <w:t xml:space="preserve"> худшие и нормальные.</w:t>
      </w:r>
    </w:p>
    <w:p w14:paraId="4A0036FD" w14:textId="77777777" w:rsidR="003C7398" w:rsidRPr="000304C2" w:rsidRDefault="003C739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 xml:space="preserve">К худшим грунтовым условиям </w:t>
      </w:r>
      <w:r w:rsidR="00935B4B" w:rsidRPr="000304C2">
        <w:rPr>
          <w:rFonts w:ascii="Times New Roman" w:hAnsi="Times New Roman"/>
          <w:highlight w:val="green"/>
          <w:lang w:val="ru-RU"/>
        </w:rPr>
        <w:t>относятся</w:t>
      </w:r>
      <w:r w:rsidRPr="000304C2">
        <w:rPr>
          <w:rFonts w:ascii="Times New Roman" w:hAnsi="Times New Roman"/>
          <w:highlight w:val="green"/>
          <w:lang w:val="ru-RU"/>
        </w:rPr>
        <w:t>:</w:t>
      </w:r>
    </w:p>
    <w:p w14:paraId="054A5910" w14:textId="77777777" w:rsidR="003C7398" w:rsidRPr="000304C2" w:rsidRDefault="004113F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а</w:t>
      </w:r>
      <w:r w:rsidR="003C7398" w:rsidRPr="000304C2">
        <w:rPr>
          <w:rFonts w:ascii="Times New Roman" w:hAnsi="Times New Roman"/>
          <w:highlight w:val="green"/>
          <w:lang w:val="ru-RU"/>
        </w:rPr>
        <w:t>) площадки, сложенные мерзлыми грунтами, с возможным оттаиванием;</w:t>
      </w:r>
    </w:p>
    <w:p w14:paraId="1047636D" w14:textId="77777777" w:rsidR="003C7398" w:rsidRPr="000304C2" w:rsidRDefault="004113F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б</w:t>
      </w:r>
      <w:r w:rsidR="003C7398" w:rsidRPr="000304C2">
        <w:rPr>
          <w:rFonts w:ascii="Times New Roman" w:hAnsi="Times New Roman"/>
          <w:highlight w:val="green"/>
          <w:lang w:val="ru-RU"/>
        </w:rPr>
        <w:t>) участки вблизи тектонических нарушений, перекрытых слоем рыхлых осадков незначительной (не более 10 м) мощности;</w:t>
      </w:r>
    </w:p>
    <w:p w14:paraId="1DBE114F" w14:textId="77777777" w:rsidR="003C7398" w:rsidRPr="000304C2" w:rsidRDefault="004113F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в</w:t>
      </w:r>
      <w:r w:rsidR="003C7398" w:rsidRPr="000304C2">
        <w:rPr>
          <w:rFonts w:ascii="Times New Roman" w:hAnsi="Times New Roman"/>
          <w:highlight w:val="green"/>
          <w:lang w:val="ru-RU"/>
        </w:rPr>
        <w:t>) участки, представленные скоростными разрезами, с резким контрастом свойств рыхлого чехла, лежащего на скальном основании</w:t>
      </w:r>
      <w:r w:rsidR="00935B4B" w:rsidRPr="000304C2">
        <w:rPr>
          <w:rFonts w:ascii="Times New Roman" w:hAnsi="Times New Roman"/>
          <w:highlight w:val="green"/>
          <w:lang w:val="ru-RU"/>
        </w:rPr>
        <w:t>,</w:t>
      </w:r>
      <w:r w:rsidR="003C7398" w:rsidRPr="000304C2">
        <w:rPr>
          <w:rFonts w:ascii="Times New Roman" w:hAnsi="Times New Roman"/>
          <w:highlight w:val="green"/>
          <w:lang w:val="ru-RU"/>
        </w:rPr>
        <w:t xml:space="preserve"> и способствующими образованию резонансных явлений;</w:t>
      </w:r>
    </w:p>
    <w:p w14:paraId="1FAACCD5" w14:textId="77777777" w:rsidR="003C7398" w:rsidRPr="000304C2" w:rsidRDefault="004113F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lastRenderedPageBreak/>
        <w:t>г</w:t>
      </w:r>
      <w:r w:rsidR="003C7398" w:rsidRPr="000304C2">
        <w:rPr>
          <w:rFonts w:ascii="Times New Roman" w:hAnsi="Times New Roman"/>
          <w:highlight w:val="green"/>
          <w:lang w:val="ru-RU"/>
        </w:rPr>
        <w:t>) участки на крутых склонах;</w:t>
      </w:r>
    </w:p>
    <w:p w14:paraId="7680C5A4" w14:textId="7CBA0AE6" w:rsidR="003C7398" w:rsidRPr="000304C2" w:rsidRDefault="004113F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д</w:t>
      </w:r>
      <w:r w:rsidR="003C7398" w:rsidRPr="000304C2">
        <w:rPr>
          <w:rFonts w:ascii="Times New Roman" w:hAnsi="Times New Roman"/>
          <w:highlight w:val="green"/>
          <w:lang w:val="ru-RU"/>
        </w:rPr>
        <w:t>) обводненные участки проявления опасных геологических явлений</w:t>
      </w:r>
      <w:r w:rsidR="00935B4B" w:rsidRPr="000304C2">
        <w:rPr>
          <w:rFonts w:ascii="Times New Roman" w:hAnsi="Times New Roman"/>
          <w:highlight w:val="green"/>
          <w:lang w:val="ru-RU"/>
        </w:rPr>
        <w:t xml:space="preserve"> (</w:t>
      </w:r>
      <w:r w:rsidR="003C7398" w:rsidRPr="000304C2">
        <w:rPr>
          <w:rFonts w:ascii="Times New Roman" w:hAnsi="Times New Roman"/>
          <w:highlight w:val="green"/>
          <w:lang w:val="ru-RU"/>
        </w:rPr>
        <w:t xml:space="preserve">обводнение, </w:t>
      </w:r>
      <w:r w:rsidR="0053178A" w:rsidRPr="000304C2">
        <w:rPr>
          <w:rFonts w:ascii="Times New Roman" w:hAnsi="Times New Roman"/>
          <w:b/>
          <w:highlight w:val="green"/>
          <w:lang w:val="ru-RU"/>
        </w:rPr>
        <w:t>как правило</w:t>
      </w:r>
      <w:r w:rsidR="003C7398" w:rsidRPr="000304C2">
        <w:rPr>
          <w:rFonts w:ascii="Times New Roman" w:hAnsi="Times New Roman"/>
          <w:highlight w:val="green"/>
          <w:lang w:val="ru-RU"/>
        </w:rPr>
        <w:t>, способствует активизации опасных геологических процессов</w:t>
      </w:r>
      <w:r w:rsidR="00935B4B" w:rsidRPr="000304C2">
        <w:rPr>
          <w:rFonts w:ascii="Times New Roman" w:hAnsi="Times New Roman"/>
          <w:highlight w:val="green"/>
          <w:lang w:val="ru-RU"/>
        </w:rPr>
        <w:t>)</w:t>
      </w:r>
      <w:r w:rsidR="003C7398" w:rsidRPr="000304C2">
        <w:rPr>
          <w:rFonts w:ascii="Times New Roman" w:hAnsi="Times New Roman"/>
          <w:highlight w:val="green"/>
          <w:lang w:val="ru-RU"/>
        </w:rPr>
        <w:t>.</w:t>
      </w:r>
    </w:p>
    <w:p w14:paraId="452B229C" w14:textId="77777777" w:rsidR="003C7398" w:rsidRPr="000304C2" w:rsidRDefault="003C7398">
      <w:pPr>
        <w:pStyle w:val="ab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0304C2">
        <w:rPr>
          <w:rFonts w:ascii="Times New Roman" w:hAnsi="Times New Roman"/>
          <w:sz w:val="24"/>
          <w:szCs w:val="24"/>
          <w:highlight w:val="green"/>
        </w:rPr>
        <w:t>5.</w:t>
      </w:r>
      <w:r w:rsidR="006B3CB7" w:rsidRPr="000304C2">
        <w:rPr>
          <w:rFonts w:ascii="Times New Roman" w:hAnsi="Times New Roman"/>
          <w:sz w:val="24"/>
          <w:szCs w:val="24"/>
          <w:highlight w:val="green"/>
        </w:rPr>
        <w:t>9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Для районов с</w:t>
      </w:r>
      <w:r w:rsidR="002C5183" w:rsidRPr="000304C2">
        <w:rPr>
          <w:rFonts w:ascii="Times New Roman" w:hAnsi="Times New Roman"/>
          <w:sz w:val="24"/>
          <w:szCs w:val="24"/>
          <w:highlight w:val="green"/>
        </w:rPr>
        <w:t xml:space="preserve"> сейсмической </w:t>
      </w:r>
      <w:r w:rsidR="003F01CA" w:rsidRPr="000304C2">
        <w:rPr>
          <w:rFonts w:ascii="Times New Roman" w:hAnsi="Times New Roman"/>
          <w:sz w:val="24"/>
          <w:szCs w:val="24"/>
          <w:highlight w:val="green"/>
        </w:rPr>
        <w:t>интенсивн</w:t>
      </w:r>
      <w:r w:rsidR="002C5183" w:rsidRPr="000304C2">
        <w:rPr>
          <w:rFonts w:ascii="Times New Roman" w:hAnsi="Times New Roman"/>
          <w:sz w:val="24"/>
          <w:szCs w:val="24"/>
          <w:highlight w:val="green"/>
        </w:rPr>
        <w:t>остью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304C2">
        <w:rPr>
          <w:rFonts w:ascii="Times New Roman" w:hAnsi="Times New Roman"/>
          <w:i/>
          <w:sz w:val="24"/>
          <w:szCs w:val="24"/>
          <w:highlight w:val="green"/>
          <w:lang w:val="en-US"/>
        </w:rPr>
        <w:t>I</w:t>
      </w:r>
      <w:r w:rsidRPr="000304C2">
        <w:rPr>
          <w:rFonts w:ascii="Times New Roman" w:hAnsi="Times New Roman"/>
          <w:i/>
          <w:sz w:val="24"/>
          <w:szCs w:val="24"/>
          <w:highlight w:val="green"/>
        </w:rPr>
        <w:t xml:space="preserve"> = 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7 баллов склоновые процессы весьма вероятны 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 xml:space="preserve">в </w:t>
      </w:r>
      <w:r w:rsidRPr="000304C2">
        <w:rPr>
          <w:rFonts w:ascii="Times New Roman" w:hAnsi="Times New Roman"/>
          <w:sz w:val="24"/>
          <w:szCs w:val="24"/>
          <w:highlight w:val="green"/>
        </w:rPr>
        <w:t>худши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условия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при углах более 16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>, нормальны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41CF8" w:rsidRPr="000304C2">
        <w:rPr>
          <w:rFonts w:ascii="Times New Roman" w:hAnsi="Times New Roman"/>
          <w:sz w:val="24"/>
          <w:szCs w:val="24"/>
          <w:highlight w:val="green"/>
        </w:rPr>
        <w:t>–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при углах менее 16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. Для районов с </w:t>
      </w:r>
      <w:r w:rsidR="002C5183" w:rsidRPr="000304C2">
        <w:rPr>
          <w:rFonts w:ascii="Times New Roman" w:hAnsi="Times New Roman"/>
          <w:sz w:val="24"/>
          <w:szCs w:val="24"/>
          <w:highlight w:val="green"/>
        </w:rPr>
        <w:t xml:space="preserve">сейсмической </w:t>
      </w:r>
      <w:r w:rsidR="003F01CA" w:rsidRPr="000304C2">
        <w:rPr>
          <w:rFonts w:ascii="Times New Roman" w:hAnsi="Times New Roman"/>
          <w:sz w:val="24"/>
          <w:szCs w:val="24"/>
          <w:highlight w:val="green"/>
        </w:rPr>
        <w:t>интенсивн</w:t>
      </w:r>
      <w:r w:rsidR="002C5183" w:rsidRPr="000304C2">
        <w:rPr>
          <w:rFonts w:ascii="Times New Roman" w:hAnsi="Times New Roman"/>
          <w:sz w:val="24"/>
          <w:szCs w:val="24"/>
          <w:highlight w:val="green"/>
        </w:rPr>
        <w:t xml:space="preserve">остью </w:t>
      </w:r>
      <w:r w:rsidRPr="000304C2">
        <w:rPr>
          <w:rFonts w:ascii="Times New Roman" w:hAnsi="Times New Roman"/>
          <w:i/>
          <w:sz w:val="24"/>
          <w:szCs w:val="24"/>
          <w:highlight w:val="green"/>
          <w:lang w:val="en-US"/>
        </w:rPr>
        <w:t>I</w:t>
      </w:r>
      <w:r w:rsidRPr="000304C2">
        <w:rPr>
          <w:rFonts w:ascii="Times New Roman" w:hAnsi="Times New Roman"/>
          <w:i/>
          <w:sz w:val="24"/>
          <w:szCs w:val="24"/>
          <w:highlight w:val="green"/>
        </w:rPr>
        <w:t xml:space="preserve"> = 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8 баллов склоновые процессы весьма вероятны 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 xml:space="preserve">в </w:t>
      </w:r>
      <w:r w:rsidRPr="000304C2">
        <w:rPr>
          <w:rFonts w:ascii="Times New Roman" w:hAnsi="Times New Roman"/>
          <w:sz w:val="24"/>
          <w:szCs w:val="24"/>
          <w:highlight w:val="green"/>
        </w:rPr>
        <w:t>худши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условия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при углах более 10,5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>, нормальны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41CF8" w:rsidRPr="000304C2">
        <w:rPr>
          <w:rFonts w:ascii="Times New Roman" w:hAnsi="Times New Roman"/>
          <w:sz w:val="24"/>
          <w:szCs w:val="24"/>
          <w:highlight w:val="green"/>
        </w:rPr>
        <w:t>–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при углах менее 10,5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. Для районов с </w:t>
      </w:r>
      <w:r w:rsidR="00FE719E" w:rsidRPr="000304C2">
        <w:rPr>
          <w:rFonts w:ascii="Times New Roman" w:hAnsi="Times New Roman"/>
          <w:sz w:val="24"/>
          <w:szCs w:val="24"/>
          <w:highlight w:val="green"/>
        </w:rPr>
        <w:t xml:space="preserve">сейсмической </w:t>
      </w:r>
      <w:r w:rsidR="003F01CA" w:rsidRPr="000304C2">
        <w:rPr>
          <w:rFonts w:ascii="Times New Roman" w:hAnsi="Times New Roman"/>
          <w:sz w:val="24"/>
          <w:szCs w:val="24"/>
          <w:highlight w:val="green"/>
        </w:rPr>
        <w:t>интенсивн</w:t>
      </w:r>
      <w:r w:rsidR="00FE719E" w:rsidRPr="000304C2">
        <w:rPr>
          <w:rFonts w:ascii="Times New Roman" w:hAnsi="Times New Roman"/>
          <w:sz w:val="24"/>
          <w:szCs w:val="24"/>
          <w:highlight w:val="green"/>
        </w:rPr>
        <w:t xml:space="preserve">остью </w:t>
      </w:r>
      <w:r w:rsidRPr="000304C2">
        <w:rPr>
          <w:rFonts w:ascii="Times New Roman" w:hAnsi="Times New Roman"/>
          <w:i/>
          <w:sz w:val="24"/>
          <w:szCs w:val="24"/>
          <w:highlight w:val="green"/>
          <w:lang w:val="en-US"/>
        </w:rPr>
        <w:t>I</w:t>
      </w:r>
      <w:r w:rsidRPr="000304C2">
        <w:rPr>
          <w:rFonts w:ascii="Times New Roman" w:hAnsi="Times New Roman"/>
          <w:i/>
          <w:sz w:val="24"/>
          <w:szCs w:val="24"/>
          <w:highlight w:val="green"/>
        </w:rPr>
        <w:t xml:space="preserve"> = 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9 баллов склоновые процессы весьма вероятны 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 xml:space="preserve">в </w:t>
      </w:r>
      <w:r w:rsidRPr="000304C2">
        <w:rPr>
          <w:rFonts w:ascii="Times New Roman" w:hAnsi="Times New Roman"/>
          <w:sz w:val="24"/>
          <w:szCs w:val="24"/>
          <w:highlight w:val="green"/>
        </w:rPr>
        <w:t>худши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условия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при углах более 5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>, нормальны</w:t>
      </w:r>
      <w:r w:rsidR="00F25DB1" w:rsidRPr="000304C2">
        <w:rPr>
          <w:rFonts w:ascii="Times New Roman" w:hAnsi="Times New Roman"/>
          <w:sz w:val="24"/>
          <w:szCs w:val="24"/>
          <w:highlight w:val="green"/>
        </w:rPr>
        <w:t>х</w:t>
      </w:r>
      <w:r w:rsidRPr="000304C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41CF8" w:rsidRPr="000304C2">
        <w:rPr>
          <w:rFonts w:ascii="Times New Roman" w:hAnsi="Times New Roman"/>
          <w:sz w:val="24"/>
          <w:szCs w:val="24"/>
          <w:highlight w:val="green"/>
        </w:rPr>
        <w:t>–</w:t>
      </w:r>
      <w:r w:rsidR="000247CA" w:rsidRPr="000304C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304C2">
        <w:rPr>
          <w:rFonts w:ascii="Times New Roman" w:hAnsi="Times New Roman"/>
          <w:sz w:val="24"/>
          <w:szCs w:val="24"/>
          <w:highlight w:val="green"/>
        </w:rPr>
        <w:t>для углов менее 5</w:t>
      </w:r>
      <w:r w:rsidRPr="000304C2">
        <w:rPr>
          <w:rFonts w:ascii="Times New Roman" w:hAnsi="Times New Roman"/>
          <w:sz w:val="24"/>
          <w:szCs w:val="24"/>
          <w:highlight w:val="green"/>
          <w:vertAlign w:val="superscript"/>
        </w:rPr>
        <w:t>о</w:t>
      </w:r>
      <w:r w:rsidRPr="000304C2">
        <w:rPr>
          <w:rFonts w:ascii="Times New Roman" w:hAnsi="Times New Roman"/>
          <w:sz w:val="24"/>
          <w:szCs w:val="24"/>
          <w:highlight w:val="green"/>
        </w:rPr>
        <w:t>.</w:t>
      </w:r>
    </w:p>
    <w:p w14:paraId="22DB823B" w14:textId="77777777" w:rsidR="003C7398" w:rsidRPr="000304C2" w:rsidRDefault="003C739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>5.</w:t>
      </w:r>
      <w:r w:rsidR="006B3CB7" w:rsidRPr="000304C2">
        <w:rPr>
          <w:rFonts w:ascii="Times New Roman" w:hAnsi="Times New Roman"/>
          <w:highlight w:val="green"/>
          <w:lang w:val="ru-RU"/>
        </w:rPr>
        <w:t>10</w:t>
      </w:r>
      <w:r w:rsidRPr="000304C2">
        <w:rPr>
          <w:rFonts w:ascii="Times New Roman" w:hAnsi="Times New Roman"/>
          <w:highlight w:val="green"/>
          <w:lang w:val="ru-RU"/>
        </w:rPr>
        <w:t xml:space="preserve"> Для участков с </w:t>
      </w:r>
      <w:r w:rsidR="007B5C9F" w:rsidRPr="000304C2">
        <w:rPr>
          <w:rFonts w:ascii="Times New Roman" w:hAnsi="Times New Roman"/>
          <w:highlight w:val="green"/>
          <w:lang w:val="ru-RU"/>
        </w:rPr>
        <w:t xml:space="preserve">сейсмической жесткостью </w:t>
      </w:r>
      <w:proofErr w:type="gramStart"/>
      <w:r w:rsidRPr="000304C2">
        <w:rPr>
          <w:rFonts w:ascii="Times New Roman" w:hAnsi="Times New Roman"/>
          <w:i/>
          <w:highlight w:val="green"/>
        </w:rPr>
        <w:t>R</w:t>
      </w:r>
      <w:r w:rsidRPr="000304C2">
        <w:rPr>
          <w:rFonts w:ascii="Times New Roman" w:hAnsi="Times New Roman"/>
          <w:highlight w:val="green"/>
          <w:lang w:val="ru-RU"/>
        </w:rPr>
        <w:t xml:space="preserve"> &gt;</w:t>
      </w:r>
      <w:proofErr w:type="gramEnd"/>
      <w:r w:rsidRPr="000304C2">
        <w:rPr>
          <w:rFonts w:ascii="Times New Roman" w:hAnsi="Times New Roman"/>
          <w:highlight w:val="green"/>
          <w:lang w:val="ru-RU"/>
        </w:rPr>
        <w:t xml:space="preserve"> 200 т</w:t>
      </w:r>
      <w:r w:rsidR="00CA0101" w:rsidRPr="000304C2">
        <w:rPr>
          <w:rFonts w:ascii="Times New Roman" w:hAnsi="Times New Roman"/>
          <w:highlight w:val="green"/>
          <w:lang w:val="ru-RU"/>
        </w:rPr>
        <w:t>/(</w:t>
      </w:r>
      <w:r w:rsidRPr="000304C2">
        <w:rPr>
          <w:rFonts w:ascii="Times New Roman" w:hAnsi="Times New Roman"/>
          <w:highlight w:val="green"/>
          <w:lang w:val="ru-RU"/>
        </w:rPr>
        <w:t>м</w:t>
      </w:r>
      <w:r w:rsidRPr="000304C2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="00FE719E" w:rsidRPr="000304C2">
        <w:rPr>
          <w:rFonts w:ascii="Times New Roman" w:hAnsi="Times New Roman"/>
          <w:highlight w:val="green"/>
          <w:lang w:val="ru-RU"/>
        </w:rPr>
        <w:t>·</w:t>
      </w:r>
      <w:r w:rsidRPr="000304C2">
        <w:rPr>
          <w:rFonts w:ascii="Times New Roman" w:hAnsi="Times New Roman"/>
          <w:highlight w:val="green"/>
          <w:lang w:val="ru-RU"/>
        </w:rPr>
        <w:t>с</w:t>
      </w:r>
      <w:r w:rsidR="00CA0101" w:rsidRPr="000304C2">
        <w:rPr>
          <w:rFonts w:ascii="Times New Roman" w:hAnsi="Times New Roman"/>
          <w:highlight w:val="green"/>
          <w:lang w:val="ru-RU"/>
        </w:rPr>
        <w:t>)</w:t>
      </w:r>
      <w:r w:rsidRPr="000304C2">
        <w:rPr>
          <w:rFonts w:ascii="Times New Roman" w:hAnsi="Times New Roman"/>
          <w:highlight w:val="green"/>
          <w:lang w:val="ru-RU"/>
        </w:rPr>
        <w:t xml:space="preserve"> с худшими условиями при использовании оценки сейсмической интенсивности макросейсмическими баллами </w:t>
      </w:r>
      <w:r w:rsidR="007A4835" w:rsidRPr="000304C2">
        <w:rPr>
          <w:rFonts w:ascii="Times New Roman" w:hAnsi="Times New Roman"/>
          <w:highlight w:val="green"/>
          <w:lang w:val="ru-RU"/>
        </w:rPr>
        <w:t xml:space="preserve">сейсмическую </w:t>
      </w:r>
      <w:r w:rsidRPr="000304C2">
        <w:rPr>
          <w:rFonts w:ascii="Times New Roman" w:hAnsi="Times New Roman"/>
          <w:highlight w:val="green"/>
          <w:lang w:val="ru-RU"/>
        </w:rPr>
        <w:t>интенсивность повыша</w:t>
      </w:r>
      <w:r w:rsidR="000247CA" w:rsidRPr="000304C2">
        <w:rPr>
          <w:rFonts w:ascii="Times New Roman" w:hAnsi="Times New Roman"/>
          <w:highlight w:val="green"/>
          <w:lang w:val="ru-RU"/>
        </w:rPr>
        <w:t>ют</w:t>
      </w:r>
      <w:r w:rsidRPr="000304C2">
        <w:rPr>
          <w:rFonts w:ascii="Times New Roman" w:hAnsi="Times New Roman"/>
          <w:highlight w:val="green"/>
          <w:lang w:val="ru-RU"/>
        </w:rPr>
        <w:t xml:space="preserve"> на 1 балл.</w:t>
      </w:r>
    </w:p>
    <w:p w14:paraId="5A1FD6D1" w14:textId="3CE18D13" w:rsidR="003C7398" w:rsidRPr="000304C2" w:rsidRDefault="003C7398">
      <w:pPr>
        <w:pStyle w:val="13"/>
        <w:spacing w:line="360" w:lineRule="auto"/>
        <w:ind w:firstLine="709"/>
        <w:jc w:val="both"/>
        <w:rPr>
          <w:szCs w:val="24"/>
          <w:highlight w:val="green"/>
        </w:rPr>
      </w:pPr>
      <w:r w:rsidRPr="000304C2">
        <w:rPr>
          <w:szCs w:val="24"/>
          <w:highlight w:val="green"/>
        </w:rPr>
        <w:t>5.1</w:t>
      </w:r>
      <w:r w:rsidR="006B3CB7" w:rsidRPr="000304C2">
        <w:rPr>
          <w:szCs w:val="24"/>
          <w:highlight w:val="green"/>
        </w:rPr>
        <w:t>1</w:t>
      </w:r>
      <w:r w:rsidRPr="000304C2">
        <w:rPr>
          <w:szCs w:val="24"/>
          <w:highlight w:val="green"/>
        </w:rPr>
        <w:t xml:space="preserve"> </w:t>
      </w:r>
      <w:r w:rsidR="00522719" w:rsidRPr="000304C2">
        <w:rPr>
          <w:szCs w:val="24"/>
          <w:highlight w:val="green"/>
        </w:rPr>
        <w:t>О</w:t>
      </w:r>
      <w:r w:rsidRPr="000304C2">
        <w:rPr>
          <w:szCs w:val="24"/>
          <w:highlight w:val="green"/>
        </w:rPr>
        <w:t xml:space="preserve">ценка возможности разжижения на участке СМР с </w:t>
      </w:r>
      <w:r w:rsidR="007B5C9F" w:rsidRPr="000304C2">
        <w:rPr>
          <w:szCs w:val="24"/>
          <w:highlight w:val="green"/>
        </w:rPr>
        <w:t xml:space="preserve">сейсмической жесткостью </w:t>
      </w:r>
      <w:r w:rsidRPr="000304C2">
        <w:rPr>
          <w:i/>
          <w:szCs w:val="24"/>
          <w:highlight w:val="green"/>
          <w:lang w:val="en-US"/>
        </w:rPr>
        <w:t>R</w:t>
      </w:r>
      <w:r w:rsidRPr="000304C2">
        <w:rPr>
          <w:szCs w:val="24"/>
          <w:highlight w:val="green"/>
        </w:rPr>
        <w:t xml:space="preserve"> </w:t>
      </w:r>
      <w:proofErr w:type="gramStart"/>
      <w:r w:rsidRPr="000304C2">
        <w:rPr>
          <w:szCs w:val="24"/>
          <w:highlight w:val="green"/>
        </w:rPr>
        <w:t>&lt; 200</w:t>
      </w:r>
      <w:proofErr w:type="gramEnd"/>
      <w:r w:rsidRPr="000304C2">
        <w:rPr>
          <w:szCs w:val="24"/>
          <w:highlight w:val="green"/>
        </w:rPr>
        <w:t xml:space="preserve"> </w:t>
      </w:r>
      <w:r w:rsidR="00CA0101" w:rsidRPr="000304C2">
        <w:rPr>
          <w:highlight w:val="green"/>
        </w:rPr>
        <w:t>т/(м</w:t>
      </w:r>
      <w:r w:rsidR="00CA0101" w:rsidRPr="000304C2">
        <w:rPr>
          <w:highlight w:val="green"/>
          <w:vertAlign w:val="superscript"/>
        </w:rPr>
        <w:t>2</w:t>
      </w:r>
      <w:r w:rsidR="00CA0101" w:rsidRPr="000304C2">
        <w:rPr>
          <w:highlight w:val="green"/>
        </w:rPr>
        <w:t xml:space="preserve">·с) </w:t>
      </w:r>
      <w:r w:rsidR="0053178A" w:rsidRPr="000304C2">
        <w:rPr>
          <w:b/>
          <w:szCs w:val="24"/>
          <w:highlight w:val="green"/>
        </w:rPr>
        <w:t>может</w:t>
      </w:r>
      <w:r w:rsidRPr="000304C2">
        <w:rPr>
          <w:szCs w:val="24"/>
          <w:highlight w:val="green"/>
        </w:rPr>
        <w:t xml:space="preserve"> быть сделана на основе следующих критериев:</w:t>
      </w:r>
    </w:p>
    <w:p w14:paraId="1280F169" w14:textId="77777777" w:rsidR="003C7398" w:rsidRPr="000304C2" w:rsidRDefault="003C7398">
      <w:pPr>
        <w:pStyle w:val="13"/>
        <w:spacing w:line="360" w:lineRule="auto"/>
        <w:ind w:firstLine="567"/>
        <w:jc w:val="both"/>
        <w:rPr>
          <w:szCs w:val="24"/>
          <w:highlight w:val="green"/>
        </w:rPr>
      </w:pPr>
      <w:r w:rsidRPr="000304C2">
        <w:rPr>
          <w:noProof/>
          <w:szCs w:val="24"/>
          <w:highlight w:val="green"/>
        </w:rPr>
        <w:t>а</w:t>
      </w:r>
      <w:r w:rsidR="000247CA" w:rsidRPr="000304C2">
        <w:rPr>
          <w:noProof/>
          <w:szCs w:val="24"/>
          <w:highlight w:val="green"/>
        </w:rPr>
        <w:t>)</w:t>
      </w:r>
      <w:r w:rsidRPr="000304C2">
        <w:rPr>
          <w:szCs w:val="24"/>
          <w:highlight w:val="green"/>
        </w:rPr>
        <w:t xml:space="preserve"> </w:t>
      </w:r>
      <w:r w:rsidR="000247CA" w:rsidRPr="000304C2">
        <w:rPr>
          <w:szCs w:val="24"/>
          <w:highlight w:val="green"/>
        </w:rPr>
        <w:t>и</w:t>
      </w:r>
      <w:r w:rsidRPr="000304C2">
        <w:rPr>
          <w:szCs w:val="24"/>
          <w:highlight w:val="green"/>
        </w:rPr>
        <w:t>нженерно-геологические</w:t>
      </w:r>
      <w:r w:rsidR="00CA0101" w:rsidRPr="000304C2">
        <w:rPr>
          <w:szCs w:val="24"/>
          <w:highlight w:val="green"/>
        </w:rPr>
        <w:t xml:space="preserve"> –</w:t>
      </w:r>
      <w:r w:rsidRPr="000304C2">
        <w:rPr>
          <w:szCs w:val="24"/>
          <w:highlight w:val="green"/>
        </w:rPr>
        <w:t xml:space="preserve"> возраст, состав, обводненность</w:t>
      </w:r>
      <w:r w:rsidR="000247CA" w:rsidRPr="000304C2">
        <w:rPr>
          <w:szCs w:val="24"/>
          <w:highlight w:val="green"/>
        </w:rPr>
        <w:t>;</w:t>
      </w:r>
    </w:p>
    <w:p w14:paraId="77BA08AE" w14:textId="77777777" w:rsidR="003C7398" w:rsidRPr="000304C2" w:rsidRDefault="000247CA">
      <w:pPr>
        <w:pStyle w:val="13"/>
        <w:spacing w:line="360" w:lineRule="auto"/>
        <w:ind w:firstLine="567"/>
        <w:jc w:val="both"/>
        <w:rPr>
          <w:szCs w:val="24"/>
          <w:highlight w:val="green"/>
        </w:rPr>
      </w:pPr>
      <w:r w:rsidRPr="000304C2">
        <w:rPr>
          <w:noProof/>
          <w:szCs w:val="24"/>
          <w:highlight w:val="green"/>
        </w:rPr>
        <w:t>б)</w:t>
      </w:r>
      <w:r w:rsidR="003C7398" w:rsidRPr="000304C2">
        <w:rPr>
          <w:szCs w:val="24"/>
          <w:highlight w:val="green"/>
        </w:rPr>
        <w:t xml:space="preserve"> </w:t>
      </w:r>
      <w:r w:rsidRPr="000304C2">
        <w:rPr>
          <w:szCs w:val="24"/>
          <w:highlight w:val="green"/>
        </w:rPr>
        <w:t>с</w:t>
      </w:r>
      <w:r w:rsidR="003C7398" w:rsidRPr="000304C2">
        <w:rPr>
          <w:szCs w:val="24"/>
          <w:highlight w:val="green"/>
        </w:rPr>
        <w:t>ейсмологические</w:t>
      </w:r>
      <w:r w:rsidR="00CA0101" w:rsidRPr="000304C2">
        <w:rPr>
          <w:szCs w:val="24"/>
          <w:highlight w:val="green"/>
        </w:rPr>
        <w:t xml:space="preserve"> –</w:t>
      </w:r>
      <w:r w:rsidR="003C7398" w:rsidRPr="000304C2">
        <w:rPr>
          <w:szCs w:val="24"/>
          <w:highlight w:val="green"/>
        </w:rPr>
        <w:t xml:space="preserve"> магнитуда, </w:t>
      </w:r>
      <w:r w:rsidR="007B5C9F" w:rsidRPr="000304C2">
        <w:rPr>
          <w:szCs w:val="24"/>
          <w:highlight w:val="green"/>
        </w:rPr>
        <w:t xml:space="preserve">максимальное </w:t>
      </w:r>
      <w:r w:rsidR="003C7398" w:rsidRPr="000304C2">
        <w:rPr>
          <w:szCs w:val="24"/>
          <w:highlight w:val="green"/>
        </w:rPr>
        <w:t>ускорение, инвариант (</w:t>
      </w:r>
      <w:r w:rsidR="003C7398" w:rsidRPr="000304C2">
        <w:rPr>
          <w:i/>
          <w:szCs w:val="24"/>
          <w:highlight w:val="green"/>
          <w:lang w:val="en-US"/>
        </w:rPr>
        <w:t>a</w:t>
      </w:r>
      <w:r w:rsidR="003C7398" w:rsidRPr="000304C2">
        <w:rPr>
          <w:szCs w:val="24"/>
          <w:highlight w:val="green"/>
          <w:vertAlign w:val="subscript"/>
          <w:lang w:val="en-US"/>
        </w:rPr>
        <w:t>m</w:t>
      </w:r>
      <w:r w:rsidR="003C7398" w:rsidRPr="000304C2">
        <w:rPr>
          <w:szCs w:val="24"/>
          <w:highlight w:val="green"/>
          <w:vertAlign w:val="subscript"/>
        </w:rPr>
        <w:t>ах</w:t>
      </w:r>
      <w:r w:rsidR="00CA0101" w:rsidRPr="000304C2">
        <w:rPr>
          <w:highlight w:val="green"/>
        </w:rPr>
        <w:t>·</w:t>
      </w:r>
      <w:r w:rsidR="003C7398" w:rsidRPr="000304C2">
        <w:rPr>
          <w:i/>
          <w:szCs w:val="24"/>
          <w:highlight w:val="green"/>
          <w:lang w:val="en-GB"/>
        </w:rPr>
        <w:t>d</w:t>
      </w:r>
      <w:r w:rsidR="003C7398" w:rsidRPr="000304C2">
        <w:rPr>
          <w:szCs w:val="24"/>
          <w:highlight w:val="green"/>
          <w:vertAlign w:val="subscript"/>
        </w:rPr>
        <w:t>0,5</w:t>
      </w:r>
      <w:proofErr w:type="gramStart"/>
      <w:r w:rsidR="003C7398" w:rsidRPr="000304C2">
        <w:rPr>
          <w:szCs w:val="24"/>
          <w:highlight w:val="green"/>
        </w:rPr>
        <w:t>)</w:t>
      </w:r>
      <w:r w:rsidR="007B5C9F" w:rsidRPr="000304C2">
        <w:rPr>
          <w:szCs w:val="24"/>
          <w:highlight w:val="green"/>
        </w:rPr>
        <w:t xml:space="preserve"> </w:t>
      </w:r>
      <w:r w:rsidR="003C7398" w:rsidRPr="000304C2">
        <w:rPr>
          <w:szCs w:val="24"/>
          <w:highlight w:val="green"/>
        </w:rPr>
        <w:t>&gt;</w:t>
      </w:r>
      <w:proofErr w:type="gramEnd"/>
      <w:r w:rsidR="007B5C9F" w:rsidRPr="000304C2">
        <w:rPr>
          <w:szCs w:val="24"/>
          <w:highlight w:val="green"/>
        </w:rPr>
        <w:t xml:space="preserve"> </w:t>
      </w:r>
      <w:r w:rsidR="003C7398" w:rsidRPr="000304C2">
        <w:rPr>
          <w:szCs w:val="24"/>
          <w:highlight w:val="green"/>
        </w:rPr>
        <w:t xml:space="preserve">1300 </w:t>
      </w:r>
      <w:proofErr w:type="spellStart"/>
      <w:r w:rsidR="003C7398" w:rsidRPr="000304C2">
        <w:rPr>
          <w:szCs w:val="24"/>
          <w:highlight w:val="green"/>
        </w:rPr>
        <w:t>см∙с</w:t>
      </w:r>
      <w:proofErr w:type="spellEnd"/>
      <w:r w:rsidR="007B5C9F" w:rsidRPr="000304C2">
        <w:rPr>
          <w:szCs w:val="24"/>
          <w:highlight w:val="green"/>
        </w:rPr>
        <w:t xml:space="preserve">, где </w:t>
      </w:r>
      <w:r w:rsidR="007B5C9F" w:rsidRPr="000304C2">
        <w:rPr>
          <w:i/>
          <w:szCs w:val="24"/>
          <w:highlight w:val="green"/>
          <w:lang w:val="en-US"/>
        </w:rPr>
        <w:t>d</w:t>
      </w:r>
      <w:r w:rsidR="00AE2448" w:rsidRPr="000304C2">
        <w:rPr>
          <w:szCs w:val="24"/>
          <w:highlight w:val="green"/>
          <w:vertAlign w:val="subscript"/>
        </w:rPr>
        <w:t>0,5</w:t>
      </w:r>
      <w:r w:rsidR="007B5C9F" w:rsidRPr="000304C2">
        <w:rPr>
          <w:szCs w:val="24"/>
          <w:highlight w:val="green"/>
        </w:rPr>
        <w:t xml:space="preserve"> </w:t>
      </w:r>
      <w:r w:rsidR="00AE2448" w:rsidRPr="000304C2">
        <w:rPr>
          <w:szCs w:val="24"/>
          <w:highlight w:val="green"/>
        </w:rPr>
        <w:t>–</w:t>
      </w:r>
      <w:r w:rsidR="007B5C9F" w:rsidRPr="000304C2">
        <w:rPr>
          <w:szCs w:val="24"/>
          <w:highlight w:val="green"/>
        </w:rPr>
        <w:t xml:space="preserve"> длительность на уровне 0,5 от максимума</w:t>
      </w:r>
      <w:r w:rsidR="00E836EA" w:rsidRPr="000304C2">
        <w:rPr>
          <w:szCs w:val="24"/>
          <w:highlight w:val="green"/>
        </w:rPr>
        <w:t>;</w:t>
      </w:r>
    </w:p>
    <w:p w14:paraId="36EBFC9D" w14:textId="77777777" w:rsidR="003C7398" w:rsidRPr="000304C2" w:rsidRDefault="00E836EA">
      <w:pPr>
        <w:pStyle w:val="13"/>
        <w:spacing w:line="360" w:lineRule="auto"/>
        <w:ind w:firstLine="567"/>
        <w:jc w:val="both"/>
        <w:rPr>
          <w:szCs w:val="24"/>
          <w:highlight w:val="green"/>
        </w:rPr>
      </w:pPr>
      <w:r w:rsidRPr="000304C2">
        <w:rPr>
          <w:noProof/>
          <w:szCs w:val="24"/>
          <w:highlight w:val="green"/>
        </w:rPr>
        <w:t>в)</w:t>
      </w:r>
      <w:r w:rsidR="003C7398" w:rsidRPr="000304C2">
        <w:rPr>
          <w:szCs w:val="24"/>
          <w:highlight w:val="green"/>
        </w:rPr>
        <w:t xml:space="preserve"> </w:t>
      </w:r>
      <w:r w:rsidRPr="000304C2">
        <w:rPr>
          <w:szCs w:val="24"/>
          <w:highlight w:val="green"/>
        </w:rPr>
        <w:t>г</w:t>
      </w:r>
      <w:r w:rsidR="003C7398" w:rsidRPr="000304C2">
        <w:rPr>
          <w:szCs w:val="24"/>
          <w:highlight w:val="green"/>
        </w:rPr>
        <w:t>еотехнические</w:t>
      </w:r>
      <w:r w:rsidR="00CA0101" w:rsidRPr="000304C2">
        <w:rPr>
          <w:szCs w:val="24"/>
          <w:highlight w:val="green"/>
        </w:rPr>
        <w:t xml:space="preserve"> –</w:t>
      </w:r>
      <w:r w:rsidR="003C7398" w:rsidRPr="000304C2">
        <w:rPr>
          <w:szCs w:val="24"/>
          <w:highlight w:val="green"/>
        </w:rPr>
        <w:t xml:space="preserve"> пенетрационные показатели </w:t>
      </w:r>
      <w:r w:rsidR="003C7398" w:rsidRPr="000304C2">
        <w:rPr>
          <w:i/>
          <w:szCs w:val="24"/>
          <w:highlight w:val="green"/>
          <w:lang w:val="en-US"/>
        </w:rPr>
        <w:t>N</w:t>
      </w:r>
      <w:r w:rsidR="003C7398" w:rsidRPr="000304C2">
        <w:rPr>
          <w:i/>
          <w:szCs w:val="24"/>
          <w:highlight w:val="green"/>
        </w:rPr>
        <w:t>,</w:t>
      </w:r>
      <w:r w:rsidRPr="000304C2">
        <w:rPr>
          <w:i/>
          <w:szCs w:val="24"/>
          <w:highlight w:val="green"/>
        </w:rPr>
        <w:t xml:space="preserve"> </w:t>
      </w:r>
      <w:r w:rsidR="003C7398" w:rsidRPr="000304C2">
        <w:rPr>
          <w:i/>
          <w:szCs w:val="24"/>
          <w:highlight w:val="green"/>
          <w:lang w:val="en-US"/>
        </w:rPr>
        <w:t>q</w:t>
      </w:r>
      <w:r w:rsidR="003C7398" w:rsidRPr="000304C2">
        <w:rPr>
          <w:szCs w:val="24"/>
          <w:highlight w:val="green"/>
        </w:rPr>
        <w:t>, снижение пенетрационных показателей в присутствии вибрации, корреляция пенетрационных показателей и магнитуд</w:t>
      </w:r>
      <w:r w:rsidR="007B5C9F" w:rsidRPr="000304C2">
        <w:rPr>
          <w:szCs w:val="24"/>
          <w:highlight w:val="green"/>
        </w:rPr>
        <w:t xml:space="preserve">, </w:t>
      </w:r>
      <w:r w:rsidR="007B5C9F" w:rsidRPr="000304C2">
        <w:rPr>
          <w:i/>
          <w:szCs w:val="24"/>
          <w:highlight w:val="green"/>
          <w:lang w:val="en-US"/>
        </w:rPr>
        <w:t>N</w:t>
      </w:r>
      <w:r w:rsidR="007B5C9F" w:rsidRPr="000304C2">
        <w:rPr>
          <w:i/>
          <w:szCs w:val="24"/>
          <w:highlight w:val="green"/>
        </w:rPr>
        <w:t xml:space="preserve"> </w:t>
      </w:r>
      <w:r w:rsidR="007B5C9F" w:rsidRPr="000304C2">
        <w:rPr>
          <w:szCs w:val="24"/>
          <w:highlight w:val="green"/>
        </w:rPr>
        <w:t>и</w:t>
      </w:r>
      <w:r w:rsidR="007B5C9F" w:rsidRPr="000304C2">
        <w:rPr>
          <w:i/>
          <w:szCs w:val="24"/>
          <w:highlight w:val="green"/>
        </w:rPr>
        <w:t xml:space="preserve"> </w:t>
      </w:r>
      <w:r w:rsidR="007B5C9F" w:rsidRPr="000304C2">
        <w:rPr>
          <w:i/>
          <w:szCs w:val="24"/>
          <w:highlight w:val="green"/>
          <w:lang w:val="en-US"/>
        </w:rPr>
        <w:t>q</w:t>
      </w:r>
      <w:r w:rsidR="007B5C9F" w:rsidRPr="000304C2">
        <w:rPr>
          <w:szCs w:val="24"/>
          <w:highlight w:val="green"/>
        </w:rPr>
        <w:t xml:space="preserve"> </w:t>
      </w:r>
      <w:r w:rsidR="00CA0101" w:rsidRPr="000304C2">
        <w:rPr>
          <w:szCs w:val="24"/>
          <w:highlight w:val="green"/>
        </w:rPr>
        <w:t>–</w:t>
      </w:r>
      <w:r w:rsidRPr="000304C2">
        <w:rPr>
          <w:szCs w:val="24"/>
          <w:highlight w:val="green"/>
        </w:rPr>
        <w:t xml:space="preserve"> </w:t>
      </w:r>
      <w:r w:rsidR="007B5C9F" w:rsidRPr="000304C2">
        <w:rPr>
          <w:szCs w:val="24"/>
          <w:highlight w:val="green"/>
        </w:rPr>
        <w:t>показатели динамического и статического зондирования</w:t>
      </w:r>
      <w:r w:rsidRPr="000304C2">
        <w:rPr>
          <w:szCs w:val="24"/>
          <w:highlight w:val="green"/>
        </w:rPr>
        <w:t>;</w:t>
      </w:r>
    </w:p>
    <w:p w14:paraId="1646E130" w14:textId="77777777" w:rsidR="003C7398" w:rsidRPr="000304C2" w:rsidRDefault="003C7398">
      <w:pPr>
        <w:pStyle w:val="13"/>
        <w:spacing w:line="360" w:lineRule="auto"/>
        <w:ind w:firstLine="567"/>
        <w:jc w:val="both"/>
        <w:rPr>
          <w:szCs w:val="24"/>
          <w:highlight w:val="green"/>
        </w:rPr>
      </w:pPr>
      <w:r w:rsidRPr="000304C2">
        <w:rPr>
          <w:noProof/>
          <w:szCs w:val="24"/>
          <w:highlight w:val="green"/>
        </w:rPr>
        <w:t>г</w:t>
      </w:r>
      <w:r w:rsidR="00E836EA" w:rsidRPr="000304C2">
        <w:rPr>
          <w:noProof/>
          <w:szCs w:val="24"/>
          <w:highlight w:val="green"/>
        </w:rPr>
        <w:t>)</w:t>
      </w:r>
      <w:r w:rsidRPr="000304C2">
        <w:rPr>
          <w:szCs w:val="24"/>
          <w:highlight w:val="green"/>
        </w:rPr>
        <w:t xml:space="preserve"> </w:t>
      </w:r>
      <w:r w:rsidR="00E836EA" w:rsidRPr="000304C2">
        <w:rPr>
          <w:szCs w:val="24"/>
          <w:highlight w:val="green"/>
        </w:rPr>
        <w:t>с</w:t>
      </w:r>
      <w:r w:rsidRPr="000304C2">
        <w:rPr>
          <w:szCs w:val="24"/>
          <w:highlight w:val="green"/>
        </w:rPr>
        <w:t>ейсморазведочные</w:t>
      </w:r>
      <w:r w:rsidR="00CA0101" w:rsidRPr="000304C2">
        <w:rPr>
          <w:szCs w:val="24"/>
          <w:highlight w:val="green"/>
        </w:rPr>
        <w:t xml:space="preserve"> –</w:t>
      </w:r>
      <w:r w:rsidRPr="000304C2">
        <w:rPr>
          <w:szCs w:val="24"/>
          <w:highlight w:val="green"/>
        </w:rPr>
        <w:t xml:space="preserve"> по </w:t>
      </w:r>
      <w:r w:rsidR="00CA0101" w:rsidRPr="000304C2">
        <w:rPr>
          <w:szCs w:val="24"/>
          <w:highlight w:val="green"/>
        </w:rPr>
        <w:t xml:space="preserve">значению </w:t>
      </w:r>
      <w:r w:rsidRPr="000304C2">
        <w:rPr>
          <w:szCs w:val="24"/>
          <w:highlight w:val="green"/>
        </w:rPr>
        <w:t>скорости поперечных волн</w:t>
      </w:r>
      <w:r w:rsidRPr="000304C2">
        <w:rPr>
          <w:noProof/>
          <w:szCs w:val="24"/>
          <w:highlight w:val="green"/>
        </w:rPr>
        <w:t xml:space="preserve"> </w:t>
      </w:r>
      <w:r w:rsidRPr="000304C2">
        <w:rPr>
          <w:i/>
          <w:noProof/>
          <w:szCs w:val="24"/>
          <w:highlight w:val="green"/>
        </w:rPr>
        <w:t>V</w:t>
      </w:r>
      <w:r w:rsidR="00555AB7" w:rsidRPr="000304C2">
        <w:rPr>
          <w:i/>
          <w:noProof/>
          <w:szCs w:val="24"/>
          <w:highlight w:val="green"/>
          <w:vertAlign w:val="subscript"/>
          <w:lang w:val="en-US"/>
        </w:rPr>
        <w:t>S</w:t>
      </w:r>
      <w:r w:rsidRPr="000304C2">
        <w:rPr>
          <w:noProof/>
          <w:szCs w:val="24"/>
          <w:highlight w:val="green"/>
        </w:rPr>
        <w:t xml:space="preserve"> &lt; 150м/с и </w:t>
      </w:r>
      <w:r w:rsidRPr="000304C2">
        <w:rPr>
          <w:i/>
          <w:noProof/>
          <w:szCs w:val="24"/>
          <w:highlight w:val="green"/>
          <w:lang w:val="en-US"/>
        </w:rPr>
        <w:t>V</w:t>
      </w:r>
      <w:r w:rsidR="00555AB7" w:rsidRPr="000304C2">
        <w:rPr>
          <w:i/>
          <w:noProof/>
          <w:szCs w:val="24"/>
          <w:highlight w:val="green"/>
          <w:vertAlign w:val="subscript"/>
          <w:lang w:val="en-US"/>
        </w:rPr>
        <w:t>P</w:t>
      </w:r>
      <w:r w:rsidRPr="000304C2">
        <w:rPr>
          <w:i/>
          <w:noProof/>
          <w:szCs w:val="24"/>
          <w:highlight w:val="green"/>
        </w:rPr>
        <w:t>/</w:t>
      </w:r>
      <w:r w:rsidRPr="000304C2">
        <w:rPr>
          <w:i/>
          <w:noProof/>
          <w:szCs w:val="24"/>
          <w:highlight w:val="green"/>
          <w:lang w:val="en-US"/>
        </w:rPr>
        <w:t>V</w:t>
      </w:r>
      <w:r w:rsidR="00555AB7" w:rsidRPr="000304C2">
        <w:rPr>
          <w:i/>
          <w:noProof/>
          <w:szCs w:val="24"/>
          <w:highlight w:val="green"/>
          <w:vertAlign w:val="subscript"/>
          <w:lang w:val="en-US"/>
        </w:rPr>
        <w:t>S</w:t>
      </w:r>
      <w:r w:rsidRPr="000304C2">
        <w:rPr>
          <w:noProof/>
          <w:szCs w:val="24"/>
          <w:highlight w:val="green"/>
        </w:rPr>
        <w:t xml:space="preserve"> &gt; 10</w:t>
      </w:r>
      <w:r w:rsidR="00E836EA" w:rsidRPr="000304C2">
        <w:rPr>
          <w:noProof/>
          <w:szCs w:val="24"/>
          <w:highlight w:val="green"/>
        </w:rPr>
        <w:t>;</w:t>
      </w:r>
    </w:p>
    <w:p w14:paraId="3839B339" w14:textId="77777777" w:rsidR="003C7398" w:rsidRPr="000304C2" w:rsidRDefault="00E836EA">
      <w:pPr>
        <w:pStyle w:val="13"/>
        <w:spacing w:line="360" w:lineRule="auto"/>
        <w:ind w:firstLine="567"/>
        <w:jc w:val="both"/>
        <w:rPr>
          <w:szCs w:val="24"/>
          <w:highlight w:val="green"/>
        </w:rPr>
      </w:pPr>
      <w:r w:rsidRPr="000304C2">
        <w:rPr>
          <w:noProof/>
          <w:szCs w:val="24"/>
          <w:highlight w:val="green"/>
        </w:rPr>
        <w:t>д)</w:t>
      </w:r>
      <w:r w:rsidR="003C7398" w:rsidRPr="000304C2">
        <w:rPr>
          <w:szCs w:val="24"/>
          <w:highlight w:val="green"/>
        </w:rPr>
        <w:t xml:space="preserve"> </w:t>
      </w:r>
      <w:r w:rsidRPr="000304C2">
        <w:rPr>
          <w:szCs w:val="24"/>
          <w:highlight w:val="green"/>
        </w:rPr>
        <w:t>л</w:t>
      </w:r>
      <w:r w:rsidR="003C7398" w:rsidRPr="000304C2">
        <w:rPr>
          <w:szCs w:val="24"/>
          <w:highlight w:val="green"/>
        </w:rPr>
        <w:t>абораторные</w:t>
      </w:r>
      <w:r w:rsidR="00CA0101" w:rsidRPr="000304C2">
        <w:rPr>
          <w:szCs w:val="24"/>
          <w:highlight w:val="green"/>
        </w:rPr>
        <w:t xml:space="preserve"> –</w:t>
      </w:r>
      <w:r w:rsidR="003C7398" w:rsidRPr="000304C2">
        <w:rPr>
          <w:szCs w:val="24"/>
          <w:highlight w:val="green"/>
        </w:rPr>
        <w:t xml:space="preserve"> по отношению порового давления к среднему.</w:t>
      </w:r>
    </w:p>
    <w:p w14:paraId="189D61CF" w14:textId="78960D1E" w:rsidR="003C7398" w:rsidRPr="000304C2" w:rsidRDefault="003C7398">
      <w:pPr>
        <w:pStyle w:val="13"/>
        <w:spacing w:line="360" w:lineRule="auto"/>
        <w:ind w:firstLine="709"/>
        <w:jc w:val="both"/>
        <w:rPr>
          <w:szCs w:val="24"/>
          <w:highlight w:val="green"/>
        </w:rPr>
      </w:pPr>
      <w:r w:rsidRPr="000304C2">
        <w:rPr>
          <w:szCs w:val="24"/>
          <w:highlight w:val="green"/>
        </w:rPr>
        <w:t xml:space="preserve">На участках возможного </w:t>
      </w:r>
      <w:proofErr w:type="spellStart"/>
      <w:r w:rsidRPr="000304C2">
        <w:rPr>
          <w:szCs w:val="24"/>
          <w:highlight w:val="green"/>
        </w:rPr>
        <w:t>виброразжижения</w:t>
      </w:r>
      <w:proofErr w:type="spellEnd"/>
      <w:r w:rsidRPr="000304C2">
        <w:rPr>
          <w:szCs w:val="24"/>
          <w:highlight w:val="green"/>
        </w:rPr>
        <w:t xml:space="preserve"> параметры сейсмических воздействий не изменяются, но </w:t>
      </w:r>
      <w:r w:rsidR="00555AB7" w:rsidRPr="000304C2">
        <w:rPr>
          <w:szCs w:val="24"/>
          <w:highlight w:val="green"/>
        </w:rPr>
        <w:t xml:space="preserve">на них </w:t>
      </w:r>
      <w:r w:rsidR="0053178A" w:rsidRPr="000304C2">
        <w:rPr>
          <w:b/>
          <w:szCs w:val="24"/>
          <w:highlight w:val="green"/>
        </w:rPr>
        <w:t>следует</w:t>
      </w:r>
      <w:r w:rsidRPr="000304C2">
        <w:rPr>
          <w:szCs w:val="24"/>
          <w:highlight w:val="green"/>
        </w:rPr>
        <w:t xml:space="preserve"> провод</w:t>
      </w:r>
      <w:r w:rsidR="00555AB7" w:rsidRPr="000304C2">
        <w:rPr>
          <w:szCs w:val="24"/>
          <w:highlight w:val="green"/>
        </w:rPr>
        <w:t>ить</w:t>
      </w:r>
      <w:r w:rsidRPr="000304C2">
        <w:rPr>
          <w:szCs w:val="24"/>
          <w:highlight w:val="green"/>
        </w:rPr>
        <w:t xml:space="preserve"> специальные технические мероприятия</w:t>
      </w:r>
      <w:r w:rsidR="00555AB7" w:rsidRPr="000304C2">
        <w:rPr>
          <w:szCs w:val="24"/>
          <w:highlight w:val="green"/>
        </w:rPr>
        <w:t>, обеспечивающие сейсмическую устойчивость грунтов</w:t>
      </w:r>
      <w:r w:rsidRPr="000304C2">
        <w:rPr>
          <w:szCs w:val="24"/>
          <w:highlight w:val="green"/>
        </w:rPr>
        <w:t>.</w:t>
      </w:r>
    </w:p>
    <w:p w14:paraId="68BDFC57" w14:textId="77777777" w:rsidR="008D1BD1" w:rsidRPr="000304C2" w:rsidRDefault="003C7398" w:rsidP="00A62035">
      <w:pPr>
        <w:pStyle w:val="13"/>
        <w:spacing w:line="360" w:lineRule="auto"/>
        <w:ind w:firstLine="709"/>
        <w:jc w:val="both"/>
        <w:rPr>
          <w:szCs w:val="24"/>
          <w:highlight w:val="green"/>
        </w:rPr>
      </w:pPr>
      <w:r w:rsidRPr="000304C2">
        <w:rPr>
          <w:szCs w:val="24"/>
          <w:highlight w:val="green"/>
        </w:rPr>
        <w:t>5.1</w:t>
      </w:r>
      <w:r w:rsidR="006B3CB7" w:rsidRPr="000304C2">
        <w:rPr>
          <w:szCs w:val="24"/>
          <w:highlight w:val="green"/>
        </w:rPr>
        <w:t>2</w:t>
      </w:r>
      <w:r w:rsidRPr="000304C2">
        <w:rPr>
          <w:szCs w:val="24"/>
          <w:highlight w:val="green"/>
        </w:rPr>
        <w:t xml:space="preserve"> </w:t>
      </w:r>
      <w:r w:rsidR="004D2029" w:rsidRPr="000304C2">
        <w:rPr>
          <w:szCs w:val="24"/>
          <w:highlight w:val="green"/>
        </w:rPr>
        <w:t>Одним из таких технических мероприятий на</w:t>
      </w:r>
      <w:r w:rsidRPr="000304C2">
        <w:rPr>
          <w:szCs w:val="24"/>
          <w:highlight w:val="green"/>
        </w:rPr>
        <w:t xml:space="preserve"> участках распространения просадочных грунтов </w:t>
      </w:r>
      <w:r w:rsidR="004D2029" w:rsidRPr="000304C2">
        <w:rPr>
          <w:szCs w:val="24"/>
          <w:highlight w:val="green"/>
        </w:rPr>
        <w:t xml:space="preserve">является </w:t>
      </w:r>
      <w:proofErr w:type="spellStart"/>
      <w:r w:rsidR="004D2029" w:rsidRPr="000304C2">
        <w:rPr>
          <w:szCs w:val="24"/>
          <w:highlight w:val="green"/>
        </w:rPr>
        <w:t>предпостроечное</w:t>
      </w:r>
      <w:proofErr w:type="spellEnd"/>
      <w:r w:rsidR="004D2029" w:rsidRPr="000304C2">
        <w:rPr>
          <w:szCs w:val="24"/>
          <w:highlight w:val="green"/>
        </w:rPr>
        <w:t xml:space="preserve"> замачивание</w:t>
      </w:r>
      <w:r w:rsidRPr="000304C2">
        <w:rPr>
          <w:szCs w:val="24"/>
          <w:highlight w:val="green"/>
        </w:rPr>
        <w:t>. Искусственное замачивание устраня</w:t>
      </w:r>
      <w:r w:rsidR="00CA0101" w:rsidRPr="000304C2">
        <w:rPr>
          <w:szCs w:val="24"/>
          <w:highlight w:val="green"/>
        </w:rPr>
        <w:t>ет</w:t>
      </w:r>
      <w:r w:rsidRPr="000304C2">
        <w:rPr>
          <w:szCs w:val="24"/>
          <w:highlight w:val="green"/>
        </w:rPr>
        <w:t xml:space="preserve"> возможные осадки</w:t>
      </w:r>
      <w:r w:rsidR="004D2029" w:rsidRPr="000304C2">
        <w:rPr>
          <w:szCs w:val="24"/>
          <w:highlight w:val="green"/>
        </w:rPr>
        <w:t>,</w:t>
      </w:r>
      <w:r w:rsidRPr="000304C2">
        <w:rPr>
          <w:szCs w:val="24"/>
          <w:highlight w:val="green"/>
        </w:rPr>
        <w:t xml:space="preserve"> </w:t>
      </w:r>
      <w:r w:rsidR="00CA0101" w:rsidRPr="000304C2">
        <w:rPr>
          <w:szCs w:val="24"/>
          <w:highlight w:val="green"/>
        </w:rPr>
        <w:t xml:space="preserve">но </w:t>
      </w:r>
      <w:r w:rsidRPr="000304C2">
        <w:rPr>
          <w:szCs w:val="24"/>
          <w:highlight w:val="green"/>
        </w:rPr>
        <w:t>в первое время после его проведения существенно ухудшает сейсмические свойства л</w:t>
      </w:r>
      <w:r w:rsidR="00CA0101" w:rsidRPr="000304C2">
        <w:rPr>
          <w:szCs w:val="24"/>
          <w:highlight w:val="green"/>
        </w:rPr>
        <w:t>е</w:t>
      </w:r>
      <w:r w:rsidRPr="000304C2">
        <w:rPr>
          <w:szCs w:val="24"/>
          <w:highlight w:val="green"/>
        </w:rPr>
        <w:t xml:space="preserve">ссовых грунтов и значительно (на 2 </w:t>
      </w:r>
      <w:r w:rsidRPr="000304C2">
        <w:rPr>
          <w:szCs w:val="24"/>
          <w:highlight w:val="green"/>
        </w:rPr>
        <w:lastRenderedPageBreak/>
        <w:t>балла) повышает сейсмическую интенсивность. Процесс формирования устойчивых в сейсмическом отношении массивов протекает довольно медленно, и существует значительный риск разрушений именно в этот период.</w:t>
      </w:r>
    </w:p>
    <w:p w14:paraId="5B869402" w14:textId="3363FB89" w:rsidR="003C7398" w:rsidRPr="000304C2" w:rsidRDefault="008D1BD1">
      <w:pPr>
        <w:pStyle w:val="13"/>
        <w:spacing w:line="360" w:lineRule="auto"/>
        <w:ind w:firstLine="709"/>
        <w:jc w:val="both"/>
        <w:rPr>
          <w:szCs w:val="24"/>
          <w:highlight w:val="green"/>
        </w:rPr>
      </w:pPr>
      <w:r w:rsidRPr="000304C2">
        <w:rPr>
          <w:szCs w:val="24"/>
          <w:highlight w:val="green"/>
        </w:rPr>
        <w:t xml:space="preserve">5.13 </w:t>
      </w:r>
      <w:r w:rsidR="003C7398" w:rsidRPr="000304C2">
        <w:rPr>
          <w:szCs w:val="24"/>
          <w:highlight w:val="green"/>
        </w:rPr>
        <w:t xml:space="preserve">На участках </w:t>
      </w:r>
      <w:r w:rsidR="004D2029" w:rsidRPr="000304C2">
        <w:rPr>
          <w:szCs w:val="24"/>
          <w:highlight w:val="green"/>
        </w:rPr>
        <w:t>проведения</w:t>
      </w:r>
      <w:r w:rsidRPr="000304C2">
        <w:rPr>
          <w:szCs w:val="24"/>
          <w:highlight w:val="green"/>
        </w:rPr>
        <w:t xml:space="preserve"> техн</w:t>
      </w:r>
      <w:r w:rsidR="004D2029" w:rsidRPr="000304C2">
        <w:rPr>
          <w:szCs w:val="24"/>
          <w:highlight w:val="green"/>
        </w:rPr>
        <w:t>ических мероприятий по</w:t>
      </w:r>
      <w:r w:rsidRPr="000304C2">
        <w:rPr>
          <w:szCs w:val="24"/>
          <w:highlight w:val="green"/>
        </w:rPr>
        <w:t xml:space="preserve"> усилени</w:t>
      </w:r>
      <w:r w:rsidR="004D2029" w:rsidRPr="000304C2">
        <w:rPr>
          <w:szCs w:val="24"/>
          <w:highlight w:val="green"/>
        </w:rPr>
        <w:t>ю</w:t>
      </w:r>
      <w:r w:rsidRPr="000304C2">
        <w:rPr>
          <w:szCs w:val="24"/>
          <w:highlight w:val="green"/>
        </w:rPr>
        <w:t xml:space="preserve"> грунтов оснований</w:t>
      </w:r>
      <w:r w:rsidR="003C7398" w:rsidRPr="000304C2">
        <w:rPr>
          <w:szCs w:val="24"/>
          <w:highlight w:val="green"/>
        </w:rPr>
        <w:t xml:space="preserve"> </w:t>
      </w:r>
      <w:r w:rsidR="0053178A" w:rsidRPr="000304C2">
        <w:rPr>
          <w:b/>
          <w:szCs w:val="24"/>
          <w:highlight w:val="green"/>
        </w:rPr>
        <w:t>следует</w:t>
      </w:r>
      <w:r w:rsidR="004D2029" w:rsidRPr="000304C2">
        <w:rPr>
          <w:szCs w:val="24"/>
          <w:highlight w:val="green"/>
        </w:rPr>
        <w:t xml:space="preserve"> </w:t>
      </w:r>
      <w:r w:rsidR="003C7398" w:rsidRPr="000304C2">
        <w:rPr>
          <w:szCs w:val="24"/>
          <w:highlight w:val="green"/>
        </w:rPr>
        <w:t>пров</w:t>
      </w:r>
      <w:r w:rsidR="004D2029" w:rsidRPr="000304C2">
        <w:rPr>
          <w:szCs w:val="24"/>
          <w:highlight w:val="green"/>
        </w:rPr>
        <w:t>одить</w:t>
      </w:r>
      <w:r w:rsidR="003C7398" w:rsidRPr="000304C2">
        <w:rPr>
          <w:szCs w:val="24"/>
          <w:highlight w:val="green"/>
        </w:rPr>
        <w:t xml:space="preserve"> мониторинговы</w:t>
      </w:r>
      <w:r w:rsidR="004D2029" w:rsidRPr="000304C2">
        <w:rPr>
          <w:szCs w:val="24"/>
          <w:highlight w:val="green"/>
        </w:rPr>
        <w:t>е</w:t>
      </w:r>
      <w:r w:rsidR="003C7398" w:rsidRPr="000304C2">
        <w:rPr>
          <w:szCs w:val="24"/>
          <w:highlight w:val="green"/>
        </w:rPr>
        <w:t xml:space="preserve"> наблюдени</w:t>
      </w:r>
      <w:r w:rsidR="004D2029" w:rsidRPr="000304C2">
        <w:rPr>
          <w:szCs w:val="24"/>
          <w:highlight w:val="green"/>
        </w:rPr>
        <w:t>я</w:t>
      </w:r>
      <w:r w:rsidR="003C7398" w:rsidRPr="000304C2">
        <w:rPr>
          <w:szCs w:val="24"/>
          <w:highlight w:val="green"/>
        </w:rPr>
        <w:t xml:space="preserve"> с частотой не менее </w:t>
      </w:r>
      <w:r w:rsidR="00E836EA" w:rsidRPr="000304C2">
        <w:rPr>
          <w:szCs w:val="24"/>
          <w:highlight w:val="green"/>
        </w:rPr>
        <w:t xml:space="preserve">один </w:t>
      </w:r>
      <w:r w:rsidR="003C7398" w:rsidRPr="000304C2">
        <w:rPr>
          <w:szCs w:val="24"/>
          <w:highlight w:val="green"/>
        </w:rPr>
        <w:t>раз в год.</w:t>
      </w:r>
    </w:p>
    <w:p w14:paraId="54E8FAF9" w14:textId="3DC79333" w:rsidR="003C7398" w:rsidRPr="000304C2" w:rsidRDefault="003C7398">
      <w:pPr>
        <w:pStyle w:val="13"/>
        <w:spacing w:line="360" w:lineRule="auto"/>
        <w:ind w:firstLine="709"/>
        <w:jc w:val="both"/>
        <w:rPr>
          <w:szCs w:val="24"/>
          <w:highlight w:val="green"/>
        </w:rPr>
      </w:pPr>
      <w:r w:rsidRPr="000304C2">
        <w:rPr>
          <w:szCs w:val="24"/>
          <w:highlight w:val="green"/>
        </w:rPr>
        <w:t>5.1</w:t>
      </w:r>
      <w:r w:rsidR="008D1BD1" w:rsidRPr="000304C2">
        <w:rPr>
          <w:szCs w:val="24"/>
          <w:highlight w:val="green"/>
        </w:rPr>
        <w:t>4</w:t>
      </w:r>
      <w:r w:rsidRPr="000304C2">
        <w:rPr>
          <w:szCs w:val="24"/>
          <w:highlight w:val="green"/>
        </w:rPr>
        <w:t xml:space="preserve"> На участках распространения многолетнемерзлых дисперсных грунтов </w:t>
      </w:r>
      <w:r w:rsidR="0053178A" w:rsidRPr="000304C2">
        <w:rPr>
          <w:b/>
          <w:szCs w:val="24"/>
          <w:highlight w:val="green"/>
        </w:rPr>
        <w:t>необходимо</w:t>
      </w:r>
      <w:r w:rsidRPr="000304C2">
        <w:rPr>
          <w:szCs w:val="24"/>
          <w:highlight w:val="green"/>
        </w:rPr>
        <w:t xml:space="preserve"> оценивать </w:t>
      </w:r>
      <w:r w:rsidR="00CA0101" w:rsidRPr="000304C2">
        <w:rPr>
          <w:szCs w:val="24"/>
          <w:highlight w:val="green"/>
        </w:rPr>
        <w:t xml:space="preserve">такие </w:t>
      </w:r>
      <w:r w:rsidRPr="000304C2">
        <w:rPr>
          <w:szCs w:val="24"/>
          <w:highlight w:val="green"/>
        </w:rPr>
        <w:t>параметры дисперсных грунтов</w:t>
      </w:r>
      <w:r w:rsidR="00CA0101" w:rsidRPr="000304C2">
        <w:rPr>
          <w:szCs w:val="24"/>
          <w:highlight w:val="green"/>
        </w:rPr>
        <w:t xml:space="preserve">, как </w:t>
      </w:r>
      <w:r w:rsidRPr="000304C2">
        <w:rPr>
          <w:szCs w:val="24"/>
          <w:highlight w:val="green"/>
        </w:rPr>
        <w:t>скорости поперечных волн и их плотности</w:t>
      </w:r>
      <w:r w:rsidR="00CA0101" w:rsidRPr="000304C2">
        <w:rPr>
          <w:szCs w:val="24"/>
          <w:highlight w:val="green"/>
        </w:rPr>
        <w:t>,</w:t>
      </w:r>
      <w:r w:rsidRPr="000304C2">
        <w:rPr>
          <w:szCs w:val="24"/>
          <w:highlight w:val="green"/>
        </w:rPr>
        <w:t xml:space="preserve"> в талом состоянии. Если это невозможно осуществить в процессе полевых сейсморазведочных наблюдени</w:t>
      </w:r>
      <w:r w:rsidR="008D1BD1" w:rsidRPr="000304C2">
        <w:rPr>
          <w:szCs w:val="24"/>
          <w:highlight w:val="green"/>
        </w:rPr>
        <w:t>й</w:t>
      </w:r>
      <w:r w:rsidRPr="000304C2">
        <w:rPr>
          <w:szCs w:val="24"/>
          <w:highlight w:val="green"/>
        </w:rPr>
        <w:t xml:space="preserve">, </w:t>
      </w:r>
      <w:r w:rsidR="0053178A" w:rsidRPr="000304C2">
        <w:rPr>
          <w:b/>
          <w:szCs w:val="24"/>
          <w:highlight w:val="green"/>
        </w:rPr>
        <w:t>следует</w:t>
      </w:r>
      <w:r w:rsidRPr="000304C2">
        <w:rPr>
          <w:szCs w:val="24"/>
          <w:highlight w:val="green"/>
        </w:rPr>
        <w:t xml:space="preserve"> воспользоваться методикой оценки упругих скоростей с помощью корреляционных соотношений с деформационными характеристиками</w:t>
      </w:r>
      <w:r w:rsidR="00E836EA" w:rsidRPr="000304C2">
        <w:rPr>
          <w:szCs w:val="24"/>
          <w:highlight w:val="green"/>
        </w:rPr>
        <w:t xml:space="preserve"> согласно</w:t>
      </w:r>
      <w:r w:rsidRPr="000304C2">
        <w:rPr>
          <w:szCs w:val="24"/>
          <w:highlight w:val="green"/>
        </w:rPr>
        <w:t xml:space="preserve"> </w:t>
      </w:r>
      <w:r w:rsidR="00E836EA" w:rsidRPr="000304C2">
        <w:rPr>
          <w:szCs w:val="24"/>
          <w:highlight w:val="green"/>
        </w:rPr>
        <w:t>п</w:t>
      </w:r>
      <w:r w:rsidRPr="000304C2">
        <w:rPr>
          <w:szCs w:val="24"/>
          <w:highlight w:val="green"/>
        </w:rPr>
        <w:t>риложени</w:t>
      </w:r>
      <w:r w:rsidR="00E836EA" w:rsidRPr="000304C2">
        <w:rPr>
          <w:szCs w:val="24"/>
          <w:highlight w:val="green"/>
        </w:rPr>
        <w:t>ю</w:t>
      </w:r>
      <w:r w:rsidRPr="000304C2">
        <w:rPr>
          <w:szCs w:val="24"/>
          <w:highlight w:val="green"/>
        </w:rPr>
        <w:t xml:space="preserve"> </w:t>
      </w:r>
      <w:r w:rsidR="00CA0101" w:rsidRPr="000304C2">
        <w:rPr>
          <w:szCs w:val="24"/>
          <w:highlight w:val="green"/>
        </w:rPr>
        <w:t>А</w:t>
      </w:r>
      <w:r w:rsidRPr="000304C2">
        <w:rPr>
          <w:szCs w:val="24"/>
          <w:highlight w:val="green"/>
        </w:rPr>
        <w:t>.</w:t>
      </w:r>
    </w:p>
    <w:p w14:paraId="08F11207" w14:textId="77777777" w:rsidR="004113F8" w:rsidRPr="000304C2" w:rsidRDefault="003C7398">
      <w:pPr>
        <w:pStyle w:val="13"/>
        <w:spacing w:line="360" w:lineRule="auto"/>
        <w:ind w:firstLine="709"/>
        <w:jc w:val="both"/>
        <w:rPr>
          <w:iCs/>
          <w:highlight w:val="green"/>
        </w:rPr>
      </w:pPr>
      <w:r w:rsidRPr="000304C2">
        <w:rPr>
          <w:szCs w:val="24"/>
          <w:highlight w:val="green"/>
        </w:rPr>
        <w:t>5.1</w:t>
      </w:r>
      <w:r w:rsidR="008D1BD1" w:rsidRPr="000304C2">
        <w:rPr>
          <w:szCs w:val="24"/>
          <w:highlight w:val="green"/>
        </w:rPr>
        <w:t>5</w:t>
      </w:r>
      <w:r w:rsidRPr="000304C2">
        <w:rPr>
          <w:szCs w:val="24"/>
          <w:highlight w:val="green"/>
        </w:rPr>
        <w:t xml:space="preserve"> </w:t>
      </w:r>
      <w:r w:rsidR="004113F8" w:rsidRPr="000304C2">
        <w:rPr>
          <w:iCs/>
          <w:highlight w:val="green"/>
        </w:rPr>
        <w:t xml:space="preserve">Основным результатом инженерно-геологических изысканий на площадке и по трассе ООО является </w:t>
      </w:r>
      <w:r w:rsidR="00522719" w:rsidRPr="000304C2">
        <w:rPr>
          <w:iCs/>
          <w:highlight w:val="green"/>
        </w:rPr>
        <w:t xml:space="preserve">построение </w:t>
      </w:r>
      <w:r w:rsidR="004113F8" w:rsidRPr="000304C2">
        <w:rPr>
          <w:iCs/>
          <w:highlight w:val="green"/>
        </w:rPr>
        <w:t>инженерно-геологическ</w:t>
      </w:r>
      <w:r w:rsidR="00522719" w:rsidRPr="000304C2">
        <w:rPr>
          <w:iCs/>
          <w:highlight w:val="green"/>
        </w:rPr>
        <w:t>их</w:t>
      </w:r>
      <w:r w:rsidR="004113F8" w:rsidRPr="000304C2">
        <w:rPr>
          <w:iCs/>
          <w:highlight w:val="green"/>
        </w:rPr>
        <w:t xml:space="preserve"> модел</w:t>
      </w:r>
      <w:r w:rsidR="00522719" w:rsidRPr="000304C2">
        <w:rPr>
          <w:iCs/>
          <w:highlight w:val="green"/>
        </w:rPr>
        <w:t>ей</w:t>
      </w:r>
      <w:r w:rsidR="004113F8" w:rsidRPr="000304C2">
        <w:rPr>
          <w:iCs/>
          <w:highlight w:val="green"/>
        </w:rPr>
        <w:t xml:space="preserve"> массива пород на расч</w:t>
      </w:r>
      <w:r w:rsidR="00E836EA" w:rsidRPr="000304C2">
        <w:rPr>
          <w:iCs/>
          <w:highlight w:val="green"/>
        </w:rPr>
        <w:t>е</w:t>
      </w:r>
      <w:r w:rsidR="004113F8" w:rsidRPr="000304C2">
        <w:rPr>
          <w:iCs/>
          <w:highlight w:val="green"/>
        </w:rPr>
        <w:t xml:space="preserve">тную глубину не менее 30 м в дисперсных грунтах и до глубины залегания пород с </w:t>
      </w:r>
      <w:r w:rsidR="00E836EA" w:rsidRPr="000304C2">
        <w:rPr>
          <w:iCs/>
          <w:highlight w:val="green"/>
        </w:rPr>
        <w:t xml:space="preserve">сейсмической жесткостью </w:t>
      </w:r>
      <w:r w:rsidR="004113F8" w:rsidRPr="000304C2">
        <w:rPr>
          <w:i/>
          <w:iCs/>
          <w:highlight w:val="green"/>
          <w:lang w:val="en-US"/>
        </w:rPr>
        <w:t>R</w:t>
      </w:r>
      <w:r w:rsidR="00E836EA" w:rsidRPr="000304C2">
        <w:rPr>
          <w:i/>
          <w:iCs/>
          <w:highlight w:val="green"/>
        </w:rPr>
        <w:t xml:space="preserve"> </w:t>
      </w:r>
      <w:r w:rsidR="004113F8" w:rsidRPr="000304C2">
        <w:rPr>
          <w:iCs/>
          <w:highlight w:val="green"/>
        </w:rPr>
        <w:t>&gt;</w:t>
      </w:r>
      <w:r w:rsidR="00E836EA" w:rsidRPr="000304C2">
        <w:rPr>
          <w:iCs/>
          <w:highlight w:val="green"/>
        </w:rPr>
        <w:t xml:space="preserve"> </w:t>
      </w:r>
      <w:r w:rsidR="002B7D08" w:rsidRPr="000304C2">
        <w:rPr>
          <w:iCs/>
          <w:highlight w:val="green"/>
        </w:rPr>
        <w:t>20</w:t>
      </w:r>
      <w:r w:rsidR="004113F8" w:rsidRPr="000304C2">
        <w:rPr>
          <w:iCs/>
          <w:highlight w:val="green"/>
        </w:rPr>
        <w:t xml:space="preserve">00 </w:t>
      </w:r>
      <w:r w:rsidR="00CA0101" w:rsidRPr="000304C2">
        <w:rPr>
          <w:highlight w:val="green"/>
        </w:rPr>
        <w:t>т/(м</w:t>
      </w:r>
      <w:r w:rsidR="00CA0101" w:rsidRPr="000304C2">
        <w:rPr>
          <w:highlight w:val="green"/>
          <w:vertAlign w:val="superscript"/>
        </w:rPr>
        <w:t>2</w:t>
      </w:r>
      <w:r w:rsidR="00CA0101" w:rsidRPr="000304C2">
        <w:rPr>
          <w:highlight w:val="green"/>
        </w:rPr>
        <w:t>·с)</w:t>
      </w:r>
      <w:r w:rsidR="004113F8" w:rsidRPr="000304C2">
        <w:rPr>
          <w:iCs/>
          <w:highlight w:val="green"/>
        </w:rPr>
        <w:t xml:space="preserve"> в случае наличия их в верхней 30-метровой толще.</w:t>
      </w:r>
    </w:p>
    <w:p w14:paraId="234D5BC7" w14:textId="77777777" w:rsidR="00522719" w:rsidRPr="000304C2" w:rsidRDefault="00E836EA">
      <w:pPr>
        <w:pStyle w:val="13"/>
        <w:spacing w:line="360" w:lineRule="auto"/>
        <w:ind w:firstLine="709"/>
        <w:jc w:val="both"/>
        <w:rPr>
          <w:i/>
          <w:iCs/>
          <w:highlight w:val="green"/>
        </w:rPr>
      </w:pPr>
      <w:r w:rsidRPr="000304C2">
        <w:rPr>
          <w:iCs/>
          <w:highlight w:val="green"/>
        </w:rPr>
        <w:t>М</w:t>
      </w:r>
      <w:r w:rsidR="00522719" w:rsidRPr="000304C2">
        <w:rPr>
          <w:iCs/>
          <w:highlight w:val="green"/>
        </w:rPr>
        <w:t>одель</w:t>
      </w:r>
      <w:r w:rsidR="00FE719E" w:rsidRPr="000304C2">
        <w:rPr>
          <w:iCs/>
          <w:highlight w:val="green"/>
        </w:rPr>
        <w:t xml:space="preserve"> </w:t>
      </w:r>
      <w:r w:rsidR="00522719" w:rsidRPr="000304C2">
        <w:rPr>
          <w:iCs/>
          <w:highlight w:val="green"/>
        </w:rPr>
        <w:t xml:space="preserve">в данном случае </w:t>
      </w:r>
      <w:r w:rsidR="00F41CF8" w:rsidRPr="000304C2">
        <w:rPr>
          <w:iCs/>
          <w:highlight w:val="green"/>
        </w:rPr>
        <w:t>–</w:t>
      </w:r>
      <w:r w:rsidRPr="000304C2">
        <w:rPr>
          <w:iCs/>
          <w:highlight w:val="green"/>
        </w:rPr>
        <w:t xml:space="preserve"> это</w:t>
      </w:r>
      <w:r w:rsidR="00522719" w:rsidRPr="000304C2">
        <w:rPr>
          <w:iCs/>
          <w:highlight w:val="green"/>
        </w:rPr>
        <w:t xml:space="preserve"> представление грунтовой толщи системой </w:t>
      </w:r>
      <w:proofErr w:type="gramStart"/>
      <w:r w:rsidR="00522719" w:rsidRPr="000304C2">
        <w:rPr>
          <w:iCs/>
          <w:highlight w:val="green"/>
        </w:rPr>
        <w:t>плоско-параллельных</w:t>
      </w:r>
      <w:proofErr w:type="gramEnd"/>
      <w:r w:rsidR="00522719" w:rsidRPr="000304C2">
        <w:rPr>
          <w:iCs/>
          <w:highlight w:val="green"/>
        </w:rPr>
        <w:t xml:space="preserve"> слоев</w:t>
      </w:r>
      <w:r w:rsidR="008D1BD1" w:rsidRPr="000304C2">
        <w:rPr>
          <w:iCs/>
          <w:highlight w:val="green"/>
        </w:rPr>
        <w:t>,</w:t>
      </w:r>
      <w:r w:rsidR="00522719" w:rsidRPr="000304C2">
        <w:rPr>
          <w:iCs/>
          <w:highlight w:val="green"/>
        </w:rPr>
        <w:t xml:space="preserve"> адекватно отображающих амплитудно-частотные характеристики грунтового массива толщиной 30 м.</w:t>
      </w:r>
    </w:p>
    <w:p w14:paraId="69C6B4D6" w14:textId="5D0E8BB1" w:rsidR="003C7398" w:rsidRPr="003C7398" w:rsidRDefault="003C7398">
      <w:pPr>
        <w:pStyle w:val="13"/>
        <w:spacing w:line="360" w:lineRule="auto"/>
        <w:ind w:firstLine="709"/>
        <w:jc w:val="both"/>
      </w:pPr>
      <w:r w:rsidRPr="000304C2">
        <w:rPr>
          <w:highlight w:val="green"/>
        </w:rPr>
        <w:t>5.1</w:t>
      </w:r>
      <w:r w:rsidR="008D1BD1" w:rsidRPr="000304C2">
        <w:rPr>
          <w:highlight w:val="green"/>
        </w:rPr>
        <w:t>6</w:t>
      </w:r>
      <w:r w:rsidRPr="000304C2">
        <w:rPr>
          <w:highlight w:val="green"/>
        </w:rPr>
        <w:t xml:space="preserve"> Картирование опасных геологических процессов </w:t>
      </w:r>
      <w:r w:rsidR="0053178A" w:rsidRPr="000304C2">
        <w:rPr>
          <w:b/>
          <w:highlight w:val="green"/>
        </w:rPr>
        <w:t>необходимо</w:t>
      </w:r>
      <w:r w:rsidRPr="000304C2">
        <w:rPr>
          <w:highlight w:val="green"/>
        </w:rPr>
        <w:t xml:space="preserve"> осуществлять в окрестности ООО. </w:t>
      </w:r>
      <w:r w:rsidR="00A66A96" w:rsidRPr="000304C2">
        <w:rPr>
          <w:highlight w:val="green"/>
        </w:rPr>
        <w:t xml:space="preserve">При определении конкретного удаления от площадки СМР </w:t>
      </w:r>
      <w:r w:rsidR="0053178A" w:rsidRPr="000304C2">
        <w:rPr>
          <w:b/>
          <w:highlight w:val="green"/>
        </w:rPr>
        <w:t>следует</w:t>
      </w:r>
      <w:r w:rsidR="00A66A96" w:rsidRPr="000304C2">
        <w:rPr>
          <w:highlight w:val="green"/>
        </w:rPr>
        <w:t xml:space="preserve"> пользоваться указаниями ГОСТ Р 22.1.06</w:t>
      </w:r>
      <w:r w:rsidRPr="000304C2">
        <w:rPr>
          <w:highlight w:val="green"/>
        </w:rPr>
        <w:t xml:space="preserve">. </w:t>
      </w:r>
      <w:r w:rsidR="0053178A" w:rsidRPr="000304C2">
        <w:rPr>
          <w:b/>
          <w:highlight w:val="green"/>
        </w:rPr>
        <w:t>Необходимо</w:t>
      </w:r>
      <w:r w:rsidRPr="000304C2">
        <w:rPr>
          <w:highlight w:val="green"/>
        </w:rPr>
        <w:t>сть выполнения этого требования обусловлена возможностью развития опасных явлений, т.</w:t>
      </w:r>
      <w:r w:rsidR="00E836EA" w:rsidRPr="000304C2">
        <w:rPr>
          <w:highlight w:val="green"/>
        </w:rPr>
        <w:t xml:space="preserve"> </w:t>
      </w:r>
      <w:r w:rsidRPr="000304C2">
        <w:rPr>
          <w:highlight w:val="green"/>
        </w:rPr>
        <w:t xml:space="preserve">е. если они отмечены в окрестности, то существует вероятность </w:t>
      </w:r>
      <w:r w:rsidR="00E836EA" w:rsidRPr="000304C2">
        <w:rPr>
          <w:highlight w:val="green"/>
        </w:rPr>
        <w:t xml:space="preserve">их </w:t>
      </w:r>
      <w:r w:rsidRPr="000304C2">
        <w:rPr>
          <w:highlight w:val="green"/>
        </w:rPr>
        <w:t>проявления в будущем непосредственно на площадке.</w:t>
      </w:r>
    </w:p>
    <w:p w14:paraId="071463E4" w14:textId="77777777" w:rsidR="003C7398" w:rsidRPr="003C7398" w:rsidRDefault="003C7398">
      <w:pPr>
        <w:pStyle w:val="aa"/>
        <w:shd w:val="clear" w:color="auto" w:fill="FFFFFF"/>
        <w:spacing w:before="240" w:beforeAutospacing="0" w:after="120" w:afterAutospacing="0" w:line="360" w:lineRule="auto"/>
        <w:ind w:firstLine="709"/>
        <w:rPr>
          <w:rStyle w:val="goto"/>
          <w:b/>
          <w:caps/>
          <w:color w:val="000000"/>
          <w:sz w:val="26"/>
          <w:szCs w:val="26"/>
          <w:lang w:val="ru-RU" w:eastAsia="ru-RU"/>
        </w:rPr>
      </w:pPr>
      <w:r w:rsidRPr="003C7398">
        <w:rPr>
          <w:rStyle w:val="goto"/>
          <w:b/>
          <w:caps/>
          <w:color w:val="000000"/>
          <w:sz w:val="26"/>
          <w:szCs w:val="26"/>
          <w:lang w:val="ru-RU"/>
        </w:rPr>
        <w:t>6 И</w:t>
      </w:r>
      <w:r w:rsidR="00E836EA" w:rsidRPr="003C7398">
        <w:rPr>
          <w:rStyle w:val="goto"/>
          <w:b/>
          <w:color w:val="000000"/>
          <w:sz w:val="26"/>
          <w:szCs w:val="26"/>
          <w:lang w:val="ru-RU"/>
        </w:rPr>
        <w:t>нструментальные геофизические исследования</w:t>
      </w:r>
    </w:p>
    <w:p w14:paraId="3448D5C1" w14:textId="77777777" w:rsidR="003C7398" w:rsidRPr="000304C2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rPr>
          <w:highlight w:val="green"/>
          <w:lang w:val="ru-RU"/>
        </w:rPr>
      </w:pPr>
      <w:r w:rsidRPr="000304C2">
        <w:rPr>
          <w:highlight w:val="green"/>
          <w:lang w:val="ru-RU"/>
        </w:rPr>
        <w:t xml:space="preserve">6.1 Инструментальные </w:t>
      </w:r>
      <w:r w:rsidR="00B8781D" w:rsidRPr="000304C2">
        <w:rPr>
          <w:highlight w:val="green"/>
          <w:lang w:val="ru-RU"/>
        </w:rPr>
        <w:t xml:space="preserve">геофизические </w:t>
      </w:r>
      <w:r w:rsidRPr="000304C2">
        <w:rPr>
          <w:highlight w:val="green"/>
          <w:lang w:val="ru-RU"/>
        </w:rPr>
        <w:t xml:space="preserve">исследования проводят </w:t>
      </w:r>
      <w:r w:rsidR="00CA0101" w:rsidRPr="000304C2">
        <w:rPr>
          <w:highlight w:val="green"/>
          <w:lang w:val="ru-RU"/>
        </w:rPr>
        <w:t>в</w:t>
      </w:r>
      <w:r w:rsidRPr="000304C2">
        <w:rPr>
          <w:highlight w:val="green"/>
          <w:lang w:val="ru-RU"/>
        </w:rPr>
        <w:t xml:space="preserve"> цел</w:t>
      </w:r>
      <w:r w:rsidR="00CA0101" w:rsidRPr="000304C2">
        <w:rPr>
          <w:highlight w:val="green"/>
          <w:lang w:val="ru-RU"/>
        </w:rPr>
        <w:t>ях</w:t>
      </w:r>
      <w:r w:rsidRPr="000304C2">
        <w:rPr>
          <w:highlight w:val="green"/>
          <w:lang w:val="ru-RU"/>
        </w:rPr>
        <w:t xml:space="preserve"> получения данных о сейсмических свойствах грунтовой толщи. При этом решают следующие задачи:</w:t>
      </w:r>
    </w:p>
    <w:p w14:paraId="693D223B" w14:textId="77777777" w:rsidR="003C7398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t xml:space="preserve">- </w:t>
      </w:r>
      <w:r w:rsidR="003C7398" w:rsidRPr="000304C2">
        <w:rPr>
          <w:rStyle w:val="goto"/>
          <w:color w:val="000000"/>
          <w:highlight w:val="green"/>
          <w:lang w:val="ru-RU"/>
        </w:rPr>
        <w:t>получение сейсмических разрезов грунтовой толщи;</w:t>
      </w:r>
    </w:p>
    <w:p w14:paraId="69571875" w14:textId="77777777" w:rsidR="003C7398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lastRenderedPageBreak/>
        <w:t xml:space="preserve">- </w:t>
      </w:r>
      <w:r w:rsidR="003C7398" w:rsidRPr="000304C2">
        <w:rPr>
          <w:rStyle w:val="goto"/>
          <w:color w:val="000000"/>
          <w:highlight w:val="green"/>
          <w:lang w:val="ru-RU"/>
        </w:rPr>
        <w:t xml:space="preserve">определение мощности </w:t>
      </w:r>
      <w:r w:rsidR="007F0169" w:rsidRPr="000304C2">
        <w:rPr>
          <w:rStyle w:val="goto"/>
          <w:color w:val="000000"/>
          <w:highlight w:val="green"/>
          <w:lang w:val="ru-RU"/>
        </w:rPr>
        <w:t>дисперсных грунтов</w:t>
      </w:r>
      <w:r w:rsidR="003C7398" w:rsidRPr="000304C2">
        <w:rPr>
          <w:rStyle w:val="goto"/>
          <w:color w:val="000000"/>
          <w:highlight w:val="green"/>
          <w:lang w:val="ru-RU"/>
        </w:rPr>
        <w:t>;</w:t>
      </w:r>
    </w:p>
    <w:p w14:paraId="4D523757" w14:textId="77777777" w:rsidR="003C7398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t xml:space="preserve">- </w:t>
      </w:r>
      <w:r w:rsidR="003C7398" w:rsidRPr="000304C2">
        <w:rPr>
          <w:rStyle w:val="goto"/>
          <w:color w:val="000000"/>
          <w:highlight w:val="green"/>
          <w:lang w:val="ru-RU"/>
        </w:rPr>
        <w:t>сопоставление инженерно-геологических и сейсмических разрезов;</w:t>
      </w:r>
    </w:p>
    <w:p w14:paraId="6621E197" w14:textId="77777777" w:rsidR="00914C87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t xml:space="preserve">- </w:t>
      </w:r>
      <w:r w:rsidR="003C7398" w:rsidRPr="000304C2">
        <w:rPr>
          <w:rStyle w:val="goto"/>
          <w:color w:val="000000"/>
          <w:highlight w:val="green"/>
          <w:lang w:val="ru-RU"/>
        </w:rPr>
        <w:t>изучение спектральных характеристик грунтовой толщи</w:t>
      </w:r>
      <w:r w:rsidR="00914C87" w:rsidRPr="000304C2">
        <w:rPr>
          <w:rStyle w:val="goto"/>
          <w:color w:val="000000"/>
          <w:highlight w:val="green"/>
          <w:lang w:val="ru-RU"/>
        </w:rPr>
        <w:t>;</w:t>
      </w:r>
    </w:p>
    <w:p w14:paraId="3CD847A8" w14:textId="77777777" w:rsidR="00914C87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t xml:space="preserve">- </w:t>
      </w:r>
      <w:r w:rsidR="00914C87" w:rsidRPr="000304C2">
        <w:rPr>
          <w:rStyle w:val="goto"/>
          <w:color w:val="000000"/>
          <w:highlight w:val="green"/>
          <w:lang w:val="ru-RU"/>
        </w:rPr>
        <w:t>оценка влияния рельефа на параметры сейсмических колебаний;</w:t>
      </w:r>
    </w:p>
    <w:p w14:paraId="5041BDCA" w14:textId="77777777" w:rsidR="003C7398" w:rsidRPr="000304C2" w:rsidRDefault="00E836EA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Style w:val="goto"/>
          <w:color w:val="000000"/>
          <w:highlight w:val="green"/>
          <w:lang w:val="ru-RU"/>
        </w:rPr>
      </w:pPr>
      <w:r w:rsidRPr="000304C2">
        <w:rPr>
          <w:rStyle w:val="goto"/>
          <w:color w:val="000000"/>
          <w:highlight w:val="green"/>
          <w:lang w:val="ru-RU"/>
        </w:rPr>
        <w:t xml:space="preserve">- </w:t>
      </w:r>
      <w:r w:rsidR="00914C87" w:rsidRPr="000304C2">
        <w:rPr>
          <w:rStyle w:val="goto"/>
          <w:color w:val="000000"/>
          <w:highlight w:val="green"/>
          <w:lang w:val="ru-RU"/>
        </w:rPr>
        <w:t>оценка влияния на параметры сейсмических колебаний тектонических разрывных нарушений, расположенных в пределах территории изысканий или в непосредственной близости от нее</w:t>
      </w:r>
      <w:r w:rsidR="003C7398" w:rsidRPr="000304C2">
        <w:rPr>
          <w:rStyle w:val="goto"/>
          <w:color w:val="000000"/>
          <w:highlight w:val="green"/>
          <w:lang w:val="ru-RU"/>
        </w:rPr>
        <w:t>.</w:t>
      </w:r>
    </w:p>
    <w:p w14:paraId="051ACC59" w14:textId="45D93378" w:rsidR="003C7398" w:rsidRPr="000304C2" w:rsidRDefault="003C739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 xml:space="preserve">6.2 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Комплекс инструментальных </w:t>
      </w:r>
      <w:r w:rsidR="00B8781D" w:rsidRPr="000304C2">
        <w:rPr>
          <w:rFonts w:ascii="Times New Roman" w:hAnsi="Times New Roman"/>
          <w:iCs/>
          <w:highlight w:val="green"/>
          <w:lang w:val="ru-RU"/>
        </w:rPr>
        <w:t xml:space="preserve">геофизических 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исследований </w:t>
      </w:r>
      <w:r w:rsidR="0053178A" w:rsidRPr="000304C2">
        <w:rPr>
          <w:rFonts w:ascii="Times New Roman" w:hAnsi="Times New Roman"/>
          <w:b/>
          <w:iCs/>
          <w:highlight w:val="green"/>
          <w:lang w:val="ru-RU"/>
        </w:rPr>
        <w:t>обязательно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 включает </w:t>
      </w:r>
      <w:r w:rsidR="00CA0101" w:rsidRPr="000304C2">
        <w:rPr>
          <w:rFonts w:ascii="Times New Roman" w:hAnsi="Times New Roman"/>
          <w:iCs/>
          <w:highlight w:val="green"/>
          <w:lang w:val="ru-RU"/>
        </w:rPr>
        <w:t xml:space="preserve">в себя 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применение сейсморазведочных и сейсмологических методов, в том числе регистрацию микросейсм, и </w:t>
      </w:r>
      <w:r w:rsidR="0053178A" w:rsidRPr="000304C2">
        <w:rPr>
          <w:rFonts w:ascii="Times New Roman" w:hAnsi="Times New Roman"/>
          <w:b/>
          <w:iCs/>
          <w:highlight w:val="green"/>
          <w:lang w:val="ru-RU"/>
        </w:rPr>
        <w:t>может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 </w:t>
      </w:r>
      <w:r w:rsidR="00E836EA" w:rsidRPr="000304C2">
        <w:rPr>
          <w:rFonts w:ascii="Times New Roman" w:hAnsi="Times New Roman"/>
          <w:iCs/>
          <w:highlight w:val="green"/>
          <w:lang w:val="ru-RU"/>
        </w:rPr>
        <w:t xml:space="preserve">быть 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>дополн</w:t>
      </w:r>
      <w:r w:rsidR="00E836EA" w:rsidRPr="000304C2">
        <w:rPr>
          <w:rFonts w:ascii="Times New Roman" w:hAnsi="Times New Roman"/>
          <w:iCs/>
          <w:highlight w:val="green"/>
          <w:lang w:val="ru-RU"/>
        </w:rPr>
        <w:t>ен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 другими геофизическими методами (электроразведкой, различными видами каротажа и др</w:t>
      </w:r>
      <w:r w:rsidR="00E836EA" w:rsidRPr="000304C2">
        <w:rPr>
          <w:rFonts w:ascii="Times New Roman" w:hAnsi="Times New Roman"/>
          <w:iCs/>
          <w:highlight w:val="green"/>
          <w:lang w:val="ru-RU"/>
        </w:rPr>
        <w:t>.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>)</w:t>
      </w:r>
      <w:r w:rsidRPr="000304C2">
        <w:rPr>
          <w:rFonts w:ascii="Times New Roman" w:hAnsi="Times New Roman"/>
          <w:highlight w:val="green"/>
          <w:lang w:val="ru-RU"/>
        </w:rPr>
        <w:t xml:space="preserve">. </w:t>
      </w:r>
    </w:p>
    <w:p w14:paraId="701E1D43" w14:textId="77777777" w:rsidR="003C7398" w:rsidRPr="000304C2" w:rsidRDefault="003C7398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 xml:space="preserve">6.3 Состав комплексных инструментальных </w:t>
      </w:r>
      <w:r w:rsidR="00B8781D" w:rsidRPr="000304C2">
        <w:rPr>
          <w:rFonts w:ascii="Times New Roman" w:hAnsi="Times New Roman"/>
          <w:highlight w:val="green"/>
          <w:lang w:val="ru-RU"/>
        </w:rPr>
        <w:t xml:space="preserve">геофизических </w:t>
      </w:r>
      <w:r w:rsidRPr="000304C2">
        <w:rPr>
          <w:rFonts w:ascii="Times New Roman" w:hAnsi="Times New Roman"/>
          <w:highlight w:val="green"/>
          <w:lang w:val="ru-RU"/>
        </w:rPr>
        <w:t>исследований, необходимы</w:t>
      </w:r>
      <w:r w:rsidR="00BC026A" w:rsidRPr="000304C2">
        <w:rPr>
          <w:rFonts w:ascii="Times New Roman" w:hAnsi="Times New Roman"/>
          <w:highlight w:val="green"/>
          <w:lang w:val="ru-RU"/>
        </w:rPr>
        <w:t>х</w:t>
      </w:r>
      <w:r w:rsidRPr="000304C2">
        <w:rPr>
          <w:rFonts w:ascii="Times New Roman" w:hAnsi="Times New Roman"/>
          <w:highlight w:val="green"/>
          <w:lang w:val="ru-RU"/>
        </w:rPr>
        <w:t xml:space="preserve"> для решения перечисленных выше задач</w:t>
      </w:r>
      <w:r w:rsidR="00BC026A" w:rsidRPr="000304C2">
        <w:rPr>
          <w:rFonts w:ascii="Times New Roman" w:hAnsi="Times New Roman"/>
          <w:highlight w:val="green"/>
          <w:lang w:val="ru-RU"/>
        </w:rPr>
        <w:t>,</w:t>
      </w:r>
      <w:r w:rsidRPr="000304C2">
        <w:rPr>
          <w:rFonts w:ascii="Times New Roman" w:hAnsi="Times New Roman"/>
          <w:highlight w:val="green"/>
          <w:lang w:val="ru-RU"/>
        </w:rPr>
        <w:t xml:space="preserve"> устанавлива</w:t>
      </w:r>
      <w:r w:rsidR="00BC026A" w:rsidRPr="000304C2">
        <w:rPr>
          <w:rFonts w:ascii="Times New Roman" w:hAnsi="Times New Roman"/>
          <w:highlight w:val="green"/>
          <w:lang w:val="ru-RU"/>
        </w:rPr>
        <w:t>ют</w:t>
      </w:r>
      <w:r w:rsidRPr="000304C2">
        <w:rPr>
          <w:rFonts w:ascii="Times New Roman" w:hAnsi="Times New Roman"/>
          <w:highlight w:val="green"/>
          <w:lang w:val="ru-RU"/>
        </w:rPr>
        <w:t xml:space="preserve"> в соответствии с программой изысканий на площадке и вдоль трасс </w:t>
      </w:r>
      <w:r w:rsidR="00A66A96" w:rsidRPr="000304C2">
        <w:rPr>
          <w:rFonts w:ascii="Times New Roman" w:hAnsi="Times New Roman"/>
          <w:highlight w:val="green"/>
          <w:lang w:val="ru-RU"/>
        </w:rPr>
        <w:t>линейных объектов</w:t>
      </w:r>
      <w:r w:rsidRPr="000304C2">
        <w:rPr>
          <w:rFonts w:ascii="Times New Roman" w:hAnsi="Times New Roman"/>
          <w:highlight w:val="green"/>
          <w:lang w:val="ru-RU"/>
        </w:rPr>
        <w:t>.</w:t>
      </w:r>
    </w:p>
    <w:p w14:paraId="4E55969D" w14:textId="77777777" w:rsidR="003C7398" w:rsidRPr="000304C2" w:rsidRDefault="003C7398">
      <w:pPr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0304C2">
        <w:rPr>
          <w:rFonts w:ascii="Times New Roman" w:hAnsi="Times New Roman"/>
          <w:highlight w:val="green"/>
          <w:lang w:val="ru-RU"/>
        </w:rPr>
        <w:t xml:space="preserve">6.4 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>Сейсмологические наблюдения сетью временных сейсмостанций проводят в активных сейсмических регионах</w:t>
      </w:r>
      <w:r w:rsidR="00CA0101" w:rsidRPr="000304C2">
        <w:rPr>
          <w:rFonts w:ascii="Times New Roman" w:hAnsi="Times New Roman"/>
          <w:iCs/>
          <w:highlight w:val="green"/>
          <w:lang w:val="ru-RU"/>
        </w:rPr>
        <w:t>. В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 регионах с малой сейсмической активностью такие наблюдения требуют длительного времени, часто малоэффективны</w:t>
      </w:r>
      <w:r w:rsidR="003D6681" w:rsidRPr="000304C2">
        <w:rPr>
          <w:rFonts w:ascii="Times New Roman" w:hAnsi="Times New Roman"/>
          <w:iCs/>
          <w:highlight w:val="green"/>
          <w:lang w:val="ru-RU"/>
        </w:rPr>
        <w:t xml:space="preserve">, </w:t>
      </w:r>
      <w:r w:rsidR="00CA0101" w:rsidRPr="000304C2">
        <w:rPr>
          <w:rFonts w:ascii="Times New Roman" w:hAnsi="Times New Roman"/>
          <w:iCs/>
          <w:highlight w:val="green"/>
          <w:lang w:val="ru-RU"/>
        </w:rPr>
        <w:t xml:space="preserve">и </w:t>
      </w:r>
      <w:r w:rsidR="003D6681" w:rsidRPr="000304C2">
        <w:rPr>
          <w:rFonts w:ascii="Times New Roman" w:hAnsi="Times New Roman"/>
          <w:iCs/>
          <w:highlight w:val="green"/>
          <w:lang w:val="ru-RU"/>
        </w:rPr>
        <w:t>поэтому</w:t>
      </w:r>
      <w:r w:rsidR="005030D1" w:rsidRPr="000304C2">
        <w:rPr>
          <w:rFonts w:ascii="Times New Roman" w:hAnsi="Times New Roman"/>
          <w:iCs/>
          <w:highlight w:val="green"/>
          <w:lang w:val="ru-RU"/>
        </w:rPr>
        <w:t xml:space="preserve"> заменяются наблюдениями за микросейсмами от природных и техногенных источников</w:t>
      </w:r>
      <w:r w:rsidR="009C5A33" w:rsidRPr="000304C2">
        <w:rPr>
          <w:rFonts w:ascii="Times New Roman" w:hAnsi="Times New Roman"/>
          <w:iCs/>
          <w:highlight w:val="green"/>
          <w:lang w:val="ru-RU"/>
        </w:rPr>
        <w:t xml:space="preserve"> [5</w:t>
      </w:r>
      <w:r w:rsidR="00C902A1" w:rsidRPr="000304C2">
        <w:rPr>
          <w:rFonts w:ascii="Times New Roman" w:hAnsi="Times New Roman"/>
          <w:iCs/>
          <w:highlight w:val="green"/>
          <w:lang w:val="ru-RU"/>
        </w:rPr>
        <w:t>]</w:t>
      </w:r>
      <w:r w:rsidRPr="000304C2">
        <w:rPr>
          <w:rFonts w:ascii="Times New Roman" w:hAnsi="Times New Roman"/>
          <w:highlight w:val="green"/>
          <w:lang w:val="ru-RU"/>
        </w:rPr>
        <w:t>.</w:t>
      </w:r>
    </w:p>
    <w:p w14:paraId="447FE7DE" w14:textId="77777777" w:rsidR="003C7398" w:rsidRPr="000304C2" w:rsidRDefault="003C7398">
      <w:pPr>
        <w:pStyle w:val="28"/>
        <w:spacing w:line="360" w:lineRule="auto"/>
        <w:ind w:firstLine="709"/>
        <w:rPr>
          <w:sz w:val="24"/>
          <w:szCs w:val="24"/>
          <w:highlight w:val="green"/>
        </w:rPr>
      </w:pPr>
      <w:r w:rsidRPr="000304C2">
        <w:rPr>
          <w:sz w:val="24"/>
          <w:szCs w:val="24"/>
          <w:highlight w:val="green"/>
        </w:rPr>
        <w:t>6.5 Метод регистрации микросейсм применя</w:t>
      </w:r>
      <w:r w:rsidR="003D6681" w:rsidRPr="000304C2">
        <w:rPr>
          <w:sz w:val="24"/>
          <w:szCs w:val="24"/>
          <w:highlight w:val="green"/>
        </w:rPr>
        <w:t>ют</w:t>
      </w:r>
      <w:r w:rsidRPr="000304C2">
        <w:rPr>
          <w:sz w:val="24"/>
          <w:szCs w:val="24"/>
          <w:highlight w:val="green"/>
        </w:rPr>
        <w:t xml:space="preserve"> как для оценки приращений сейсмической интенсивности, так и для получения резонансных характеристик грунтов путем регистрации и определения преобладающих периодов и амплитудного уровня микроколебаний в различных типах грунтовых условий.</w:t>
      </w:r>
    </w:p>
    <w:p w14:paraId="79EEF986" w14:textId="77777777" w:rsidR="003C7398" w:rsidRPr="000304C2" w:rsidRDefault="003C7398">
      <w:pPr>
        <w:pStyle w:val="28"/>
        <w:tabs>
          <w:tab w:val="left" w:pos="8364"/>
        </w:tabs>
        <w:spacing w:line="360" w:lineRule="auto"/>
        <w:ind w:firstLine="709"/>
        <w:rPr>
          <w:sz w:val="24"/>
          <w:szCs w:val="24"/>
          <w:highlight w:val="green"/>
        </w:rPr>
      </w:pPr>
      <w:r w:rsidRPr="000304C2">
        <w:rPr>
          <w:sz w:val="24"/>
          <w:szCs w:val="24"/>
          <w:highlight w:val="green"/>
        </w:rPr>
        <w:t xml:space="preserve">6.6 </w:t>
      </w:r>
      <w:r w:rsidR="00445500" w:rsidRPr="000304C2">
        <w:rPr>
          <w:sz w:val="24"/>
          <w:szCs w:val="24"/>
          <w:highlight w:val="green"/>
        </w:rPr>
        <w:t>При регистрации и обработке микросейсмических колебаний использу</w:t>
      </w:r>
      <w:r w:rsidR="003D6681" w:rsidRPr="000304C2">
        <w:rPr>
          <w:sz w:val="24"/>
          <w:szCs w:val="24"/>
          <w:highlight w:val="green"/>
        </w:rPr>
        <w:t>ют</w:t>
      </w:r>
      <w:r w:rsidR="00445500" w:rsidRPr="000304C2">
        <w:rPr>
          <w:sz w:val="24"/>
          <w:szCs w:val="24"/>
          <w:highlight w:val="green"/>
        </w:rPr>
        <w:t xml:space="preserve"> известный способ </w:t>
      </w:r>
      <w:proofErr w:type="spellStart"/>
      <w:r w:rsidR="00445500" w:rsidRPr="000304C2">
        <w:rPr>
          <w:sz w:val="24"/>
          <w:szCs w:val="24"/>
          <w:highlight w:val="green"/>
        </w:rPr>
        <w:t>Накамуры</w:t>
      </w:r>
      <w:proofErr w:type="spellEnd"/>
      <w:r w:rsidRPr="000304C2">
        <w:rPr>
          <w:sz w:val="24"/>
          <w:szCs w:val="24"/>
          <w:highlight w:val="green"/>
        </w:rPr>
        <w:t>. При этом для оценки резонансных частот грунтовой толщи используют метод спектральных отношений амплитуд горизонтальной компоненты к его вертикальной компоненте. Для слоя на полупространстве основн</w:t>
      </w:r>
      <w:r w:rsidR="003D6681" w:rsidRPr="000304C2">
        <w:rPr>
          <w:sz w:val="24"/>
          <w:szCs w:val="24"/>
          <w:highlight w:val="green"/>
        </w:rPr>
        <w:t>ую</w:t>
      </w:r>
      <w:r w:rsidRPr="000304C2">
        <w:rPr>
          <w:sz w:val="24"/>
          <w:szCs w:val="24"/>
          <w:highlight w:val="green"/>
        </w:rPr>
        <w:t xml:space="preserve"> резонансн</w:t>
      </w:r>
      <w:r w:rsidR="003D6681" w:rsidRPr="000304C2">
        <w:rPr>
          <w:sz w:val="24"/>
          <w:szCs w:val="24"/>
          <w:highlight w:val="green"/>
        </w:rPr>
        <w:t>ую</w:t>
      </w:r>
      <w:r w:rsidRPr="000304C2">
        <w:rPr>
          <w:sz w:val="24"/>
          <w:szCs w:val="24"/>
          <w:highlight w:val="green"/>
        </w:rPr>
        <w:t xml:space="preserve"> частот</w:t>
      </w:r>
      <w:r w:rsidR="003D6681" w:rsidRPr="000304C2">
        <w:rPr>
          <w:sz w:val="24"/>
          <w:szCs w:val="24"/>
          <w:highlight w:val="green"/>
        </w:rPr>
        <w:t>у</w:t>
      </w:r>
      <w:r w:rsidRPr="000304C2">
        <w:rPr>
          <w:sz w:val="24"/>
          <w:szCs w:val="24"/>
          <w:highlight w:val="green"/>
        </w:rPr>
        <w:t xml:space="preserve"> </w:t>
      </w:r>
      <w:r w:rsidRPr="000304C2">
        <w:rPr>
          <w:i/>
          <w:sz w:val="24"/>
          <w:szCs w:val="24"/>
          <w:highlight w:val="green"/>
        </w:rPr>
        <w:t>f</w:t>
      </w:r>
      <w:r w:rsidRPr="000304C2">
        <w:rPr>
          <w:sz w:val="24"/>
          <w:szCs w:val="24"/>
          <w:highlight w:val="green"/>
        </w:rPr>
        <w:t xml:space="preserve"> оценива</w:t>
      </w:r>
      <w:r w:rsidR="003D6681" w:rsidRPr="000304C2">
        <w:rPr>
          <w:sz w:val="24"/>
          <w:szCs w:val="24"/>
          <w:highlight w:val="green"/>
        </w:rPr>
        <w:t>ют</w:t>
      </w:r>
      <w:r w:rsidRPr="000304C2">
        <w:rPr>
          <w:sz w:val="24"/>
          <w:szCs w:val="24"/>
          <w:highlight w:val="green"/>
        </w:rPr>
        <w:t xml:space="preserve"> по частоте максимума передаточного отношения </w:t>
      </w:r>
      <w:r w:rsidRPr="000304C2">
        <w:rPr>
          <w:i/>
          <w:sz w:val="24"/>
          <w:szCs w:val="24"/>
          <w:highlight w:val="green"/>
        </w:rPr>
        <w:t>H/V, f</w:t>
      </w:r>
      <w:r w:rsidRPr="000304C2">
        <w:rPr>
          <w:sz w:val="24"/>
          <w:szCs w:val="24"/>
          <w:highlight w:val="green"/>
        </w:rPr>
        <w:t xml:space="preserve"> = </w:t>
      </w:r>
      <w:r w:rsidR="00B8781D" w:rsidRPr="000304C2">
        <w:rPr>
          <w:i/>
          <w:sz w:val="24"/>
          <w:szCs w:val="24"/>
          <w:highlight w:val="green"/>
        </w:rPr>
        <w:t>V</w:t>
      </w:r>
      <w:r w:rsidR="00B8781D" w:rsidRPr="000304C2">
        <w:rPr>
          <w:i/>
          <w:sz w:val="24"/>
          <w:szCs w:val="24"/>
          <w:highlight w:val="green"/>
          <w:vertAlign w:val="subscript"/>
          <w:lang w:val="en-US"/>
        </w:rPr>
        <w:t>S</w:t>
      </w:r>
      <w:r w:rsidRPr="000304C2">
        <w:rPr>
          <w:sz w:val="24"/>
          <w:szCs w:val="24"/>
          <w:highlight w:val="green"/>
        </w:rPr>
        <w:t>/4</w:t>
      </w:r>
      <w:r w:rsidRPr="000304C2">
        <w:rPr>
          <w:i/>
          <w:sz w:val="24"/>
          <w:szCs w:val="24"/>
          <w:highlight w:val="green"/>
        </w:rPr>
        <w:t>H</w:t>
      </w:r>
      <w:r w:rsidRPr="000304C2">
        <w:rPr>
          <w:sz w:val="24"/>
          <w:szCs w:val="24"/>
          <w:highlight w:val="green"/>
        </w:rPr>
        <w:t xml:space="preserve">, где </w:t>
      </w:r>
      <w:r w:rsidR="00B8781D" w:rsidRPr="000304C2">
        <w:rPr>
          <w:i/>
          <w:sz w:val="24"/>
          <w:szCs w:val="24"/>
          <w:highlight w:val="green"/>
        </w:rPr>
        <w:t>V</w:t>
      </w:r>
      <w:r w:rsidR="00B8781D" w:rsidRPr="000304C2">
        <w:rPr>
          <w:i/>
          <w:sz w:val="24"/>
          <w:szCs w:val="24"/>
          <w:highlight w:val="green"/>
          <w:vertAlign w:val="subscript"/>
          <w:lang w:val="en-US"/>
        </w:rPr>
        <w:t>S</w:t>
      </w:r>
      <w:r w:rsidR="00B8781D" w:rsidRPr="000304C2">
        <w:rPr>
          <w:sz w:val="24"/>
          <w:szCs w:val="24"/>
          <w:highlight w:val="green"/>
        </w:rPr>
        <w:t xml:space="preserve"> </w:t>
      </w:r>
      <w:r w:rsidRPr="000304C2">
        <w:rPr>
          <w:sz w:val="24"/>
          <w:szCs w:val="24"/>
          <w:highlight w:val="green"/>
        </w:rPr>
        <w:t xml:space="preserve">и </w:t>
      </w:r>
      <w:r w:rsidRPr="000304C2">
        <w:rPr>
          <w:i/>
          <w:sz w:val="24"/>
          <w:szCs w:val="24"/>
          <w:highlight w:val="green"/>
        </w:rPr>
        <w:t>Н</w:t>
      </w:r>
      <w:r w:rsidRPr="000304C2">
        <w:rPr>
          <w:sz w:val="24"/>
          <w:szCs w:val="24"/>
          <w:highlight w:val="green"/>
        </w:rPr>
        <w:t xml:space="preserve"> </w:t>
      </w:r>
      <w:r w:rsidR="00F41CF8" w:rsidRPr="000304C2">
        <w:rPr>
          <w:sz w:val="24"/>
          <w:szCs w:val="24"/>
          <w:highlight w:val="green"/>
        </w:rPr>
        <w:t>–</w:t>
      </w:r>
      <w:r w:rsidRPr="000304C2">
        <w:rPr>
          <w:sz w:val="24"/>
          <w:szCs w:val="24"/>
          <w:highlight w:val="green"/>
        </w:rPr>
        <w:t xml:space="preserve"> скорость поперечных волн и мощность слоя.</w:t>
      </w:r>
    </w:p>
    <w:p w14:paraId="5FE78DA0" w14:textId="718BF8EA" w:rsidR="003C7398" w:rsidRPr="000304C2" w:rsidRDefault="003C7398">
      <w:pPr>
        <w:pStyle w:val="28"/>
        <w:tabs>
          <w:tab w:val="left" w:pos="8364"/>
        </w:tabs>
        <w:spacing w:line="360" w:lineRule="auto"/>
        <w:ind w:firstLine="709"/>
        <w:rPr>
          <w:sz w:val="24"/>
          <w:szCs w:val="24"/>
          <w:highlight w:val="green"/>
        </w:rPr>
      </w:pPr>
      <w:r w:rsidRPr="000304C2">
        <w:rPr>
          <w:sz w:val="24"/>
          <w:szCs w:val="24"/>
          <w:highlight w:val="green"/>
        </w:rPr>
        <w:t xml:space="preserve">6.7 Сейсморазведочные работы являются основными в комплексе, поскольку при них решаются наиболее важные из перечисленных выше задач. Большинство сейсморазведочных работ при СМР </w:t>
      </w:r>
      <w:r w:rsidR="0053178A" w:rsidRPr="000304C2">
        <w:rPr>
          <w:b/>
          <w:sz w:val="24"/>
          <w:szCs w:val="24"/>
          <w:highlight w:val="green"/>
        </w:rPr>
        <w:t>осуществляется</w:t>
      </w:r>
      <w:r w:rsidRPr="000304C2">
        <w:rPr>
          <w:sz w:val="24"/>
          <w:szCs w:val="24"/>
          <w:highlight w:val="green"/>
        </w:rPr>
        <w:t xml:space="preserve"> с использованием </w:t>
      </w:r>
      <w:r w:rsidR="00FE719E" w:rsidRPr="000304C2">
        <w:rPr>
          <w:sz w:val="24"/>
          <w:szCs w:val="24"/>
          <w:highlight w:val="green"/>
        </w:rPr>
        <w:t xml:space="preserve">метода </w:t>
      </w:r>
      <w:r w:rsidR="007A4835" w:rsidRPr="000304C2">
        <w:rPr>
          <w:sz w:val="24"/>
          <w:szCs w:val="24"/>
          <w:highlight w:val="green"/>
        </w:rPr>
        <w:lastRenderedPageBreak/>
        <w:t>преломленных волн</w:t>
      </w:r>
      <w:r w:rsidR="00FE719E" w:rsidRPr="000304C2">
        <w:rPr>
          <w:sz w:val="24"/>
          <w:szCs w:val="24"/>
          <w:highlight w:val="green"/>
        </w:rPr>
        <w:t xml:space="preserve"> (</w:t>
      </w:r>
      <w:r w:rsidRPr="000304C2">
        <w:rPr>
          <w:sz w:val="24"/>
          <w:szCs w:val="24"/>
          <w:highlight w:val="green"/>
        </w:rPr>
        <w:t>МПВ</w:t>
      </w:r>
      <w:r w:rsidR="00FE719E" w:rsidRPr="000304C2">
        <w:rPr>
          <w:sz w:val="24"/>
          <w:szCs w:val="24"/>
          <w:highlight w:val="green"/>
        </w:rPr>
        <w:t>)</w:t>
      </w:r>
      <w:r w:rsidR="009C5A33" w:rsidRPr="000304C2">
        <w:rPr>
          <w:sz w:val="24"/>
          <w:szCs w:val="24"/>
          <w:highlight w:val="green"/>
        </w:rPr>
        <w:t xml:space="preserve"> [6</w:t>
      </w:r>
      <w:r w:rsidR="00C902A1" w:rsidRPr="000304C2">
        <w:rPr>
          <w:sz w:val="24"/>
          <w:szCs w:val="24"/>
          <w:highlight w:val="green"/>
        </w:rPr>
        <w:t>]</w:t>
      </w:r>
      <w:r w:rsidRPr="000304C2">
        <w:rPr>
          <w:sz w:val="24"/>
          <w:szCs w:val="24"/>
          <w:highlight w:val="green"/>
        </w:rPr>
        <w:t>.</w:t>
      </w:r>
    </w:p>
    <w:p w14:paraId="51312E62" w14:textId="77777777" w:rsidR="003D6681" w:rsidRPr="000304C2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highlight w:val="green"/>
          <w:lang w:val="ru-RU"/>
        </w:rPr>
      </w:pPr>
      <w:r w:rsidRPr="000304C2">
        <w:rPr>
          <w:highlight w:val="green"/>
          <w:lang w:val="ru-RU"/>
        </w:rPr>
        <w:t>6.8 В ряде случаев работы МПВ характеризу</w:t>
      </w:r>
      <w:r w:rsidR="00FE719E" w:rsidRPr="000304C2">
        <w:rPr>
          <w:highlight w:val="green"/>
          <w:lang w:val="ru-RU"/>
        </w:rPr>
        <w:t>е</w:t>
      </w:r>
      <w:r w:rsidRPr="000304C2">
        <w:rPr>
          <w:highlight w:val="green"/>
          <w:lang w:val="ru-RU"/>
        </w:rPr>
        <w:t>тся низкой эффективностью и малой глубиной исследований вследствие</w:t>
      </w:r>
      <w:r w:rsidR="003D6681" w:rsidRPr="000304C2">
        <w:rPr>
          <w:highlight w:val="green"/>
          <w:lang w:val="ru-RU"/>
        </w:rPr>
        <w:t>:</w:t>
      </w:r>
    </w:p>
    <w:p w14:paraId="66CD37B9" w14:textId="77777777" w:rsidR="003D6681" w:rsidRPr="000304C2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highlight w:val="green"/>
          <w:lang w:val="ru-RU"/>
        </w:rPr>
      </w:pPr>
      <w:r w:rsidRPr="000304C2">
        <w:rPr>
          <w:highlight w:val="green"/>
          <w:lang w:val="ru-RU"/>
        </w:rPr>
        <w:t>1) слабой дифференцированности скоростных разрезов</w:t>
      </w:r>
      <w:r w:rsidR="003D6681" w:rsidRPr="000304C2">
        <w:rPr>
          <w:highlight w:val="green"/>
          <w:lang w:val="ru-RU"/>
        </w:rPr>
        <w:t>;</w:t>
      </w:r>
    </w:p>
    <w:p w14:paraId="69DF910A" w14:textId="77777777" w:rsidR="003D6681" w:rsidRPr="000304C2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highlight w:val="green"/>
          <w:lang w:val="ru-RU"/>
        </w:rPr>
      </w:pPr>
      <w:r w:rsidRPr="000304C2">
        <w:rPr>
          <w:highlight w:val="green"/>
          <w:lang w:val="ru-RU"/>
        </w:rPr>
        <w:t xml:space="preserve">2) наличия инверсных слоев. </w:t>
      </w:r>
    </w:p>
    <w:p w14:paraId="40CC2EDC" w14:textId="5339F348" w:rsidR="003C7398" w:rsidRPr="003C7398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napToGrid w:val="0"/>
          <w:lang w:val="ru-RU"/>
        </w:rPr>
      </w:pPr>
      <w:r w:rsidRPr="000304C2">
        <w:rPr>
          <w:highlight w:val="green"/>
          <w:lang w:val="ru-RU"/>
        </w:rPr>
        <w:t xml:space="preserve">Для повышения эффективности сейсморазведки в этом случае </w:t>
      </w:r>
      <w:r w:rsidR="0053178A" w:rsidRPr="000304C2">
        <w:rPr>
          <w:b/>
          <w:highlight w:val="green"/>
          <w:lang w:val="ru-RU"/>
        </w:rPr>
        <w:t>необходимо</w:t>
      </w:r>
      <w:r w:rsidRPr="000304C2">
        <w:rPr>
          <w:highlight w:val="green"/>
          <w:lang w:val="ru-RU"/>
        </w:rPr>
        <w:t xml:space="preserve"> применять другие методики наблюдений, в частности методику высокоразрешающей сейсморазведки на поперечных </w:t>
      </w:r>
      <w:r w:rsidRPr="000304C2">
        <w:rPr>
          <w:highlight w:val="green"/>
        </w:rPr>
        <w:t>SH</w:t>
      </w:r>
      <w:r w:rsidRPr="000304C2">
        <w:rPr>
          <w:highlight w:val="green"/>
          <w:lang w:val="ru-RU"/>
        </w:rPr>
        <w:t>-волнах.</w:t>
      </w:r>
    </w:p>
    <w:p w14:paraId="742E7BEB" w14:textId="77777777" w:rsidR="003C7398" w:rsidRPr="003C7398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3C7398">
        <w:rPr>
          <w:caps/>
          <w:color w:val="000000"/>
          <w:lang w:val="ru-RU"/>
        </w:rPr>
        <w:t>6.9</w:t>
      </w:r>
      <w:r w:rsidRPr="003C7398">
        <w:rPr>
          <w:lang w:val="ru-RU"/>
        </w:rPr>
        <w:t xml:space="preserve"> Сейсмический каротаж используют для наблюдений за распространением поперечных волн в вертикальном направлении в грунте вблизи пробуренных скважин. Сейсмический каротаж позволяет наиболее детально расчленять грунтовый массив и определять скоростной разрез.</w:t>
      </w:r>
    </w:p>
    <w:p w14:paraId="3654E9F2" w14:textId="77777777" w:rsidR="003C7398" w:rsidRPr="003C7398" w:rsidRDefault="003C7398">
      <w:pPr>
        <w:spacing w:line="360" w:lineRule="auto"/>
        <w:ind w:firstLine="720"/>
        <w:jc w:val="both"/>
        <w:rPr>
          <w:rFonts w:ascii="Times New Roman" w:hAnsi="Times New Roman"/>
          <w:lang w:val="ru-RU"/>
        </w:rPr>
      </w:pPr>
      <w:r w:rsidRPr="003C7398">
        <w:rPr>
          <w:rFonts w:ascii="Times New Roman" w:hAnsi="Times New Roman"/>
          <w:lang w:val="ru-RU"/>
        </w:rPr>
        <w:t xml:space="preserve">6.10 </w:t>
      </w:r>
      <w:r w:rsidR="00836026" w:rsidRPr="00836026">
        <w:rPr>
          <w:rFonts w:ascii="Times New Roman" w:hAnsi="Times New Roman"/>
          <w:iCs/>
          <w:lang w:val="ru-RU"/>
        </w:rPr>
        <w:t xml:space="preserve">При вертикальном сейсмическом профилировании в </w:t>
      </w:r>
      <w:proofErr w:type="spellStart"/>
      <w:r w:rsidR="00836026" w:rsidRPr="00836026">
        <w:rPr>
          <w:rFonts w:ascii="Times New Roman" w:hAnsi="Times New Roman"/>
          <w:iCs/>
          <w:lang w:val="ru-RU"/>
        </w:rPr>
        <w:t>околоскважинном</w:t>
      </w:r>
      <w:proofErr w:type="spellEnd"/>
      <w:r w:rsidR="00836026" w:rsidRPr="00836026">
        <w:rPr>
          <w:rFonts w:ascii="Times New Roman" w:hAnsi="Times New Roman"/>
          <w:iCs/>
          <w:lang w:val="ru-RU"/>
        </w:rPr>
        <w:t xml:space="preserve"> пространстве регистрируется вс</w:t>
      </w:r>
      <w:r w:rsidR="003D6681">
        <w:rPr>
          <w:rFonts w:ascii="Times New Roman" w:hAnsi="Times New Roman"/>
          <w:iCs/>
          <w:lang w:val="ru-RU"/>
        </w:rPr>
        <w:t>е</w:t>
      </w:r>
      <w:r w:rsidR="00836026" w:rsidRPr="00836026">
        <w:rPr>
          <w:rFonts w:ascii="Times New Roman" w:hAnsi="Times New Roman"/>
          <w:iCs/>
          <w:lang w:val="ru-RU"/>
        </w:rPr>
        <w:t xml:space="preserve"> волновое поле с помощью одно-двух-тр</w:t>
      </w:r>
      <w:r w:rsidR="003D6681">
        <w:rPr>
          <w:rFonts w:ascii="Times New Roman" w:hAnsi="Times New Roman"/>
          <w:iCs/>
          <w:lang w:val="ru-RU"/>
        </w:rPr>
        <w:t>е</w:t>
      </w:r>
      <w:r w:rsidR="00836026" w:rsidRPr="00836026">
        <w:rPr>
          <w:rFonts w:ascii="Times New Roman" w:hAnsi="Times New Roman"/>
          <w:iCs/>
          <w:lang w:val="ru-RU"/>
        </w:rPr>
        <w:t>хкомпонентных сейсмопри</w:t>
      </w:r>
      <w:r w:rsidR="003D6681">
        <w:rPr>
          <w:rFonts w:ascii="Times New Roman" w:hAnsi="Times New Roman"/>
          <w:iCs/>
          <w:lang w:val="ru-RU"/>
        </w:rPr>
        <w:t>е</w:t>
      </w:r>
      <w:r w:rsidR="00836026" w:rsidRPr="00836026">
        <w:rPr>
          <w:rFonts w:ascii="Times New Roman" w:hAnsi="Times New Roman"/>
          <w:iCs/>
          <w:lang w:val="ru-RU"/>
        </w:rPr>
        <w:t>мников, располагаемых в одной скважине, при этом получается скоростной разрез в поперечных различно поляризованных (</w:t>
      </w:r>
      <w:r w:rsidR="00836026" w:rsidRPr="00FE719E">
        <w:rPr>
          <w:rFonts w:ascii="Times New Roman" w:hAnsi="Times New Roman"/>
          <w:iCs/>
        </w:rPr>
        <w:t>SH</w:t>
      </w:r>
      <w:r w:rsidR="00836026" w:rsidRPr="00FE719E">
        <w:rPr>
          <w:rFonts w:ascii="Times New Roman" w:hAnsi="Times New Roman"/>
          <w:iCs/>
          <w:lang w:val="ru-RU"/>
        </w:rPr>
        <w:t xml:space="preserve"> </w:t>
      </w:r>
      <w:r w:rsidR="00836026" w:rsidRPr="00836026">
        <w:rPr>
          <w:rFonts w:ascii="Times New Roman" w:hAnsi="Times New Roman"/>
          <w:iCs/>
          <w:lang w:val="ru-RU"/>
        </w:rPr>
        <w:t xml:space="preserve">и </w:t>
      </w:r>
      <w:r w:rsidR="00836026" w:rsidRPr="00FE719E">
        <w:rPr>
          <w:rFonts w:ascii="Times New Roman" w:hAnsi="Times New Roman"/>
          <w:iCs/>
        </w:rPr>
        <w:t>SV</w:t>
      </w:r>
      <w:r w:rsidR="00836026" w:rsidRPr="00836026">
        <w:rPr>
          <w:rFonts w:ascii="Times New Roman" w:hAnsi="Times New Roman"/>
          <w:iCs/>
          <w:lang w:val="ru-RU"/>
        </w:rPr>
        <w:t>) и продольных (</w:t>
      </w:r>
      <w:r w:rsidR="00836026" w:rsidRPr="00FE719E">
        <w:rPr>
          <w:rFonts w:ascii="Times New Roman" w:hAnsi="Times New Roman"/>
          <w:iCs/>
          <w:lang w:val="ru-RU"/>
        </w:rPr>
        <w:t>Р</w:t>
      </w:r>
      <w:r w:rsidR="00836026" w:rsidRPr="00836026">
        <w:rPr>
          <w:rFonts w:ascii="Times New Roman" w:hAnsi="Times New Roman"/>
          <w:iCs/>
          <w:lang w:val="ru-RU"/>
        </w:rPr>
        <w:t>) волнах</w:t>
      </w:r>
      <w:r w:rsidRPr="00836026">
        <w:rPr>
          <w:rFonts w:ascii="Times New Roman" w:hAnsi="Times New Roman"/>
          <w:lang w:val="ru-RU"/>
        </w:rPr>
        <w:t>.</w:t>
      </w:r>
    </w:p>
    <w:p w14:paraId="729FC140" w14:textId="77777777" w:rsidR="003C7398" w:rsidRPr="00836026" w:rsidRDefault="003C7398">
      <w:pPr>
        <w:pStyle w:val="34"/>
        <w:spacing w:line="360" w:lineRule="auto"/>
        <w:ind w:left="0" w:firstLine="709"/>
        <w:jc w:val="both"/>
        <w:rPr>
          <w:sz w:val="24"/>
          <w:szCs w:val="24"/>
        </w:rPr>
      </w:pPr>
      <w:r w:rsidRPr="003C7398">
        <w:rPr>
          <w:sz w:val="24"/>
          <w:szCs w:val="24"/>
        </w:rPr>
        <w:t xml:space="preserve">6.11 </w:t>
      </w:r>
      <w:r w:rsidR="00836026" w:rsidRPr="00836026">
        <w:rPr>
          <w:iCs/>
          <w:sz w:val="24"/>
          <w:szCs w:val="24"/>
        </w:rPr>
        <w:t>Межскважинное сейсмоакустическое просвечивание применя</w:t>
      </w:r>
      <w:r w:rsidR="00CC0CB6">
        <w:rPr>
          <w:iCs/>
          <w:sz w:val="24"/>
          <w:szCs w:val="24"/>
        </w:rPr>
        <w:t>ют</w:t>
      </w:r>
      <w:r w:rsidR="00836026" w:rsidRPr="00836026">
        <w:rPr>
          <w:iCs/>
          <w:sz w:val="24"/>
          <w:szCs w:val="24"/>
        </w:rPr>
        <w:t xml:space="preserve"> для получения в межскважинном пространстве </w:t>
      </w:r>
      <w:proofErr w:type="spellStart"/>
      <w:r w:rsidR="00836026" w:rsidRPr="00836026">
        <w:rPr>
          <w:iCs/>
          <w:sz w:val="24"/>
          <w:szCs w:val="24"/>
        </w:rPr>
        <w:t>томографического</w:t>
      </w:r>
      <w:proofErr w:type="spellEnd"/>
      <w:r w:rsidR="00836026" w:rsidRPr="00836026">
        <w:rPr>
          <w:iCs/>
          <w:sz w:val="24"/>
          <w:szCs w:val="24"/>
        </w:rPr>
        <w:t xml:space="preserve"> отображения полей поперечных и продольных волн, в том числе в основании существующих сооружений, выдел</w:t>
      </w:r>
      <w:r w:rsidR="00CC0CB6">
        <w:rPr>
          <w:iCs/>
          <w:sz w:val="24"/>
          <w:szCs w:val="24"/>
        </w:rPr>
        <w:t>ения</w:t>
      </w:r>
      <w:r w:rsidR="00836026" w:rsidRPr="00836026">
        <w:rPr>
          <w:iCs/>
          <w:sz w:val="24"/>
          <w:szCs w:val="24"/>
        </w:rPr>
        <w:t xml:space="preserve"> участк</w:t>
      </w:r>
      <w:r w:rsidR="00CC0CB6">
        <w:rPr>
          <w:iCs/>
          <w:sz w:val="24"/>
          <w:szCs w:val="24"/>
        </w:rPr>
        <w:t>ов</w:t>
      </w:r>
      <w:r w:rsidR="00836026" w:rsidRPr="00836026">
        <w:rPr>
          <w:iCs/>
          <w:sz w:val="24"/>
          <w:szCs w:val="24"/>
        </w:rPr>
        <w:t xml:space="preserve"> развития карстовых форм, тектонических нарушений, наличия в разрезе неоднородностей различной природы</w:t>
      </w:r>
      <w:r w:rsidRPr="00836026">
        <w:rPr>
          <w:sz w:val="24"/>
          <w:szCs w:val="24"/>
        </w:rPr>
        <w:t>.</w:t>
      </w:r>
    </w:p>
    <w:p w14:paraId="75C5BA5E" w14:textId="32523A02" w:rsidR="003C7398" w:rsidRPr="003C7398" w:rsidRDefault="003C7398">
      <w:pPr>
        <w:pStyle w:val="13"/>
        <w:spacing w:line="360" w:lineRule="auto"/>
        <w:ind w:firstLine="709"/>
        <w:jc w:val="both"/>
        <w:rPr>
          <w:szCs w:val="24"/>
        </w:rPr>
      </w:pPr>
      <w:r w:rsidRPr="000304C2">
        <w:rPr>
          <w:szCs w:val="24"/>
          <w:highlight w:val="green"/>
        </w:rPr>
        <w:t xml:space="preserve">6.12 Участки пересечений районируемой площадки тектоническими разрывами </w:t>
      </w:r>
      <w:r w:rsidR="0053178A" w:rsidRPr="000304C2">
        <w:rPr>
          <w:b/>
          <w:szCs w:val="24"/>
          <w:highlight w:val="green"/>
        </w:rPr>
        <w:t>следует</w:t>
      </w:r>
      <w:r w:rsidRPr="000304C2">
        <w:rPr>
          <w:szCs w:val="24"/>
          <w:highlight w:val="green"/>
        </w:rPr>
        <w:t xml:space="preserve"> изучать комплексом геолого-геофизических методов. Зоны тектонических разрывов с пониженной сейсмической жесткостью выделяются соответствующим повышением сейсмической интенсивности.</w:t>
      </w:r>
    </w:p>
    <w:p w14:paraId="3D8BADBF" w14:textId="77777777" w:rsidR="003C7398" w:rsidRPr="003C7398" w:rsidRDefault="003C7398" w:rsidP="00A62035">
      <w:pPr>
        <w:pStyle w:val="26"/>
        <w:spacing w:after="0" w:line="360" w:lineRule="auto"/>
        <w:ind w:firstLine="709"/>
        <w:jc w:val="both"/>
        <w:rPr>
          <w:rFonts w:ascii="Times New Roman" w:hAnsi="Times New Roman"/>
          <w:lang w:val="ru-RU"/>
        </w:rPr>
      </w:pPr>
      <w:r w:rsidRPr="003C7398">
        <w:rPr>
          <w:rFonts w:ascii="Times New Roman" w:hAnsi="Times New Roman"/>
          <w:snapToGrid w:val="0"/>
          <w:lang w:val="ru-RU"/>
        </w:rPr>
        <w:t>6.13 Методика спектрального анализа поверхностных волн (</w:t>
      </w:r>
      <w:r w:rsidRPr="00A62035">
        <w:rPr>
          <w:rFonts w:ascii="Times New Roman" w:hAnsi="Times New Roman"/>
          <w:snapToGrid w:val="0"/>
        </w:rPr>
        <w:t>SASW</w:t>
      </w:r>
      <w:r w:rsidRPr="00A62035">
        <w:rPr>
          <w:rFonts w:ascii="Times New Roman" w:hAnsi="Times New Roman"/>
          <w:snapToGrid w:val="0"/>
          <w:lang w:val="ru-RU"/>
        </w:rPr>
        <w:t xml:space="preserve">, </w:t>
      </w:r>
      <w:r w:rsidRPr="00A62035">
        <w:rPr>
          <w:rFonts w:ascii="Times New Roman" w:hAnsi="Times New Roman"/>
        </w:rPr>
        <w:t>MASW</w:t>
      </w:r>
      <w:r w:rsidRPr="003C7398">
        <w:rPr>
          <w:rFonts w:ascii="Times New Roman" w:hAnsi="Times New Roman"/>
          <w:lang w:val="ru-RU"/>
        </w:rPr>
        <w:t>) позволяет оперативно определять параметры скоростного разреза по поперечным волнам до глубин порядка 30–50 м.</w:t>
      </w:r>
    </w:p>
    <w:p w14:paraId="32954D22" w14:textId="77777777" w:rsidR="003C7398" w:rsidRPr="003C7398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3C7398">
        <w:rPr>
          <w:lang w:val="ru-RU"/>
        </w:rPr>
        <w:t xml:space="preserve">6.14 Электроразведочные методы наиболее эффективны при решении задачи определения мощности рыхлого чехла и глубины скального массива. Эту задачу можно решать с помощью методов </w:t>
      </w:r>
      <w:r w:rsidR="009E2787">
        <w:rPr>
          <w:lang w:val="ru-RU"/>
        </w:rPr>
        <w:t>вертикального электрического зондирования</w:t>
      </w:r>
      <w:r w:rsidR="009E2787" w:rsidRPr="003C7398">
        <w:rPr>
          <w:lang w:val="ru-RU"/>
        </w:rPr>
        <w:t xml:space="preserve"> </w:t>
      </w:r>
      <w:r w:rsidRPr="003C7398">
        <w:rPr>
          <w:lang w:val="ru-RU"/>
        </w:rPr>
        <w:t xml:space="preserve">и </w:t>
      </w:r>
      <w:r w:rsidRPr="003C7398">
        <w:rPr>
          <w:lang w:val="ru-RU"/>
        </w:rPr>
        <w:lastRenderedPageBreak/>
        <w:t>зондирования методом становления электромагнитного поля в ближней зоне. Последний метод можно считать наиболее подходящим для выявления разрывных нарушений.</w:t>
      </w:r>
    </w:p>
    <w:p w14:paraId="24BCD58A" w14:textId="77777777" w:rsidR="003C7398" w:rsidRDefault="003C7398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3C7398">
        <w:rPr>
          <w:lang w:val="ru-RU"/>
        </w:rPr>
        <w:t xml:space="preserve">6.15 Одной из основных задач СМР на площадке сосредоточенного объекта является построение </w:t>
      </w:r>
      <w:proofErr w:type="spellStart"/>
      <w:r w:rsidRPr="00A62035">
        <w:rPr>
          <w:lang w:val="ru-RU"/>
        </w:rPr>
        <w:t>сейсмогрунтовой</w:t>
      </w:r>
      <w:proofErr w:type="spellEnd"/>
      <w:r w:rsidRPr="00A62035">
        <w:rPr>
          <w:lang w:val="ru-RU"/>
        </w:rPr>
        <w:t xml:space="preserve"> модели</w:t>
      </w:r>
      <w:r w:rsidRPr="003C7398">
        <w:rPr>
          <w:i/>
          <w:lang w:val="ru-RU"/>
        </w:rPr>
        <w:t xml:space="preserve">, </w:t>
      </w:r>
      <w:r w:rsidRPr="003C7398">
        <w:rPr>
          <w:lang w:val="ru-RU"/>
        </w:rPr>
        <w:t>котор</w:t>
      </w:r>
      <w:r w:rsidR="00CC0CB6">
        <w:rPr>
          <w:lang w:val="ru-RU"/>
        </w:rPr>
        <w:t>ую</w:t>
      </w:r>
      <w:r w:rsidRPr="003C7398">
        <w:rPr>
          <w:lang w:val="ru-RU"/>
        </w:rPr>
        <w:t xml:space="preserve"> </w:t>
      </w:r>
      <w:r w:rsidR="00CC0CB6">
        <w:rPr>
          <w:lang w:val="ru-RU"/>
        </w:rPr>
        <w:t>создают</w:t>
      </w:r>
      <w:r w:rsidR="00CC0CB6" w:rsidRPr="003C7398">
        <w:rPr>
          <w:lang w:val="ru-RU"/>
        </w:rPr>
        <w:t xml:space="preserve"> </w:t>
      </w:r>
      <w:r w:rsidRPr="003C7398">
        <w:rPr>
          <w:lang w:val="ru-RU"/>
        </w:rPr>
        <w:t xml:space="preserve">на основе инженерно-геологической модели с добавлением для каждого </w:t>
      </w:r>
      <w:r w:rsidR="00CA0101">
        <w:rPr>
          <w:lang w:val="ru-RU"/>
        </w:rPr>
        <w:t xml:space="preserve">инженерно-геологического </w:t>
      </w:r>
      <w:r w:rsidRPr="003C7398">
        <w:rPr>
          <w:lang w:val="ru-RU"/>
        </w:rPr>
        <w:t xml:space="preserve">элемента значения скорости поперечных волн </w:t>
      </w:r>
      <w:r w:rsidR="007B5DAE" w:rsidRPr="00A62035">
        <w:rPr>
          <w:i/>
        </w:rPr>
        <w:t>V</w:t>
      </w:r>
      <w:r w:rsidR="007B5DAE">
        <w:rPr>
          <w:i/>
          <w:vertAlign w:val="subscript"/>
        </w:rPr>
        <w:t>S</w:t>
      </w:r>
      <w:r w:rsidRPr="003C7398">
        <w:rPr>
          <w:lang w:val="ru-RU"/>
        </w:rPr>
        <w:t xml:space="preserve">. Таким образом, важнейшей физико-механической характеристикой каждого </w:t>
      </w:r>
      <w:proofErr w:type="spellStart"/>
      <w:r w:rsidRPr="003C7398">
        <w:rPr>
          <w:i/>
        </w:rPr>
        <w:t>i</w:t>
      </w:r>
      <w:proofErr w:type="spellEnd"/>
      <w:r w:rsidRPr="003C7398">
        <w:rPr>
          <w:lang w:val="ru-RU"/>
        </w:rPr>
        <w:t xml:space="preserve">-го </w:t>
      </w:r>
      <w:r w:rsidR="00CA0101">
        <w:rPr>
          <w:lang w:val="ru-RU"/>
        </w:rPr>
        <w:t xml:space="preserve">инженерно-геологического </w:t>
      </w:r>
      <w:r w:rsidRPr="003C7398">
        <w:rPr>
          <w:lang w:val="ru-RU"/>
        </w:rPr>
        <w:t xml:space="preserve">элемента грунта при СМР являются скорости поперечных волн </w:t>
      </w:r>
      <w:r w:rsidRPr="003C7398">
        <w:rPr>
          <w:i/>
        </w:rPr>
        <w:t>V</w:t>
      </w:r>
      <w:r w:rsidRPr="003C7398">
        <w:rPr>
          <w:i/>
          <w:vertAlign w:val="subscript"/>
        </w:rPr>
        <w:t>i</w:t>
      </w:r>
      <w:r w:rsidRPr="003C7398">
        <w:rPr>
          <w:lang w:val="ru-RU"/>
        </w:rPr>
        <w:t xml:space="preserve"> и плотности </w:t>
      </w:r>
      <w:proofErr w:type="spellStart"/>
      <w:r w:rsidRPr="00A62035">
        <w:t>ρ</w:t>
      </w:r>
      <w:r w:rsidRPr="003C7398">
        <w:rPr>
          <w:i/>
          <w:vertAlign w:val="subscript"/>
        </w:rPr>
        <w:t>i</w:t>
      </w:r>
      <w:proofErr w:type="spellEnd"/>
      <w:r w:rsidRPr="003C7398">
        <w:rPr>
          <w:i/>
          <w:lang w:val="ru-RU"/>
        </w:rPr>
        <w:t>,</w:t>
      </w:r>
      <w:r w:rsidRPr="003C7398">
        <w:rPr>
          <w:lang w:val="ru-RU"/>
        </w:rPr>
        <w:t xml:space="preserve"> точнее их произведение </w:t>
      </w:r>
      <w:r w:rsidR="00CA0101">
        <w:rPr>
          <w:lang w:val="ru-RU"/>
        </w:rPr>
        <w:t>–</w:t>
      </w:r>
      <w:r w:rsidRPr="003C7398">
        <w:rPr>
          <w:lang w:val="ru-RU"/>
        </w:rPr>
        <w:t xml:space="preserve"> сейсмическая жесткость </w:t>
      </w:r>
      <w:r w:rsidRPr="003C7398">
        <w:rPr>
          <w:i/>
        </w:rPr>
        <w:t>R</w:t>
      </w:r>
      <w:r w:rsidRPr="003C7398">
        <w:rPr>
          <w:i/>
          <w:vertAlign w:val="subscript"/>
        </w:rPr>
        <w:t>i</w:t>
      </w:r>
      <w:r w:rsidRPr="003C7398">
        <w:rPr>
          <w:i/>
          <w:lang w:val="ru-RU"/>
        </w:rPr>
        <w:t>.</w:t>
      </w:r>
      <w:r w:rsidR="00025A7E">
        <w:rPr>
          <w:i/>
          <w:lang w:val="ru-RU"/>
        </w:rPr>
        <w:t xml:space="preserve"> </w:t>
      </w:r>
      <w:r w:rsidRPr="003C7398">
        <w:rPr>
          <w:lang w:val="ru-RU"/>
        </w:rPr>
        <w:t xml:space="preserve">Скорости поперечных волн каждого </w:t>
      </w:r>
      <w:r w:rsidR="00CA0101">
        <w:rPr>
          <w:lang w:val="ru-RU"/>
        </w:rPr>
        <w:t xml:space="preserve">инженерно-геологического </w:t>
      </w:r>
      <w:r w:rsidRPr="003C7398">
        <w:rPr>
          <w:lang w:val="ru-RU"/>
        </w:rPr>
        <w:t>элемента определяют по данным сейсморазведки. При этом важно правильно сопоставить данные инженерно-геологического расчленения разреза с данными сейсморазведочных наблюдений.</w:t>
      </w:r>
    </w:p>
    <w:p w14:paraId="7B58CDD8" w14:textId="77777777" w:rsidR="00B2443D" w:rsidRPr="003C7398" w:rsidRDefault="00B2443D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rPr>
          <w:lang w:val="ru-RU"/>
        </w:rPr>
        <w:t>6.16 Данные сейсмологических наблюдений (землетрясений или микросейсм) являются весьма полезными при оценке влияния рельефа на результаты СМР.</w:t>
      </w:r>
    </w:p>
    <w:p w14:paraId="18DDD8F3" w14:textId="249C1ED7" w:rsidR="003C7398" w:rsidRPr="00DA15B7" w:rsidRDefault="003C7398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DA15B7">
        <w:rPr>
          <w:rFonts w:ascii="Times New Roman" w:hAnsi="Times New Roman"/>
          <w:highlight w:val="green"/>
          <w:lang w:val="ru-RU"/>
        </w:rPr>
        <w:t>6.1</w:t>
      </w:r>
      <w:r w:rsidR="00B2443D" w:rsidRPr="00DA15B7">
        <w:rPr>
          <w:rFonts w:ascii="Times New Roman" w:hAnsi="Times New Roman"/>
          <w:highlight w:val="green"/>
          <w:lang w:val="ru-RU"/>
        </w:rPr>
        <w:t>7</w:t>
      </w:r>
      <w:r w:rsidRPr="00DA15B7">
        <w:rPr>
          <w:rFonts w:ascii="Times New Roman" w:hAnsi="Times New Roman"/>
          <w:highlight w:val="green"/>
          <w:lang w:val="ru-RU"/>
        </w:rPr>
        <w:t xml:space="preserve"> 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В исключительных случаях, когда сейсморазведочные наблюдения по 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определенным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обоснованным причинам не проводились, </w:t>
      </w:r>
      <w:r w:rsidR="0053178A" w:rsidRPr="00DA15B7">
        <w:rPr>
          <w:rFonts w:ascii="Times New Roman" w:hAnsi="Times New Roman"/>
          <w:b/>
          <w:iCs/>
          <w:highlight w:val="green"/>
          <w:lang w:val="ru-RU"/>
        </w:rPr>
        <w:t>допускается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значения скоростей поперечных волн оценивать с использованием косвенных при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е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>мов на основе связи деформационно-прочностных характеристик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,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с одной стороны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,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и параметров упругих свойств </w:t>
      </w:r>
      <w:r w:rsidR="00F41CF8" w:rsidRPr="00DA15B7">
        <w:rPr>
          <w:rFonts w:ascii="Times New Roman" w:hAnsi="Times New Roman"/>
          <w:iCs/>
          <w:highlight w:val="green"/>
          <w:lang w:val="ru-RU"/>
        </w:rPr>
        <w:t>–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с другой (пример такого подхода привед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е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н в приложении </w:t>
      </w:r>
      <w:r w:rsidR="00F41CF8" w:rsidRPr="00DA15B7">
        <w:rPr>
          <w:rFonts w:ascii="Times New Roman" w:hAnsi="Times New Roman"/>
          <w:iCs/>
          <w:highlight w:val="green"/>
          <w:lang w:val="ru-RU"/>
        </w:rPr>
        <w:t>А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>, возможно использование других известных в технической литературе связей)</w:t>
      </w:r>
      <w:r w:rsidRPr="00DA15B7">
        <w:rPr>
          <w:rFonts w:ascii="Times New Roman" w:hAnsi="Times New Roman"/>
          <w:highlight w:val="green"/>
          <w:lang w:val="ru-RU"/>
        </w:rPr>
        <w:t>.</w:t>
      </w:r>
    </w:p>
    <w:p w14:paraId="11D890F6" w14:textId="6EC14A38" w:rsidR="00614663" w:rsidRPr="00DA15B7" w:rsidRDefault="003C7398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/>
          <w:highlight w:val="green"/>
          <w:lang w:val="ru-RU"/>
        </w:rPr>
      </w:pPr>
      <w:r w:rsidRPr="00DA15B7">
        <w:rPr>
          <w:rFonts w:ascii="Times New Roman" w:hAnsi="Times New Roman"/>
          <w:highlight w:val="green"/>
          <w:lang w:val="ru-RU"/>
        </w:rPr>
        <w:t>6.1</w:t>
      </w:r>
      <w:r w:rsidR="00B2443D" w:rsidRPr="00DA15B7">
        <w:rPr>
          <w:rFonts w:ascii="Times New Roman" w:hAnsi="Times New Roman"/>
          <w:highlight w:val="green"/>
          <w:lang w:val="ru-RU"/>
        </w:rPr>
        <w:t>8</w:t>
      </w:r>
      <w:r w:rsidRPr="00DA15B7">
        <w:rPr>
          <w:rFonts w:ascii="Times New Roman" w:hAnsi="Times New Roman"/>
          <w:highlight w:val="green"/>
          <w:lang w:val="ru-RU"/>
        </w:rPr>
        <w:t xml:space="preserve"> Для характеристики сейсмических свойств массива грунтов, влияющих на параметры сейсмических воздействий</w:t>
      </w:r>
      <w:r w:rsidR="00CC0CB6" w:rsidRPr="00DA15B7">
        <w:rPr>
          <w:rFonts w:ascii="Times New Roman" w:hAnsi="Times New Roman"/>
          <w:highlight w:val="green"/>
          <w:lang w:val="ru-RU"/>
        </w:rPr>
        <w:t>,</w:t>
      </w:r>
      <w:r w:rsidRPr="00DA15B7">
        <w:rPr>
          <w:rFonts w:ascii="Times New Roman" w:hAnsi="Times New Roman"/>
          <w:highlight w:val="green"/>
          <w:lang w:val="ru-RU"/>
        </w:rPr>
        <w:t xml:space="preserve"> </w:t>
      </w:r>
      <w:r w:rsidR="0053178A" w:rsidRPr="00DA15B7">
        <w:rPr>
          <w:rFonts w:ascii="Times New Roman" w:hAnsi="Times New Roman"/>
          <w:b/>
          <w:highlight w:val="green"/>
          <w:lang w:val="ru-RU"/>
        </w:rPr>
        <w:t>принима</w:t>
      </w:r>
      <w:r w:rsidRPr="00DA15B7">
        <w:rPr>
          <w:rFonts w:ascii="Times New Roman" w:hAnsi="Times New Roman"/>
          <w:highlight w:val="green"/>
          <w:lang w:val="ru-RU"/>
        </w:rPr>
        <w:t>ют значения средних плотностей</w:t>
      </w:r>
      <w:r w:rsidR="001E6951" w:rsidRPr="00DA15B7">
        <w:rPr>
          <w:rFonts w:ascii="Times New Roman" w:hAnsi="Times New Roman"/>
          <w:highlight w:val="green"/>
          <w:lang w:val="ru-RU"/>
        </w:rPr>
        <w:t>,</w:t>
      </w:r>
      <w:r w:rsidRPr="00DA15B7">
        <w:rPr>
          <w:rFonts w:ascii="Times New Roman" w:hAnsi="Times New Roman"/>
          <w:highlight w:val="green"/>
          <w:lang w:val="ru-RU"/>
        </w:rPr>
        <w:t xml:space="preserve"> средних скоростей поперечных волн</w:t>
      </w:r>
      <w:r w:rsidR="001E6951" w:rsidRPr="00DA15B7">
        <w:rPr>
          <w:rFonts w:ascii="Times New Roman" w:hAnsi="Times New Roman"/>
          <w:highlight w:val="green"/>
          <w:lang w:val="ru-RU"/>
        </w:rPr>
        <w:t xml:space="preserve"> и сейсмических жесткостей</w:t>
      </w:r>
      <w:r w:rsidRPr="00DA15B7">
        <w:rPr>
          <w:rFonts w:ascii="Times New Roman" w:hAnsi="Times New Roman"/>
          <w:highlight w:val="green"/>
          <w:lang w:val="ru-RU"/>
        </w:rPr>
        <w:t>, определяемые по формулам</w:t>
      </w:r>
      <w:r w:rsidR="00614663" w:rsidRPr="00DA15B7">
        <w:rPr>
          <w:rFonts w:ascii="Times New Roman" w:hAnsi="Times New Roman"/>
          <w:highlight w:val="green"/>
          <w:lang w:val="ru-RU"/>
        </w:rPr>
        <w:t>:</w:t>
      </w:r>
    </w:p>
    <w:p w14:paraId="3C3DE710" w14:textId="77777777" w:rsidR="00614663" w:rsidRPr="00DA15B7" w:rsidRDefault="003C7398" w:rsidP="00A62035">
      <w:pPr>
        <w:autoSpaceDE w:val="0"/>
        <w:autoSpaceDN w:val="0"/>
        <w:adjustRightInd w:val="0"/>
        <w:spacing w:line="360" w:lineRule="auto"/>
        <w:ind w:left="2116" w:firstLine="720"/>
        <w:jc w:val="both"/>
        <w:rPr>
          <w:rFonts w:ascii="Times New Roman" w:hAnsi="Times New Roman"/>
          <w:i/>
          <w:highlight w:val="green"/>
          <w:lang w:val="ru-RU"/>
        </w:rPr>
      </w:pPr>
      <w:r w:rsidRPr="00DA15B7">
        <w:rPr>
          <w:rFonts w:ascii="Times New Roman" w:hAnsi="Times New Roman"/>
          <w:highlight w:val="green"/>
        </w:rPr>
        <w:t>ρ</w:t>
      </w:r>
      <w:r w:rsidRPr="00DA15B7">
        <w:rPr>
          <w:rFonts w:ascii="Times New Roman" w:hAnsi="Times New Roman"/>
          <w:highlight w:val="green"/>
          <w:vertAlign w:val="subscript"/>
          <w:lang w:val="ru-RU"/>
        </w:rPr>
        <w:t>сред</w:t>
      </w:r>
      <m:oMath>
        <m:r>
          <w:rPr>
            <w:rFonts w:ascii="Cambria Math" w:hAnsi="Cambria Math"/>
            <w:sz w:val="28"/>
            <w:szCs w:val="28"/>
            <w:highlight w:val="green"/>
            <w:lang w:val="ru-RU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green"/>
              </w:rPr>
              <w:sym w:font="Symbol" w:char="F053"/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ru-RU"/>
                  </w:rPr>
                  <m:t xml:space="preserve">  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green"/>
              </w:rPr>
              <w:sym w:font="Symbol" w:char="F053"/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i</m:t>
                </m:r>
              </m:sub>
            </m:sSub>
          </m:den>
        </m:f>
      </m:oMath>
      <w:r w:rsidRPr="00DA15B7">
        <w:rPr>
          <w:rFonts w:ascii="Times New Roman" w:hAnsi="Times New Roman"/>
          <w:i/>
          <w:highlight w:val="green"/>
          <w:lang w:val="ru-RU"/>
        </w:rPr>
        <w:t>;</w:t>
      </w:r>
      <w:r w:rsidR="00614663" w:rsidRPr="00DA15B7">
        <w:rPr>
          <w:rFonts w:ascii="Times New Roman" w:hAnsi="Times New Roman"/>
          <w:i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A62035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>(6.1)</w:t>
      </w:r>
    </w:p>
    <w:p w14:paraId="2DD62568" w14:textId="77777777" w:rsidR="00614663" w:rsidRPr="00DA15B7" w:rsidRDefault="003C7398" w:rsidP="00A62035">
      <w:pPr>
        <w:autoSpaceDE w:val="0"/>
        <w:autoSpaceDN w:val="0"/>
        <w:adjustRightInd w:val="0"/>
        <w:spacing w:line="360" w:lineRule="auto"/>
        <w:ind w:left="2116" w:firstLine="720"/>
        <w:jc w:val="both"/>
        <w:rPr>
          <w:rFonts w:ascii="Times New Roman" w:hAnsi="Times New Roman"/>
          <w:i/>
          <w:sz w:val="28"/>
          <w:szCs w:val="28"/>
          <w:highlight w:val="green"/>
          <w:vertAlign w:val="subscript"/>
          <w:lang w:val="ru-RU"/>
        </w:rPr>
      </w:pPr>
      <w:r w:rsidRPr="00DA15B7">
        <w:rPr>
          <w:rFonts w:ascii="Times New Roman" w:hAnsi="Times New Roman"/>
          <w:i/>
          <w:highlight w:val="green"/>
        </w:rPr>
        <w:t>V</w:t>
      </w:r>
      <w:r w:rsidRPr="00DA15B7">
        <w:rPr>
          <w:rFonts w:ascii="Times New Roman" w:hAnsi="Times New Roman"/>
          <w:highlight w:val="green"/>
          <w:vertAlign w:val="subscript"/>
          <w:lang w:val="ru-RU"/>
        </w:rPr>
        <w:t>сред</w:t>
      </w:r>
      <w:r w:rsidR="00CC0CB6" w:rsidRPr="00DA15B7">
        <w:rPr>
          <w:rFonts w:ascii="Times New Roman" w:hAnsi="Times New Roman"/>
          <w:i/>
          <w:highlight w:val="green"/>
          <w:vertAlign w:val="subscript"/>
          <w:lang w:val="ru-RU"/>
        </w:rPr>
        <w:t xml:space="preserve"> </w:t>
      </w:r>
      <w:r w:rsidRPr="00DA15B7">
        <w:rPr>
          <w:rFonts w:ascii="Times New Roman" w:hAnsi="Times New Roman"/>
          <w:i/>
          <w:highlight w:val="green"/>
          <w:vertAlign w:val="subscript"/>
          <w:lang w:val="ru-RU"/>
        </w:rPr>
        <w:t>=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highlight w:val="green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w:sym w:font="Symbol" w:char="F053"/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i</m:t>
                </m:r>
              </m:sub>
            </m:sSub>
          </m:num>
          <m:den>
            <m:f>
              <m:fPr>
                <m:type m:val="lin"/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  <w:lang w:val="ru-RU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w:sym w:font="Symbol" w:char="F053"/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vertAlign w:val="subscrip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vertAlign w:val="subscript"/>
                      </w:rPr>
                      <m:t>i</m:t>
                    </m:r>
                  </m:sub>
                </m:sSub>
              </m:den>
            </m:f>
          </m:den>
        </m:f>
        <m:r>
          <w:rPr>
            <w:rFonts w:ascii="Cambria Math" w:hAnsi="Cambria Math"/>
            <w:sz w:val="28"/>
            <w:szCs w:val="28"/>
            <w:highlight w:val="green"/>
            <w:vertAlign w:val="subscript"/>
            <w:lang w:val="ru-RU"/>
          </w:rPr>
          <m:t xml:space="preserve">); </m:t>
        </m:r>
      </m:oMath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  <w:t>(6.2)</w:t>
      </w:r>
    </w:p>
    <w:p w14:paraId="0B65E365" w14:textId="77777777" w:rsidR="00614663" w:rsidRPr="00DA15B7" w:rsidRDefault="003C7398" w:rsidP="00A62035">
      <w:pPr>
        <w:autoSpaceDE w:val="0"/>
        <w:autoSpaceDN w:val="0"/>
        <w:adjustRightInd w:val="0"/>
        <w:spacing w:line="360" w:lineRule="auto"/>
        <w:ind w:left="2116" w:firstLine="720"/>
        <w:rPr>
          <w:rFonts w:ascii="Times New Roman" w:hAnsi="Times New Roman"/>
          <w:highlight w:val="green"/>
          <w:lang w:val="ru-RU"/>
        </w:rPr>
      </w:pPr>
      <w:r w:rsidRPr="00DA15B7">
        <w:rPr>
          <w:rFonts w:ascii="Times New Roman" w:hAnsi="Times New Roman"/>
          <w:i/>
          <w:highlight w:val="green"/>
        </w:rPr>
        <w:t>R</w:t>
      </w:r>
      <w:r w:rsidRPr="00DA15B7">
        <w:rPr>
          <w:rFonts w:ascii="Times New Roman" w:hAnsi="Times New Roman"/>
          <w:highlight w:val="green"/>
          <w:vertAlign w:val="subscript"/>
          <w:lang w:val="ru-RU"/>
        </w:rPr>
        <w:t>сред</w:t>
      </w:r>
      <w:r w:rsidR="0020043F" w:rsidRPr="00DA15B7">
        <w:rPr>
          <w:rFonts w:ascii="Times New Roman" w:hAnsi="Times New Roman"/>
          <w:highlight w:val="green"/>
          <w:vertAlign w:val="subscript"/>
          <w:lang w:val="ru-RU"/>
        </w:rPr>
        <w:t xml:space="preserve"> </w:t>
      </w:r>
      <w:r w:rsidRPr="00DA15B7">
        <w:rPr>
          <w:rFonts w:ascii="Times New Roman" w:hAnsi="Times New Roman"/>
          <w:i/>
          <w:highlight w:val="green"/>
          <w:vertAlign w:val="subscript"/>
          <w:lang w:val="ru-RU"/>
        </w:rPr>
        <w:t>=</w:t>
      </w:r>
      <w:r w:rsidR="00CC0CB6" w:rsidRPr="00DA15B7">
        <w:rPr>
          <w:rFonts w:ascii="Times New Roman" w:hAnsi="Times New Roman"/>
          <w:i/>
          <w:highlight w:val="green"/>
          <w:vertAlign w:val="subscript"/>
          <w:lang w:val="ru-RU"/>
        </w:rPr>
        <w:t xml:space="preserve"> </w:t>
      </w:r>
      <w:r w:rsidRPr="00DA15B7">
        <w:rPr>
          <w:rFonts w:ascii="Times New Roman" w:hAnsi="Times New Roman"/>
          <w:highlight w:val="green"/>
        </w:rPr>
        <w:t>ρ</w:t>
      </w:r>
      <w:r w:rsidRPr="00DA15B7">
        <w:rPr>
          <w:rFonts w:ascii="Times New Roman" w:hAnsi="Times New Roman"/>
          <w:highlight w:val="green"/>
          <w:vertAlign w:val="subscript"/>
          <w:lang w:val="ru-RU"/>
        </w:rPr>
        <w:t>сред</w:t>
      </w:r>
      <w:r w:rsidRPr="00DA15B7">
        <w:rPr>
          <w:rFonts w:ascii="Times New Roman" w:hAnsi="Times New Roman"/>
          <w:i/>
          <w:highlight w:val="green"/>
          <w:lang w:val="ru-RU"/>
        </w:rPr>
        <w:t>∙</w:t>
      </w:r>
      <w:r w:rsidRPr="00DA15B7">
        <w:rPr>
          <w:rFonts w:ascii="Times New Roman" w:hAnsi="Times New Roman"/>
          <w:i/>
          <w:highlight w:val="green"/>
        </w:rPr>
        <w:t>V</w:t>
      </w:r>
      <w:proofErr w:type="gramStart"/>
      <w:r w:rsidRPr="00DA15B7">
        <w:rPr>
          <w:rFonts w:ascii="Times New Roman" w:hAnsi="Times New Roman"/>
          <w:highlight w:val="green"/>
          <w:vertAlign w:val="subscript"/>
          <w:lang w:val="ru-RU"/>
        </w:rPr>
        <w:t>сред</w:t>
      </w:r>
      <w:r w:rsidR="00877A08" w:rsidRPr="00DA15B7">
        <w:rPr>
          <w:rFonts w:ascii="Times New Roman" w:hAnsi="Times New Roman"/>
          <w:highlight w:val="green"/>
          <w:vertAlign w:val="subscript"/>
          <w:lang w:val="ru-RU"/>
        </w:rPr>
        <w:t xml:space="preserve"> </w:t>
      </w:r>
      <w:r w:rsidR="00614663" w:rsidRPr="00DA15B7">
        <w:rPr>
          <w:rFonts w:ascii="Times New Roman" w:hAnsi="Times New Roman"/>
          <w:highlight w:val="green"/>
          <w:lang w:val="ru-RU"/>
        </w:rPr>
        <w:t>.</w:t>
      </w:r>
      <w:proofErr w:type="gramEnd"/>
      <w:r w:rsidR="00614663" w:rsidRPr="00DA15B7">
        <w:rPr>
          <w:rFonts w:ascii="Times New Roman" w:hAnsi="Times New Roman"/>
          <w:highlight w:val="green"/>
          <w:lang w:val="ru-RU"/>
        </w:rPr>
        <w:t xml:space="preserve"> </w:t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</w:r>
      <w:r w:rsidR="00614663" w:rsidRPr="00DA15B7">
        <w:rPr>
          <w:rFonts w:ascii="Times New Roman" w:hAnsi="Times New Roman"/>
          <w:highlight w:val="green"/>
          <w:lang w:val="ru-RU"/>
        </w:rPr>
        <w:tab/>
        <w:t>(6.3)</w:t>
      </w:r>
      <m:oMath>
        <m:r>
          <w:rPr>
            <w:rFonts w:ascii="Cambria Math" w:hAnsi="Cambria Math"/>
            <w:sz w:val="28"/>
            <w:szCs w:val="28"/>
            <w:highlight w:val="green"/>
            <w:lang w:val="ru-RU"/>
          </w:rPr>
          <m:t xml:space="preserve"> </m:t>
        </m:r>
      </m:oMath>
    </w:p>
    <w:p w14:paraId="5ED160A6" w14:textId="193292EC" w:rsidR="003C7398" w:rsidRPr="00DC038B" w:rsidRDefault="003C7398" w:rsidP="00A62035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DA15B7">
        <w:rPr>
          <w:rFonts w:ascii="Times New Roman" w:hAnsi="Times New Roman"/>
          <w:highlight w:val="green"/>
          <w:lang w:val="ru-RU"/>
        </w:rPr>
        <w:t xml:space="preserve">Расчетная мощность грунта </w:t>
      </w:r>
      <w:r w:rsidRPr="00DA15B7">
        <w:rPr>
          <w:rFonts w:ascii="Times New Roman" w:hAnsi="Times New Roman"/>
          <w:i/>
          <w:highlight w:val="green"/>
        </w:rPr>
        <w:t>H</w:t>
      </w:r>
      <w:r w:rsidRPr="00DA15B7">
        <w:rPr>
          <w:rFonts w:ascii="Times New Roman" w:hAnsi="Times New Roman"/>
          <w:i/>
          <w:highlight w:val="green"/>
          <w:lang w:val="ru-RU"/>
        </w:rPr>
        <w:t xml:space="preserve"> =</w:t>
      </w:r>
      <m:oMath>
        <m:r>
          <w:rPr>
            <w:rFonts w:ascii="Cambria Math" w:hAnsi="Cambria Math"/>
            <w:highlight w:val="green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  <w:highlight w:val="green"/>
          </w:rPr>
          <w:sym w:font="Symbol" w:char="F053"/>
        </m:r>
        <m:sSub>
          <m:sSubPr>
            <m:ctrlPr>
              <w:rPr>
                <w:rFonts w:ascii="Cambria Math" w:hAnsi="Cambria Math"/>
                <w:i/>
                <w:highlight w:val="gree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highlight w:val="green"/>
              </w:rPr>
              <m:t>i</m:t>
            </m:r>
          </m:sub>
        </m:sSub>
      </m:oMath>
      <w:r w:rsidRPr="00DA15B7">
        <w:rPr>
          <w:rFonts w:ascii="Times New Roman" w:hAnsi="Times New Roman"/>
          <w:highlight w:val="green"/>
          <w:lang w:val="ru-RU"/>
        </w:rPr>
        <w:t xml:space="preserve"> </w:t>
      </w:r>
      <w:r w:rsidRPr="00DA15B7">
        <w:rPr>
          <w:rFonts w:ascii="Times New Roman" w:hAnsi="Times New Roman"/>
          <w:highlight w:val="green"/>
        </w:rPr>
        <w:fldChar w:fldCharType="begin"/>
      </w:r>
      <w:r w:rsidRPr="00DA15B7">
        <w:rPr>
          <w:rFonts w:ascii="Times New Roman" w:hAnsi="Times New Roman"/>
          <w:highlight w:val="green"/>
          <w:lang w:val="ru-RU"/>
        </w:rPr>
        <w:instrText xml:space="preserve"> </w:instrText>
      </w:r>
      <w:r w:rsidRPr="00DA15B7">
        <w:rPr>
          <w:rFonts w:ascii="Times New Roman" w:hAnsi="Times New Roman"/>
          <w:highlight w:val="green"/>
        </w:rPr>
        <w:instrText>QUOTE</w:instrText>
      </w:r>
      <w:r w:rsidRPr="00DA15B7">
        <w:rPr>
          <w:rFonts w:ascii="Times New Roman" w:hAnsi="Times New Roman"/>
          <w:highlight w:val="green"/>
          <w:lang w:val="ru-RU"/>
        </w:rPr>
        <w:instrText xml:space="preserve">  </w:instrText>
      </w:r>
      <w:r w:rsidRPr="00DA15B7">
        <w:rPr>
          <w:rFonts w:ascii="Times New Roman" w:hAnsi="Times New Roman"/>
          <w:highlight w:val="green"/>
        </w:rPr>
        <w:sym w:font="Symbol" w:char="F053"/>
      </w:r>
      <w:r w:rsidRPr="00DA15B7">
        <w:rPr>
          <w:rFonts w:ascii="Cambria Math" w:hAnsi="Cambria Math"/>
          <w:highlight w:val="green"/>
        </w:rPr>
        <w:instrText>hi</w:instrText>
      </w:r>
      <w:r w:rsidRPr="00DA15B7">
        <w:rPr>
          <w:rFonts w:ascii="Times New Roman" w:hAnsi="Times New Roman"/>
          <w:highlight w:val="green"/>
          <w:lang w:val="ru-RU"/>
        </w:rPr>
        <w:instrText xml:space="preserve"> </w:instrText>
      </w:r>
      <w:r w:rsidRPr="00DA15B7">
        <w:rPr>
          <w:rFonts w:ascii="Times New Roman" w:hAnsi="Times New Roman"/>
          <w:highlight w:val="green"/>
        </w:rPr>
        <w:fldChar w:fldCharType="end"/>
      </w:r>
      <w:r w:rsidR="0053178A" w:rsidRPr="00DA15B7">
        <w:rPr>
          <w:rFonts w:ascii="Times New Roman" w:hAnsi="Times New Roman"/>
          <w:b/>
          <w:iCs/>
          <w:highlight w:val="green"/>
          <w:lang w:val="ru-RU"/>
        </w:rPr>
        <w:t>долж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на соответствовать 30 м и более в дисперсных породах или мощности до границы с </w:t>
      </w:r>
      <w:proofErr w:type="gramStart"/>
      <w:r w:rsidR="00DC038B" w:rsidRPr="00DA15B7">
        <w:rPr>
          <w:rFonts w:ascii="Times New Roman" w:hAnsi="Times New Roman"/>
          <w:i/>
          <w:iCs/>
          <w:highlight w:val="green"/>
        </w:rPr>
        <w:t>R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 xml:space="preserve"> 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>&gt;</w:t>
      </w:r>
      <w:proofErr w:type="gramEnd"/>
      <w:r w:rsidR="00AC6E87" w:rsidRPr="00DA15B7">
        <w:rPr>
          <w:rFonts w:ascii="Times New Roman" w:hAnsi="Times New Roman"/>
          <w:iCs/>
          <w:highlight w:val="green"/>
          <w:lang w:val="ru-RU"/>
        </w:rPr>
        <w:t xml:space="preserve"> 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2000 </w:t>
      </w:r>
      <w:r w:rsidR="00AC6E87" w:rsidRPr="00DA15B7">
        <w:rPr>
          <w:rFonts w:ascii="Times New Roman" w:hAnsi="Times New Roman"/>
          <w:iCs/>
          <w:highlight w:val="green"/>
          <w:lang w:val="ru-RU"/>
        </w:rPr>
        <w:t>т/(м</w:t>
      </w:r>
      <w:r w:rsidR="00AC6E87" w:rsidRPr="00DA15B7">
        <w:rPr>
          <w:rFonts w:ascii="Times New Roman" w:hAnsi="Times New Roman"/>
          <w:iCs/>
          <w:highlight w:val="green"/>
          <w:vertAlign w:val="superscript"/>
          <w:lang w:val="ru-RU"/>
        </w:rPr>
        <w:t>2</w:t>
      </w:r>
      <w:r w:rsidR="00AC6E87" w:rsidRPr="00DA15B7">
        <w:rPr>
          <w:rFonts w:ascii="Times New Roman" w:hAnsi="Times New Roman"/>
          <w:highlight w:val="green"/>
          <w:lang w:val="ru-RU" w:eastAsia="ru-RU"/>
        </w:rPr>
        <w:t xml:space="preserve"> ·с)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в случае е</w:t>
      </w:r>
      <w:r w:rsidR="00CC0CB6" w:rsidRPr="00DA15B7">
        <w:rPr>
          <w:rFonts w:ascii="Times New Roman" w:hAnsi="Times New Roman"/>
          <w:iCs/>
          <w:highlight w:val="green"/>
          <w:lang w:val="ru-RU"/>
        </w:rPr>
        <w:t>е</w:t>
      </w:r>
      <w:r w:rsidR="00DC038B" w:rsidRPr="00DA15B7">
        <w:rPr>
          <w:rFonts w:ascii="Times New Roman" w:hAnsi="Times New Roman"/>
          <w:iCs/>
          <w:highlight w:val="green"/>
          <w:lang w:val="ru-RU"/>
        </w:rPr>
        <w:t xml:space="preserve"> наличия в верхней 30-метровой толще разреза</w:t>
      </w:r>
      <w:r w:rsidRPr="00DA15B7">
        <w:rPr>
          <w:rFonts w:ascii="Times New Roman" w:hAnsi="Times New Roman"/>
          <w:highlight w:val="green"/>
          <w:lang w:val="ru-RU"/>
        </w:rPr>
        <w:t>.</w:t>
      </w:r>
    </w:p>
    <w:p w14:paraId="21759AAC" w14:textId="77777777" w:rsidR="003C7398" w:rsidRPr="003C7398" w:rsidRDefault="003C7398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  <w:r w:rsidRPr="00DA15B7">
        <w:rPr>
          <w:rFonts w:ascii="Times New Roman" w:hAnsi="Times New Roman"/>
          <w:highlight w:val="green"/>
          <w:lang w:val="ru-RU"/>
        </w:rPr>
        <w:lastRenderedPageBreak/>
        <w:t>6.1</w:t>
      </w:r>
      <w:r w:rsidR="00B2443D" w:rsidRPr="00DA15B7">
        <w:rPr>
          <w:rFonts w:ascii="Times New Roman" w:hAnsi="Times New Roman"/>
          <w:highlight w:val="green"/>
          <w:lang w:val="ru-RU"/>
        </w:rPr>
        <w:t>9</w:t>
      </w:r>
      <w:r w:rsidRPr="00DA15B7">
        <w:rPr>
          <w:rFonts w:ascii="Times New Roman" w:hAnsi="Times New Roman"/>
          <w:highlight w:val="green"/>
          <w:lang w:val="ru-RU"/>
        </w:rPr>
        <w:t xml:space="preserve"> При СМР площадных объектов и вдоль трасс ЛСО важнейшей задачей является </w:t>
      </w:r>
      <w:r w:rsidR="007D3EC8" w:rsidRPr="00DA15B7">
        <w:rPr>
          <w:rFonts w:ascii="Times New Roman" w:hAnsi="Times New Roman"/>
          <w:iCs/>
          <w:highlight w:val="green"/>
          <w:lang w:val="ru-RU"/>
        </w:rPr>
        <w:t>составление</w:t>
      </w:r>
      <w:r w:rsidRPr="00DA15B7">
        <w:rPr>
          <w:rFonts w:ascii="Times New Roman" w:hAnsi="Times New Roman"/>
          <w:iCs/>
          <w:highlight w:val="green"/>
          <w:lang w:val="ru-RU"/>
        </w:rPr>
        <w:t xml:space="preserve"> </w:t>
      </w:r>
      <w:proofErr w:type="spellStart"/>
      <w:r w:rsidRPr="00DA15B7">
        <w:rPr>
          <w:rFonts w:ascii="Times New Roman" w:hAnsi="Times New Roman"/>
          <w:iCs/>
          <w:highlight w:val="green"/>
          <w:lang w:val="ru-RU"/>
        </w:rPr>
        <w:t>сейсмогрунтовых</w:t>
      </w:r>
      <w:proofErr w:type="spellEnd"/>
      <w:r w:rsidRPr="00DA15B7">
        <w:rPr>
          <w:rFonts w:ascii="Times New Roman" w:hAnsi="Times New Roman"/>
          <w:iCs/>
          <w:highlight w:val="green"/>
          <w:lang w:val="ru-RU"/>
        </w:rPr>
        <w:t xml:space="preserve"> моделей</w:t>
      </w:r>
      <w:r w:rsidRPr="00DA15B7">
        <w:rPr>
          <w:rFonts w:ascii="Times New Roman" w:hAnsi="Times New Roman"/>
          <w:highlight w:val="green"/>
          <w:lang w:val="ru-RU"/>
        </w:rPr>
        <w:t>, различающихся реакцией грунтовой толщи на сейсмические воздействия, подходящие к ним со стороны упругого (скального) полупространства. Каждый отдельный участок районируемой территории характеризуется набором параметров сейсмических воздействий, определяемых совокупным влиянием как исходного сейсмического воздействия, так и локальными свойствами грунтовой толщи.</w:t>
      </w:r>
    </w:p>
    <w:p w14:paraId="37BB6E35" w14:textId="77777777" w:rsidR="00C278EC" w:rsidRDefault="00C278EC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rPr>
          <w:rStyle w:val="goto"/>
          <w:rFonts w:ascii="Calibri" w:hAnsi="Calibri"/>
          <w:b/>
          <w:caps/>
          <w:color w:val="000000"/>
          <w:sz w:val="26"/>
          <w:szCs w:val="26"/>
          <w:lang w:val="ru-RU"/>
        </w:rPr>
      </w:pPr>
    </w:p>
    <w:p w14:paraId="2C7FCA29" w14:textId="77777777" w:rsidR="008C3527" w:rsidRPr="004B1DBC" w:rsidRDefault="008C3527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rPr>
          <w:b/>
          <w:caps/>
          <w:color w:val="000000"/>
          <w:sz w:val="26"/>
          <w:szCs w:val="26"/>
          <w:lang w:val="ru-RU"/>
        </w:rPr>
      </w:pPr>
      <w:r w:rsidRPr="004B1DBC">
        <w:rPr>
          <w:rStyle w:val="goto"/>
          <w:b/>
          <w:caps/>
          <w:color w:val="000000"/>
          <w:sz w:val="26"/>
          <w:szCs w:val="26"/>
          <w:lang w:val="ru-RU"/>
        </w:rPr>
        <w:t>7 Р</w:t>
      </w:r>
      <w:r w:rsidR="00CC0CB6" w:rsidRPr="004B1DBC">
        <w:rPr>
          <w:rStyle w:val="goto"/>
          <w:b/>
          <w:color w:val="000000"/>
          <w:sz w:val="26"/>
          <w:szCs w:val="26"/>
          <w:lang w:val="ru-RU"/>
        </w:rPr>
        <w:t>асчеты параметров</w:t>
      </w:r>
      <w:r w:rsidR="00CC0CB6" w:rsidRPr="004B1DBC">
        <w:rPr>
          <w:b/>
          <w:color w:val="000000"/>
          <w:sz w:val="26"/>
          <w:szCs w:val="26"/>
          <w:lang w:val="ru-RU"/>
        </w:rPr>
        <w:t xml:space="preserve"> сейсмических воздействий</w:t>
      </w:r>
    </w:p>
    <w:p w14:paraId="3D7B57BE" w14:textId="77777777" w:rsidR="008C3527" w:rsidRPr="008C3527" w:rsidRDefault="008C3527" w:rsidP="00A62035">
      <w:pPr>
        <w:spacing w:line="360" w:lineRule="auto"/>
        <w:ind w:firstLine="567"/>
        <w:jc w:val="both"/>
        <w:rPr>
          <w:rFonts w:ascii="Times New Roman" w:hAnsi="Times New Roman"/>
          <w:color w:val="000000"/>
          <w:lang w:val="ru-RU"/>
        </w:rPr>
      </w:pPr>
      <w:r w:rsidRPr="008C3527">
        <w:rPr>
          <w:rFonts w:ascii="Times New Roman" w:hAnsi="Times New Roman"/>
          <w:color w:val="000000"/>
          <w:lang w:val="ru-RU"/>
        </w:rPr>
        <w:t>7.1 Исходные сейсмические воздействия на площадках ООО либо определяют при работах по ДСР</w:t>
      </w:r>
      <w:r w:rsidR="004B1DBC">
        <w:rPr>
          <w:rFonts w:ascii="Times New Roman" w:hAnsi="Times New Roman"/>
          <w:color w:val="000000"/>
          <w:lang w:val="ru-RU"/>
        </w:rPr>
        <w:t xml:space="preserve"> для площадных объектов</w:t>
      </w:r>
      <w:r w:rsidRPr="008C3527">
        <w:rPr>
          <w:rFonts w:ascii="Times New Roman" w:hAnsi="Times New Roman"/>
          <w:color w:val="000000"/>
          <w:lang w:val="ru-RU"/>
        </w:rPr>
        <w:t>, либо проводят работы по уточнению исходной сейсмичности</w:t>
      </w:r>
      <w:r w:rsidR="004B1DBC">
        <w:rPr>
          <w:rFonts w:ascii="Times New Roman" w:hAnsi="Times New Roman"/>
          <w:color w:val="000000"/>
          <w:lang w:val="ru-RU"/>
        </w:rPr>
        <w:t xml:space="preserve"> сосредоточенного объекта</w:t>
      </w:r>
      <w:r w:rsidRPr="008C3527">
        <w:rPr>
          <w:rFonts w:ascii="Times New Roman" w:hAnsi="Times New Roman"/>
          <w:color w:val="000000"/>
          <w:lang w:val="ru-RU"/>
        </w:rPr>
        <w:t xml:space="preserve"> в рамках СМР, но с </w:t>
      </w:r>
      <w:r w:rsidR="004B1DBC">
        <w:rPr>
          <w:rFonts w:ascii="Times New Roman" w:hAnsi="Times New Roman"/>
          <w:color w:val="000000"/>
          <w:lang w:val="ru-RU"/>
        </w:rPr>
        <w:t>использованием материалов ДСР (статьи, схемы, карты и т.</w:t>
      </w:r>
      <w:r w:rsidR="00CC0CB6">
        <w:rPr>
          <w:rFonts w:ascii="Times New Roman" w:hAnsi="Times New Roman"/>
          <w:color w:val="000000"/>
          <w:lang w:val="ru-RU"/>
        </w:rPr>
        <w:t xml:space="preserve"> </w:t>
      </w:r>
      <w:r w:rsidR="004B1DBC">
        <w:rPr>
          <w:rFonts w:ascii="Times New Roman" w:hAnsi="Times New Roman"/>
          <w:color w:val="000000"/>
          <w:lang w:val="ru-RU"/>
        </w:rPr>
        <w:t>п.)</w:t>
      </w:r>
      <w:r w:rsidR="001E6951">
        <w:rPr>
          <w:rFonts w:ascii="Times New Roman" w:hAnsi="Times New Roman"/>
          <w:color w:val="000000"/>
          <w:lang w:val="ru-RU"/>
        </w:rPr>
        <w:t>.</w:t>
      </w:r>
    </w:p>
    <w:p w14:paraId="3FE1ED7D" w14:textId="77777777" w:rsidR="00C278EC" w:rsidRDefault="00C278EC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7.2 </w:t>
      </w:r>
      <w:r w:rsidR="008C3527" w:rsidRPr="008C3527">
        <w:rPr>
          <w:color w:val="000000"/>
          <w:lang w:val="ru-RU"/>
        </w:rPr>
        <w:t xml:space="preserve">Исходное сейсмическое воздействие выражается либо в макросейсмических баллах, либо в инструментальных характеристиках </w:t>
      </w:r>
      <w:r w:rsidR="00F41CF8">
        <w:rPr>
          <w:color w:val="000000"/>
          <w:lang w:val="ru-RU"/>
        </w:rPr>
        <w:t>–</w:t>
      </w:r>
      <w:r w:rsidR="008C3527" w:rsidRPr="008C3527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в </w:t>
      </w:r>
      <w:r w:rsidR="00237572">
        <w:rPr>
          <w:color w:val="000000"/>
          <w:lang w:val="ru-RU"/>
        </w:rPr>
        <w:t xml:space="preserve">значениях </w:t>
      </w:r>
      <w:r>
        <w:rPr>
          <w:color w:val="000000"/>
          <w:lang w:val="ru-RU"/>
        </w:rPr>
        <w:t xml:space="preserve">максимальных </w:t>
      </w:r>
      <w:r w:rsidR="008C3527" w:rsidRPr="008C3527">
        <w:rPr>
          <w:color w:val="000000"/>
          <w:lang w:val="ru-RU"/>
        </w:rPr>
        <w:t>ускорени</w:t>
      </w:r>
      <w:r>
        <w:rPr>
          <w:color w:val="000000"/>
          <w:lang w:val="ru-RU"/>
        </w:rPr>
        <w:t>й</w:t>
      </w:r>
      <w:r w:rsidR="008C3527" w:rsidRPr="008C3527">
        <w:rPr>
          <w:color w:val="000000"/>
          <w:lang w:val="ru-RU"/>
        </w:rPr>
        <w:t xml:space="preserve">, </w:t>
      </w:r>
      <w:r>
        <w:rPr>
          <w:color w:val="000000"/>
          <w:lang w:val="ru-RU"/>
        </w:rPr>
        <w:t xml:space="preserve">преобладающих </w:t>
      </w:r>
      <w:r w:rsidR="008C3527" w:rsidRPr="008C3527">
        <w:rPr>
          <w:color w:val="000000"/>
          <w:lang w:val="ru-RU"/>
        </w:rPr>
        <w:t>период</w:t>
      </w:r>
      <w:r w:rsidR="00237572">
        <w:rPr>
          <w:color w:val="000000"/>
          <w:lang w:val="ru-RU"/>
        </w:rPr>
        <w:t>ов</w:t>
      </w:r>
      <w:r w:rsidR="008C3527" w:rsidRPr="008C3527">
        <w:rPr>
          <w:color w:val="000000"/>
          <w:lang w:val="ru-RU"/>
        </w:rPr>
        <w:t xml:space="preserve"> (частот) и длительност</w:t>
      </w:r>
      <w:r w:rsidR="00237572">
        <w:rPr>
          <w:color w:val="000000"/>
          <w:lang w:val="ru-RU"/>
        </w:rPr>
        <w:t>ей</w:t>
      </w:r>
      <w:r w:rsidR="008C3527" w:rsidRPr="008C3527">
        <w:rPr>
          <w:color w:val="000000"/>
          <w:lang w:val="ru-RU"/>
        </w:rPr>
        <w:t>.</w:t>
      </w:r>
    </w:p>
    <w:p w14:paraId="5960A99A" w14:textId="77777777" w:rsidR="008C3527" w:rsidRPr="00AF447D" w:rsidRDefault="00C278EC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00000"/>
          <w:highlight w:val="green"/>
          <w:lang w:val="ru-RU"/>
        </w:rPr>
      </w:pPr>
      <w:r w:rsidRPr="00AF447D">
        <w:rPr>
          <w:color w:val="000000"/>
          <w:highlight w:val="green"/>
          <w:lang w:val="ru-RU"/>
        </w:rPr>
        <w:t xml:space="preserve">7.3 </w:t>
      </w:r>
      <w:r w:rsidR="0049271B" w:rsidRPr="00AF447D">
        <w:rPr>
          <w:color w:val="000000"/>
          <w:highlight w:val="green"/>
          <w:lang w:val="ru-RU"/>
        </w:rPr>
        <w:t xml:space="preserve">Интенсивность исходных сейсмических воздействий </w:t>
      </w:r>
      <w:r w:rsidR="008C3527" w:rsidRPr="00AF447D">
        <w:rPr>
          <w:color w:val="000000"/>
          <w:highlight w:val="green"/>
          <w:lang w:val="ru-RU"/>
        </w:rPr>
        <w:t xml:space="preserve">относится к референтным грунтам с сейсмической жесткостью </w:t>
      </w:r>
      <w:r w:rsidR="008C3527" w:rsidRPr="00AF447D">
        <w:rPr>
          <w:i/>
          <w:color w:val="000000"/>
          <w:highlight w:val="green"/>
        </w:rPr>
        <w:t>R</w:t>
      </w:r>
      <w:r w:rsidR="008C3527" w:rsidRPr="00AF447D">
        <w:rPr>
          <w:color w:val="000000"/>
          <w:highlight w:val="green"/>
          <w:lang w:val="ru-RU"/>
        </w:rPr>
        <w:t xml:space="preserve"> = 2000 </w:t>
      </w:r>
      <w:r w:rsidR="00237572" w:rsidRPr="00AF447D">
        <w:rPr>
          <w:highlight w:val="green"/>
          <w:lang w:val="ru-RU"/>
        </w:rPr>
        <w:t>т/(м</w:t>
      </w:r>
      <w:r w:rsidR="00237572" w:rsidRPr="00AF447D">
        <w:rPr>
          <w:highlight w:val="green"/>
          <w:vertAlign w:val="superscript"/>
          <w:lang w:val="ru-RU"/>
        </w:rPr>
        <w:t>2</w:t>
      </w:r>
      <w:r w:rsidR="00237572" w:rsidRPr="00AF447D">
        <w:rPr>
          <w:highlight w:val="green"/>
          <w:lang w:val="ru-RU"/>
        </w:rPr>
        <w:t xml:space="preserve">·с) </w:t>
      </w:r>
      <w:r w:rsidR="0049271B" w:rsidRPr="00AF447D">
        <w:rPr>
          <w:color w:val="000000"/>
          <w:highlight w:val="green"/>
          <w:lang w:val="ru-RU"/>
        </w:rPr>
        <w:t xml:space="preserve">В </w:t>
      </w:r>
      <w:r w:rsidR="00CC0CB6" w:rsidRPr="00AF447D">
        <w:rPr>
          <w:color w:val="000000"/>
          <w:highlight w:val="green"/>
          <w:lang w:val="ru-RU"/>
        </w:rPr>
        <w:t xml:space="preserve">том </w:t>
      </w:r>
      <w:r w:rsidR="0049271B" w:rsidRPr="00AF447D">
        <w:rPr>
          <w:color w:val="000000"/>
          <w:highlight w:val="green"/>
          <w:lang w:val="ru-RU"/>
        </w:rPr>
        <w:t xml:space="preserve">случае, когда интенсивность сейсмических воздействий выражается в баллах, значения исходной сейсмичности </w:t>
      </w:r>
      <w:r w:rsidR="002B7D08" w:rsidRPr="00AF447D">
        <w:rPr>
          <w:color w:val="000000"/>
          <w:highlight w:val="green"/>
          <w:lang w:val="ru-RU"/>
        </w:rPr>
        <w:t>определяются</w:t>
      </w:r>
      <w:r w:rsidR="00CC0CB6" w:rsidRPr="00AF447D">
        <w:rPr>
          <w:color w:val="000000"/>
          <w:highlight w:val="green"/>
          <w:lang w:val="ru-RU"/>
        </w:rPr>
        <w:t xml:space="preserve"> </w:t>
      </w:r>
      <w:r w:rsidR="0049271B" w:rsidRPr="00AF447D">
        <w:rPr>
          <w:color w:val="000000"/>
          <w:highlight w:val="green"/>
          <w:lang w:val="ru-RU"/>
        </w:rPr>
        <w:t>по картам ОСР и ДСР с уменьшением на 1 балл.</w:t>
      </w:r>
    </w:p>
    <w:p w14:paraId="6C5766F0" w14:textId="2A3CCA66" w:rsidR="008C3527" w:rsidRPr="008C3527" w:rsidRDefault="008C3527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 w:rsidRPr="00AF447D">
        <w:rPr>
          <w:color w:val="000000"/>
          <w:highlight w:val="green"/>
          <w:lang w:val="ru-RU"/>
        </w:rPr>
        <w:t>7.</w:t>
      </w:r>
      <w:r w:rsidR="00C278EC" w:rsidRPr="00AF447D">
        <w:rPr>
          <w:color w:val="000000"/>
          <w:highlight w:val="green"/>
          <w:lang w:val="ru-RU"/>
        </w:rPr>
        <w:t>4</w:t>
      </w:r>
      <w:r w:rsidRPr="00AF447D">
        <w:rPr>
          <w:color w:val="000000"/>
          <w:highlight w:val="green"/>
          <w:lang w:val="ru-RU"/>
        </w:rPr>
        <w:t xml:space="preserve"> Расчеты параметров сейсмических воздействий </w:t>
      </w:r>
      <w:r w:rsidR="0053178A" w:rsidRPr="00AF447D">
        <w:rPr>
          <w:b/>
          <w:color w:val="000000"/>
          <w:highlight w:val="green"/>
          <w:lang w:val="ru-RU"/>
        </w:rPr>
        <w:t>включают</w:t>
      </w:r>
      <w:r w:rsidRPr="00AF447D">
        <w:rPr>
          <w:color w:val="000000"/>
          <w:highlight w:val="green"/>
          <w:lang w:val="ru-RU"/>
        </w:rPr>
        <w:t xml:space="preserve"> в себя учет влияния локальных грунтовых</w:t>
      </w:r>
      <w:r w:rsidR="00EF4EF3" w:rsidRPr="00AF447D">
        <w:rPr>
          <w:color w:val="000000"/>
          <w:highlight w:val="green"/>
          <w:lang w:val="ru-RU"/>
        </w:rPr>
        <w:t xml:space="preserve">, а </w:t>
      </w:r>
      <w:r w:rsidR="00EF4EF3" w:rsidRPr="00AF447D">
        <w:rPr>
          <w:highlight w:val="green"/>
          <w:lang w:val="ru-RU"/>
        </w:rPr>
        <w:t xml:space="preserve">также гидрогеологических, геоморфологических, тектонических и других </w:t>
      </w:r>
      <w:r w:rsidRPr="00AF447D">
        <w:rPr>
          <w:color w:val="000000"/>
          <w:highlight w:val="green"/>
          <w:lang w:val="ru-RU"/>
        </w:rPr>
        <w:t>условий на интенсивность и спектральные характеристики сейсмических воздействий.</w:t>
      </w:r>
    </w:p>
    <w:p w14:paraId="7014F7E6" w14:textId="77777777" w:rsidR="00CC0CB6" w:rsidRDefault="008C3527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 w:rsidRPr="008C3527">
        <w:rPr>
          <w:color w:val="000000"/>
          <w:lang w:val="ru-RU"/>
        </w:rPr>
        <w:t>7.</w:t>
      </w:r>
      <w:r w:rsidR="00C278EC">
        <w:rPr>
          <w:color w:val="000000"/>
          <w:lang w:val="ru-RU"/>
        </w:rPr>
        <w:t>5</w:t>
      </w:r>
      <w:r w:rsidRPr="008C3527">
        <w:rPr>
          <w:color w:val="000000"/>
          <w:lang w:val="ru-RU"/>
        </w:rPr>
        <w:t xml:space="preserve"> При расчете интенсивности возможно использование двух типов моделей связи параметров грунтов с параметрами сейсмических воздействий</w:t>
      </w:r>
      <w:r w:rsidR="00CC0CB6">
        <w:rPr>
          <w:color w:val="000000"/>
          <w:lang w:val="ru-RU"/>
        </w:rPr>
        <w:t>:</w:t>
      </w:r>
    </w:p>
    <w:p w14:paraId="6F77365A" w14:textId="77777777" w:rsidR="00CC0CB6" w:rsidRDefault="008C3527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00000"/>
          <w:lang w:val="ru-RU"/>
        </w:rPr>
      </w:pPr>
      <w:r w:rsidRPr="008C3527">
        <w:rPr>
          <w:color w:val="000000"/>
          <w:lang w:val="ru-RU"/>
        </w:rPr>
        <w:t xml:space="preserve">1) основанную на понятиях макросейсмического балла и </w:t>
      </w:r>
      <w:r w:rsidR="00A24BCB">
        <w:rPr>
          <w:color w:val="000000"/>
          <w:lang w:val="ru-RU"/>
        </w:rPr>
        <w:t>его приращений</w:t>
      </w:r>
      <w:r w:rsidR="00CC0CB6">
        <w:rPr>
          <w:color w:val="000000"/>
          <w:lang w:val="ru-RU"/>
        </w:rPr>
        <w:t>;</w:t>
      </w:r>
    </w:p>
    <w:p w14:paraId="4B6D0804" w14:textId="77777777" w:rsidR="008C3527" w:rsidRPr="008C3527" w:rsidRDefault="008C3527" w:rsidP="00A62035">
      <w:pPr>
        <w:pStyle w:val="aa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caps/>
          <w:lang w:val="ru-RU"/>
        </w:rPr>
      </w:pPr>
      <w:r w:rsidRPr="008C3527">
        <w:rPr>
          <w:color w:val="000000"/>
          <w:lang w:val="ru-RU"/>
        </w:rPr>
        <w:t>2) использ</w:t>
      </w:r>
      <w:r w:rsidR="00237572">
        <w:rPr>
          <w:color w:val="000000"/>
          <w:lang w:val="ru-RU"/>
        </w:rPr>
        <w:t>ующую</w:t>
      </w:r>
      <w:r w:rsidRPr="008C3527">
        <w:rPr>
          <w:color w:val="000000"/>
          <w:lang w:val="ru-RU"/>
        </w:rPr>
        <w:t xml:space="preserve"> для описания сейсмических воздействий непрерывны</w:t>
      </w:r>
      <w:r w:rsidR="00237572">
        <w:rPr>
          <w:color w:val="000000"/>
          <w:lang w:val="ru-RU"/>
        </w:rPr>
        <w:t>е</w:t>
      </w:r>
      <w:r w:rsidRPr="008C3527">
        <w:rPr>
          <w:color w:val="000000"/>
          <w:lang w:val="ru-RU"/>
        </w:rPr>
        <w:t xml:space="preserve"> физически</w:t>
      </w:r>
      <w:r w:rsidR="00237572">
        <w:rPr>
          <w:color w:val="000000"/>
          <w:lang w:val="ru-RU"/>
        </w:rPr>
        <w:t>е</w:t>
      </w:r>
      <w:r w:rsidRPr="008C3527">
        <w:rPr>
          <w:color w:val="000000"/>
          <w:lang w:val="ru-RU"/>
        </w:rPr>
        <w:t xml:space="preserve"> величин</w:t>
      </w:r>
      <w:r w:rsidR="00237572">
        <w:rPr>
          <w:color w:val="000000"/>
          <w:lang w:val="ru-RU"/>
        </w:rPr>
        <w:t>ы</w:t>
      </w:r>
      <w:r w:rsidRPr="008C3527">
        <w:rPr>
          <w:color w:val="000000"/>
          <w:lang w:val="ru-RU"/>
        </w:rPr>
        <w:t xml:space="preserve"> </w:t>
      </w:r>
      <w:r w:rsidR="00F41CF8">
        <w:rPr>
          <w:color w:val="000000"/>
          <w:lang w:val="ru-RU"/>
        </w:rPr>
        <w:t>–</w:t>
      </w:r>
      <w:r w:rsidRPr="008C3527">
        <w:rPr>
          <w:color w:val="000000"/>
          <w:lang w:val="ru-RU"/>
        </w:rPr>
        <w:t xml:space="preserve"> </w:t>
      </w:r>
      <w:r w:rsidR="00237572" w:rsidRPr="008C3527">
        <w:rPr>
          <w:color w:val="000000"/>
          <w:lang w:val="ru-RU"/>
        </w:rPr>
        <w:t>максимальны</w:t>
      </w:r>
      <w:r w:rsidR="00237572">
        <w:rPr>
          <w:color w:val="000000"/>
          <w:lang w:val="ru-RU"/>
        </w:rPr>
        <w:t>е</w:t>
      </w:r>
      <w:r w:rsidR="00237572" w:rsidRPr="008C3527">
        <w:rPr>
          <w:color w:val="000000"/>
          <w:lang w:val="ru-RU"/>
        </w:rPr>
        <w:t xml:space="preserve"> ускорени</w:t>
      </w:r>
      <w:r w:rsidR="00237572">
        <w:rPr>
          <w:color w:val="000000"/>
          <w:lang w:val="ru-RU"/>
        </w:rPr>
        <w:t>я</w:t>
      </w:r>
      <w:r w:rsidRPr="008C3527">
        <w:rPr>
          <w:color w:val="000000"/>
          <w:lang w:val="ru-RU"/>
        </w:rPr>
        <w:t>, период</w:t>
      </w:r>
      <w:r w:rsidR="00237572">
        <w:rPr>
          <w:color w:val="000000"/>
          <w:lang w:val="ru-RU"/>
        </w:rPr>
        <w:t>ы</w:t>
      </w:r>
      <w:r w:rsidRPr="008C3527">
        <w:rPr>
          <w:color w:val="000000"/>
          <w:lang w:val="ru-RU"/>
        </w:rPr>
        <w:t xml:space="preserve"> и длительности сейсмических воздействий.</w:t>
      </w:r>
    </w:p>
    <w:p w14:paraId="30D95BE5" w14:textId="77777777" w:rsidR="008C3527" w:rsidRPr="00AF447D" w:rsidRDefault="008C3527" w:rsidP="00A62035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7.</w:t>
      </w:r>
      <w:r w:rsidR="00C278EC" w:rsidRPr="00AF447D">
        <w:rPr>
          <w:rFonts w:ascii="Times New Roman" w:hAnsi="Times New Roman"/>
          <w:highlight w:val="green"/>
          <w:lang w:val="ru-RU"/>
        </w:rPr>
        <w:t>6</w:t>
      </w:r>
      <w:r w:rsidRPr="00AF447D">
        <w:rPr>
          <w:rFonts w:ascii="Times New Roman" w:hAnsi="Times New Roman"/>
          <w:highlight w:val="green"/>
          <w:lang w:val="ru-RU"/>
        </w:rPr>
        <w:t xml:space="preserve"> Для СМР использование макросейсмического балла предполагает локальные, грунтовые и гидрогеологические условия учитывать приращением к значению исходной </w:t>
      </w:r>
      <w:r w:rsidRPr="00AF447D">
        <w:rPr>
          <w:rFonts w:ascii="Times New Roman" w:hAnsi="Times New Roman"/>
          <w:highlight w:val="green"/>
          <w:lang w:val="ru-RU"/>
        </w:rPr>
        <w:lastRenderedPageBreak/>
        <w:t xml:space="preserve">сейсмической интенсивности в баллах (долях балла). Приращение балла </w:t>
      </w:r>
      <w:r w:rsidR="00162931" w:rsidRPr="00AF447D">
        <w:rPr>
          <w:rFonts w:ascii="Times New Roman" w:hAnsi="Times New Roman"/>
          <w:highlight w:val="green"/>
          <w:lang w:val="ru-RU"/>
        </w:rPr>
        <w:t xml:space="preserve">рассчитывают по </w:t>
      </w:r>
      <w:r w:rsidRPr="00AF447D">
        <w:rPr>
          <w:rFonts w:ascii="Times New Roman" w:hAnsi="Times New Roman"/>
          <w:highlight w:val="green"/>
          <w:lang w:val="ru-RU"/>
        </w:rPr>
        <w:t>формул</w:t>
      </w:r>
      <w:r w:rsidR="00162931" w:rsidRPr="00AF447D">
        <w:rPr>
          <w:rFonts w:ascii="Times New Roman" w:hAnsi="Times New Roman"/>
          <w:highlight w:val="green"/>
          <w:lang w:val="ru-RU"/>
        </w:rPr>
        <w:t>е</w:t>
      </w:r>
      <w:r w:rsidRPr="00AF447D">
        <w:rPr>
          <w:rFonts w:ascii="Times New Roman" w:hAnsi="Times New Roman"/>
          <w:highlight w:val="green"/>
          <w:lang w:val="ru-RU"/>
        </w:rPr>
        <w:t xml:space="preserve"> сейсмических жесткостей</w:t>
      </w:r>
      <w:r w:rsidR="001C5F69"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162931" w:rsidRPr="00AF447D">
        <w:rPr>
          <w:rFonts w:ascii="Times New Roman" w:hAnsi="Times New Roman"/>
          <w:highlight w:val="green"/>
          <w:lang w:val="ru-RU"/>
        </w:rPr>
        <w:t>следующим образом</w:t>
      </w:r>
      <w:r w:rsidRPr="00AF447D">
        <w:rPr>
          <w:rFonts w:ascii="Times New Roman" w:hAnsi="Times New Roman"/>
          <w:highlight w:val="green"/>
          <w:lang w:val="ru-RU"/>
        </w:rPr>
        <w:t>:</w:t>
      </w:r>
    </w:p>
    <w:p w14:paraId="1DA71CE3" w14:textId="77777777" w:rsidR="008C3527" w:rsidRPr="00AF447D" w:rsidRDefault="008C3527">
      <w:pPr>
        <w:tabs>
          <w:tab w:val="center" w:pos="4889"/>
        </w:tabs>
        <w:spacing w:line="360" w:lineRule="auto"/>
        <w:ind w:firstLine="709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i/>
          <w:highlight w:val="green"/>
          <w:lang w:val="ru-RU"/>
        </w:rPr>
        <w:tab/>
      </w:r>
      <w:r w:rsidRPr="00AF447D">
        <w:rPr>
          <w:rFonts w:ascii="Times New Roman" w:hAnsi="Times New Roman"/>
          <w:highlight w:val="green"/>
        </w:rPr>
        <w:t>Δ</w:t>
      </w:r>
      <w:r w:rsidRPr="00AF447D">
        <w:rPr>
          <w:rFonts w:ascii="Times New Roman" w:hAnsi="Times New Roman"/>
          <w:i/>
          <w:highlight w:val="green"/>
        </w:rPr>
        <w:t>I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= </w:t>
      </w:r>
      <w:r w:rsidRPr="00AF447D">
        <w:rPr>
          <w:rFonts w:ascii="Times New Roman" w:hAnsi="Times New Roman"/>
          <w:highlight w:val="green"/>
          <w:lang w:val="ru-RU"/>
        </w:rPr>
        <w:t>2,5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</w:rPr>
        <w:t>lg</w:t>
      </w:r>
      <w:r w:rsidR="00237572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b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vertAlign w:val="subscript"/>
          <w:lang w:val="ru-RU"/>
        </w:rPr>
        <w:t>0</w:t>
      </w:r>
      <w:proofErr w:type="gramStart"/>
      <w:r w:rsidRPr="00AF447D">
        <w:rPr>
          <w:rFonts w:ascii="Times New Roman" w:hAnsi="Times New Roman"/>
          <w:i/>
          <w:highlight w:val="green"/>
          <w:lang w:val="ru-RU"/>
        </w:rPr>
        <w:t>/(</w:t>
      </w:r>
      <w:proofErr w:type="gramEnd"/>
      <w:r w:rsidR="00237572" w:rsidRPr="00AF447D">
        <w:rPr>
          <w:rFonts w:ascii="Times New Roman" w:hAnsi="Times New Roman"/>
          <w:i/>
          <w:highlight w:val="green"/>
        </w:rPr>
        <w:t>R</w:t>
      </w:r>
      <w:r w:rsidR="00237572" w:rsidRPr="00AF447D">
        <w:rPr>
          <w:rFonts w:ascii="Times New Roman" w:hAnsi="Times New Roman"/>
          <w:highlight w:val="green"/>
          <w:vertAlign w:val="subscript"/>
          <w:lang w:val="ru-RU"/>
        </w:rPr>
        <w:t xml:space="preserve">1 </w:t>
      </w:r>
      <w:r w:rsidRPr="00AF447D">
        <w:rPr>
          <w:rFonts w:ascii="Times New Roman" w:hAnsi="Times New Roman"/>
          <w:i/>
          <w:highlight w:val="green"/>
          <w:lang w:val="ru-RU"/>
        </w:rPr>
        <w:t>+</w:t>
      </w:r>
      <w:r w:rsidR="00162931"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vertAlign w:val="subscript"/>
          <w:lang w:val="ru-RU"/>
        </w:rPr>
        <w:t>0</w:t>
      </w:r>
      <w:r w:rsidRPr="00AF447D">
        <w:rPr>
          <w:rFonts w:ascii="Times New Roman" w:hAnsi="Times New Roman"/>
          <w:highlight w:val="green"/>
          <w:lang w:val="ru-RU"/>
        </w:rPr>
        <w:t>),</w:t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  <w:t>(7.1)</w:t>
      </w:r>
    </w:p>
    <w:p w14:paraId="2F0BE8E3" w14:textId="77777777" w:rsidR="009E2787" w:rsidRPr="00AF447D" w:rsidRDefault="008C3527" w:rsidP="00A62035">
      <w:pPr>
        <w:spacing w:line="360" w:lineRule="auto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где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F41CF8" w:rsidRPr="00AF447D">
        <w:rPr>
          <w:rFonts w:ascii="Times New Roman" w:hAnsi="Times New Roman"/>
          <w:highlight w:val="green"/>
          <w:lang w:val="ru-RU"/>
        </w:rPr>
        <w:t>–</w:t>
      </w:r>
      <w:r w:rsidRPr="00AF447D">
        <w:rPr>
          <w:rFonts w:ascii="Times New Roman" w:hAnsi="Times New Roman"/>
          <w:highlight w:val="green"/>
          <w:lang w:val="ru-RU"/>
        </w:rPr>
        <w:t xml:space="preserve"> сейсмическая жесткость расчетной мощности грунта, определяемой согласно 6.9</w:t>
      </w:r>
      <w:r w:rsidR="009E2787" w:rsidRPr="00AF447D">
        <w:rPr>
          <w:rFonts w:ascii="Times New Roman" w:hAnsi="Times New Roman"/>
          <w:highlight w:val="green"/>
          <w:lang w:val="ru-RU"/>
        </w:rPr>
        <w:t>;</w:t>
      </w:r>
    </w:p>
    <w:p w14:paraId="76F21DAF" w14:textId="77777777" w:rsidR="009E2787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индексы 0 и 1 </w:t>
      </w:r>
      <w:r w:rsidR="009E2787" w:rsidRPr="00AF447D">
        <w:rPr>
          <w:rFonts w:ascii="Times New Roman" w:hAnsi="Times New Roman"/>
          <w:highlight w:val="green"/>
          <w:lang w:val="ru-RU"/>
        </w:rPr>
        <w:t xml:space="preserve">сейсмической жесткости </w:t>
      </w:r>
      <w:r w:rsidR="009E2787" w:rsidRPr="00AF447D">
        <w:rPr>
          <w:rFonts w:ascii="Times New Roman" w:hAnsi="Times New Roman"/>
          <w:i/>
          <w:highlight w:val="green"/>
        </w:rPr>
        <w:t>R</w:t>
      </w:r>
      <w:r w:rsidR="009E2787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  <w:lang w:val="ru-RU"/>
        </w:rPr>
        <w:t>относятся соответственно к референтному и исследуемому грунту</w:t>
      </w:r>
      <w:r w:rsidR="009E2787" w:rsidRPr="00AF447D">
        <w:rPr>
          <w:rFonts w:ascii="Times New Roman" w:hAnsi="Times New Roman"/>
          <w:highlight w:val="green"/>
          <w:lang w:val="ru-RU"/>
        </w:rPr>
        <w:t xml:space="preserve">; </w:t>
      </w:r>
    </w:p>
    <w:p w14:paraId="4169BEE1" w14:textId="77777777" w:rsidR="008C3527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i/>
          <w:highlight w:val="green"/>
        </w:rPr>
        <w:t>b</w:t>
      </w:r>
      <w:r w:rsidRPr="00AF447D">
        <w:rPr>
          <w:rFonts w:ascii="Times New Roman" w:hAnsi="Times New Roman"/>
          <w:highlight w:val="green"/>
          <w:lang w:val="ru-RU"/>
        </w:rPr>
        <w:t xml:space="preserve"> – </w:t>
      </w:r>
      <w:r w:rsidR="00CE0FF9" w:rsidRPr="00AF447D">
        <w:rPr>
          <w:rFonts w:ascii="Times New Roman" w:hAnsi="Times New Roman"/>
          <w:highlight w:val="green"/>
          <w:lang w:val="ru-RU"/>
        </w:rPr>
        <w:t>максимум коэффициента динамичности β</w:t>
      </w:r>
      <w:proofErr w:type="spellStart"/>
      <w:r w:rsidR="00CE0FF9" w:rsidRPr="00AF447D">
        <w:rPr>
          <w:rFonts w:ascii="Times New Roman" w:hAnsi="Times New Roman"/>
          <w:i/>
          <w:highlight w:val="green"/>
          <w:vertAlign w:val="subscript"/>
        </w:rPr>
        <w:t>i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 xml:space="preserve">. </w:t>
      </w:r>
    </w:p>
    <w:p w14:paraId="10CCA4C5" w14:textId="77777777" w:rsidR="008C3527" w:rsidRPr="008C3527" w:rsidRDefault="008C3527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7.</w:t>
      </w:r>
      <w:r w:rsidR="00C278EC" w:rsidRPr="00AF447D">
        <w:rPr>
          <w:rFonts w:ascii="Times New Roman" w:hAnsi="Times New Roman"/>
          <w:highlight w:val="green"/>
          <w:lang w:val="ru-RU"/>
        </w:rPr>
        <w:t>7</w:t>
      </w:r>
      <w:r w:rsidRPr="00AF447D">
        <w:rPr>
          <w:rFonts w:ascii="Times New Roman" w:hAnsi="Times New Roman"/>
          <w:highlight w:val="green"/>
          <w:lang w:val="ru-RU"/>
        </w:rPr>
        <w:t xml:space="preserve"> Нулевые приращения сейсмической интенсивности определяют значениями сейсмической жесткости референтного грунта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vertAlign w:val="subscript"/>
          <w:lang w:val="ru-RU"/>
        </w:rPr>
        <w:t>0</w:t>
      </w:r>
      <w:r w:rsidRPr="00AF447D">
        <w:rPr>
          <w:rFonts w:ascii="Times New Roman" w:hAnsi="Times New Roman"/>
          <w:highlight w:val="green"/>
          <w:lang w:val="ru-RU"/>
        </w:rPr>
        <w:t xml:space="preserve"> = 2,5 т/м</w:t>
      </w:r>
      <w:r w:rsidRPr="00AF447D">
        <w:rPr>
          <w:rFonts w:ascii="Times New Roman" w:hAnsi="Times New Roman"/>
          <w:highlight w:val="green"/>
          <w:vertAlign w:val="superscript"/>
          <w:lang w:val="ru-RU"/>
        </w:rPr>
        <w:t>3</w:t>
      </w:r>
      <w:r w:rsidRPr="00AF447D">
        <w:rPr>
          <w:rFonts w:ascii="Times New Roman" w:hAnsi="Times New Roman"/>
          <w:highlight w:val="green"/>
          <w:lang w:val="ru-RU"/>
        </w:rPr>
        <w:t xml:space="preserve"> ∙ 800 м/с = 2000 (т/м</w:t>
      </w:r>
      <w:r w:rsidR="001C5F69" w:rsidRPr="00AF447D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Pr="00AF447D">
        <w:rPr>
          <w:rFonts w:ascii="Times New Roman" w:hAnsi="Times New Roman"/>
          <w:highlight w:val="green"/>
          <w:lang w:val="ru-RU"/>
        </w:rPr>
        <w:t xml:space="preserve">∙с), что исключает </w:t>
      </w:r>
      <w:r w:rsidR="00162931" w:rsidRPr="00AF447D">
        <w:rPr>
          <w:rFonts w:ascii="Times New Roman" w:hAnsi="Times New Roman"/>
          <w:highlight w:val="green"/>
          <w:lang w:val="ru-RU"/>
        </w:rPr>
        <w:t xml:space="preserve">их </w:t>
      </w:r>
      <w:r w:rsidRPr="00AF447D">
        <w:rPr>
          <w:rFonts w:ascii="Times New Roman" w:hAnsi="Times New Roman"/>
          <w:highlight w:val="green"/>
          <w:lang w:val="ru-RU"/>
        </w:rPr>
        <w:t xml:space="preserve">изменение при сильных (более </w:t>
      </w:r>
      <w:r w:rsidR="007B648B" w:rsidRPr="00AF447D">
        <w:rPr>
          <w:rFonts w:ascii="Times New Roman" w:hAnsi="Times New Roman"/>
          <w:highlight w:val="green"/>
          <w:lang w:val="ru-RU"/>
        </w:rPr>
        <w:t>8</w:t>
      </w:r>
      <w:r w:rsidRPr="00AF447D">
        <w:rPr>
          <w:rFonts w:ascii="Times New Roman" w:hAnsi="Times New Roman"/>
          <w:highlight w:val="green"/>
          <w:lang w:val="ru-RU"/>
        </w:rPr>
        <w:t xml:space="preserve"> баллов) сейсмических воздействиях.</w:t>
      </w:r>
    </w:p>
    <w:p w14:paraId="15D9C3AE" w14:textId="77777777" w:rsidR="004A74D9" w:rsidRDefault="008C3527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  <w:r w:rsidRPr="008C3527">
        <w:rPr>
          <w:rFonts w:ascii="Times New Roman" w:hAnsi="Times New Roman"/>
          <w:lang w:val="ru-RU"/>
        </w:rPr>
        <w:t>7.</w:t>
      </w:r>
      <w:r w:rsidR="00C278EC">
        <w:rPr>
          <w:rFonts w:ascii="Times New Roman" w:hAnsi="Times New Roman"/>
          <w:lang w:val="ru-RU"/>
        </w:rPr>
        <w:t>8</w:t>
      </w:r>
      <w:r w:rsidRPr="008C3527">
        <w:rPr>
          <w:rFonts w:ascii="Times New Roman" w:hAnsi="Times New Roman"/>
          <w:lang w:val="ru-RU"/>
        </w:rPr>
        <w:t xml:space="preserve"> В </w:t>
      </w:r>
      <w:r w:rsidR="00162931">
        <w:rPr>
          <w:rFonts w:ascii="Times New Roman" w:hAnsi="Times New Roman"/>
          <w:lang w:val="ru-RU"/>
        </w:rPr>
        <w:t xml:space="preserve">том </w:t>
      </w:r>
      <w:r w:rsidRPr="008C3527">
        <w:rPr>
          <w:rFonts w:ascii="Times New Roman" w:hAnsi="Times New Roman"/>
          <w:lang w:val="ru-RU"/>
        </w:rPr>
        <w:t xml:space="preserve">случае, когда сейсмические воздействия характеризуются инструментальными величинами, </w:t>
      </w:r>
      <w:r w:rsidR="004A74D9">
        <w:rPr>
          <w:rFonts w:ascii="Times New Roman" w:hAnsi="Times New Roman"/>
          <w:lang w:val="ru-RU"/>
        </w:rPr>
        <w:t>исходные сейсмические воздействия в виде спектров реакции</w:t>
      </w:r>
      <w:r w:rsidR="00C45FB2">
        <w:rPr>
          <w:rFonts w:ascii="Times New Roman" w:hAnsi="Times New Roman"/>
          <w:lang w:val="ru-RU"/>
        </w:rPr>
        <w:t>, коэффициентов динамичности</w:t>
      </w:r>
      <w:r w:rsidR="004A74D9">
        <w:rPr>
          <w:rFonts w:ascii="Times New Roman" w:hAnsi="Times New Roman"/>
          <w:lang w:val="ru-RU"/>
        </w:rPr>
        <w:t xml:space="preserve"> и </w:t>
      </w:r>
      <w:proofErr w:type="spellStart"/>
      <w:r w:rsidR="004A74D9">
        <w:rPr>
          <w:rFonts w:ascii="Times New Roman" w:hAnsi="Times New Roman"/>
          <w:lang w:val="ru-RU"/>
        </w:rPr>
        <w:t>акселерограмм</w:t>
      </w:r>
      <w:proofErr w:type="spellEnd"/>
      <w:r w:rsidR="004A74D9">
        <w:rPr>
          <w:rFonts w:ascii="Times New Roman" w:hAnsi="Times New Roman"/>
          <w:lang w:val="ru-RU"/>
        </w:rPr>
        <w:t xml:space="preserve"> возможных землетрясений определяют по результатам ДСР.</w:t>
      </w:r>
    </w:p>
    <w:p w14:paraId="5E34A0D5" w14:textId="69B0C069" w:rsidR="008C3527" w:rsidRPr="00AF447D" w:rsidRDefault="004A74D9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7.</w:t>
      </w:r>
      <w:r w:rsidR="00C278EC" w:rsidRPr="00AF447D">
        <w:rPr>
          <w:rFonts w:ascii="Times New Roman" w:hAnsi="Times New Roman"/>
          <w:highlight w:val="green"/>
          <w:lang w:val="ru-RU"/>
        </w:rPr>
        <w:t>9</w:t>
      </w:r>
      <w:r w:rsidRPr="00AF447D">
        <w:rPr>
          <w:rFonts w:ascii="Times New Roman" w:hAnsi="Times New Roman"/>
          <w:highlight w:val="green"/>
          <w:lang w:val="ru-RU"/>
        </w:rPr>
        <w:t xml:space="preserve"> В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лияние грунтовых условий на параметры сейсмических воздействий, </w:t>
      </w:r>
      <w:r w:rsidR="0053178A" w:rsidRPr="00AF447D">
        <w:rPr>
          <w:rFonts w:ascii="Times New Roman" w:hAnsi="Times New Roman"/>
          <w:b/>
          <w:highlight w:val="green"/>
          <w:lang w:val="ru-RU"/>
        </w:rPr>
        <w:t>учитываются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посредством грунтовых коэффициентов. Для этого значени</w:t>
      </w:r>
      <w:r w:rsidR="00147AC3" w:rsidRPr="00AF447D">
        <w:rPr>
          <w:rFonts w:ascii="Times New Roman" w:hAnsi="Times New Roman"/>
          <w:highlight w:val="green"/>
          <w:lang w:val="ru-RU"/>
        </w:rPr>
        <w:t>я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ускорени</w:t>
      </w:r>
      <w:r w:rsidR="00147AC3" w:rsidRPr="00AF447D">
        <w:rPr>
          <w:rFonts w:ascii="Times New Roman" w:hAnsi="Times New Roman"/>
          <w:highlight w:val="green"/>
          <w:lang w:val="ru-RU"/>
        </w:rPr>
        <w:t>й</w:t>
      </w:r>
      <w:r w:rsidR="008C3527" w:rsidRPr="00AF447D">
        <w:rPr>
          <w:rFonts w:ascii="Times New Roman" w:hAnsi="Times New Roman"/>
          <w:highlight w:val="green"/>
          <w:lang w:val="ru-RU"/>
        </w:rPr>
        <w:t>, характеризующ</w:t>
      </w:r>
      <w:r w:rsidR="00147AC3" w:rsidRPr="00AF447D">
        <w:rPr>
          <w:rFonts w:ascii="Times New Roman" w:hAnsi="Times New Roman"/>
          <w:highlight w:val="green"/>
          <w:lang w:val="ru-RU"/>
        </w:rPr>
        <w:t>их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исходную сейсмичность, умножа</w:t>
      </w:r>
      <w:r w:rsidR="00147AC3" w:rsidRPr="00AF447D">
        <w:rPr>
          <w:rFonts w:ascii="Times New Roman" w:hAnsi="Times New Roman"/>
          <w:highlight w:val="green"/>
          <w:lang w:val="ru-RU"/>
        </w:rPr>
        <w:t>ю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т на грунтовые коэффициенты двух видов соответственно для короткопериодной </w:t>
      </w:r>
      <w:r w:rsidR="008C3527" w:rsidRPr="00AF447D">
        <w:rPr>
          <w:rFonts w:ascii="Times New Roman" w:hAnsi="Times New Roman"/>
          <w:i/>
          <w:highlight w:val="green"/>
        </w:rPr>
        <w:t>F</w:t>
      </w:r>
      <w:r w:rsidR="008C3527" w:rsidRPr="00AF447D">
        <w:rPr>
          <w:rFonts w:ascii="Times New Roman" w:hAnsi="Times New Roman"/>
          <w:i/>
          <w:highlight w:val="green"/>
          <w:vertAlign w:val="subscript"/>
        </w:rPr>
        <w:t>a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и </w:t>
      </w:r>
      <w:proofErr w:type="spellStart"/>
      <w:r w:rsidR="008C3527" w:rsidRPr="00AF447D">
        <w:rPr>
          <w:rFonts w:ascii="Times New Roman" w:hAnsi="Times New Roman"/>
          <w:highlight w:val="green"/>
          <w:lang w:val="ru-RU"/>
        </w:rPr>
        <w:t>длиннопериодной</w:t>
      </w:r>
      <w:proofErr w:type="spellEnd"/>
      <w:r w:rsidR="008C3527" w:rsidRPr="00AF447D">
        <w:rPr>
          <w:rFonts w:ascii="Times New Roman" w:hAnsi="Times New Roman"/>
          <w:highlight w:val="green"/>
          <w:lang w:val="ru-RU"/>
        </w:rPr>
        <w:t xml:space="preserve"> части спектра </w:t>
      </w:r>
      <w:proofErr w:type="spellStart"/>
      <w:r w:rsidR="008C3527" w:rsidRPr="00AF447D">
        <w:rPr>
          <w:rFonts w:ascii="Times New Roman" w:hAnsi="Times New Roman"/>
          <w:i/>
          <w:highlight w:val="green"/>
        </w:rPr>
        <w:t>F</w:t>
      </w:r>
      <w:r w:rsidR="008C3527" w:rsidRPr="00AF447D">
        <w:rPr>
          <w:rFonts w:ascii="Times New Roman" w:hAnsi="Times New Roman"/>
          <w:i/>
          <w:highlight w:val="green"/>
          <w:vertAlign w:val="subscript"/>
        </w:rPr>
        <w:t>v</w:t>
      </w:r>
      <w:proofErr w:type="spellEnd"/>
      <w:r w:rsidR="008C3527" w:rsidRPr="00AF447D">
        <w:rPr>
          <w:rFonts w:ascii="Times New Roman" w:hAnsi="Times New Roman"/>
          <w:highlight w:val="green"/>
          <w:lang w:val="ru-RU"/>
        </w:rPr>
        <w:t xml:space="preserve">. Граница между короткопериодной и </w:t>
      </w:r>
      <w:proofErr w:type="spellStart"/>
      <w:r w:rsidR="008C3527" w:rsidRPr="00AF447D">
        <w:rPr>
          <w:rFonts w:ascii="Times New Roman" w:hAnsi="Times New Roman"/>
          <w:highlight w:val="green"/>
          <w:lang w:val="ru-RU"/>
        </w:rPr>
        <w:t>длиннопериодной</w:t>
      </w:r>
      <w:proofErr w:type="spellEnd"/>
      <w:r w:rsidR="008C3527" w:rsidRPr="00AF447D">
        <w:rPr>
          <w:rFonts w:ascii="Times New Roman" w:hAnsi="Times New Roman"/>
          <w:highlight w:val="green"/>
          <w:lang w:val="ru-RU"/>
        </w:rPr>
        <w:t xml:space="preserve"> частью спектра устан</w:t>
      </w:r>
      <w:r w:rsidR="007D57B1" w:rsidRPr="00AF447D">
        <w:rPr>
          <w:rFonts w:ascii="Times New Roman" w:hAnsi="Times New Roman"/>
          <w:highlight w:val="green"/>
          <w:lang w:val="ru-RU"/>
        </w:rPr>
        <w:t>овлена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периодом 0,3 с.</w:t>
      </w:r>
    </w:p>
    <w:p w14:paraId="240AF52E" w14:textId="77777777" w:rsidR="00162931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7.</w:t>
      </w:r>
      <w:r w:rsidR="00C278EC" w:rsidRPr="00AF447D">
        <w:rPr>
          <w:rFonts w:ascii="Times New Roman" w:hAnsi="Times New Roman"/>
          <w:highlight w:val="green"/>
          <w:lang w:val="ru-RU"/>
        </w:rPr>
        <w:t>10</w:t>
      </w:r>
      <w:r w:rsidRPr="00AF447D">
        <w:rPr>
          <w:rFonts w:ascii="Times New Roman" w:hAnsi="Times New Roman"/>
          <w:highlight w:val="green"/>
          <w:lang w:val="ru-RU"/>
        </w:rPr>
        <w:t xml:space="preserve"> Зависимость грунтовых коэффициентов </w:t>
      </w:r>
      <w:r w:rsidRPr="00AF447D">
        <w:rPr>
          <w:rFonts w:ascii="Times New Roman" w:hAnsi="Times New Roman"/>
          <w:i/>
          <w:highlight w:val="green"/>
        </w:rPr>
        <w:t>F</w:t>
      </w:r>
      <w:r w:rsidRPr="00AF447D">
        <w:rPr>
          <w:rFonts w:ascii="Times New Roman" w:hAnsi="Times New Roman"/>
          <w:i/>
          <w:highlight w:val="green"/>
          <w:vertAlign w:val="subscript"/>
        </w:rPr>
        <w:t>a</w:t>
      </w:r>
      <w:r w:rsidRPr="00AF447D">
        <w:rPr>
          <w:rFonts w:ascii="Times New Roman" w:hAnsi="Times New Roman"/>
          <w:highlight w:val="green"/>
          <w:lang w:val="ru-RU"/>
        </w:rPr>
        <w:t xml:space="preserve"> от сейсмической жесткости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lang w:val="ru-RU"/>
        </w:rPr>
        <w:t xml:space="preserve"> в линейном диапазоне воздействий (ускорение исходных воздействий </w:t>
      </w:r>
      <w:r w:rsidRPr="00AF447D">
        <w:rPr>
          <w:rFonts w:ascii="Times New Roman" w:hAnsi="Times New Roman"/>
          <w:i/>
          <w:highlight w:val="green"/>
        </w:rPr>
        <w:t>S</w:t>
      </w:r>
      <w:r w:rsidRPr="00AF447D">
        <w:rPr>
          <w:rFonts w:ascii="Times New Roman" w:hAnsi="Times New Roman"/>
          <w:highlight w:val="green"/>
          <w:lang w:val="ru-RU"/>
        </w:rPr>
        <w:t xml:space="preserve"> ≤ 0,25</w:t>
      </w:r>
      <w:r w:rsidRPr="00AF447D">
        <w:rPr>
          <w:rFonts w:ascii="Times New Roman" w:hAnsi="Times New Roman"/>
          <w:i/>
          <w:highlight w:val="green"/>
        </w:rPr>
        <w:t>g</w:t>
      </w:r>
      <w:r w:rsidRPr="00AF447D">
        <w:rPr>
          <w:rFonts w:ascii="Times New Roman" w:hAnsi="Times New Roman"/>
          <w:highlight w:val="green"/>
          <w:lang w:val="ru-RU"/>
        </w:rPr>
        <w:t xml:space="preserve">) </w:t>
      </w:r>
      <w:r w:rsidR="00AE6B3F" w:rsidRPr="00AF447D">
        <w:rPr>
          <w:rFonts w:ascii="Times New Roman" w:hAnsi="Times New Roman"/>
          <w:highlight w:val="green"/>
          <w:lang w:val="ru-RU"/>
        </w:rPr>
        <w:t xml:space="preserve">рассчитывают </w:t>
      </w:r>
      <w:r w:rsidRPr="00AF447D">
        <w:rPr>
          <w:rFonts w:ascii="Times New Roman" w:hAnsi="Times New Roman"/>
          <w:highlight w:val="green"/>
          <w:lang w:val="ru-RU"/>
        </w:rPr>
        <w:t xml:space="preserve">в аналитическом виде </w:t>
      </w:r>
      <w:r w:rsidR="00AE6B3F" w:rsidRPr="00AF447D">
        <w:rPr>
          <w:rFonts w:ascii="Times New Roman" w:hAnsi="Times New Roman"/>
          <w:highlight w:val="green"/>
          <w:lang w:val="ru-RU"/>
        </w:rPr>
        <w:t xml:space="preserve">по </w:t>
      </w:r>
      <w:r w:rsidRPr="00AF447D">
        <w:rPr>
          <w:rFonts w:ascii="Times New Roman" w:hAnsi="Times New Roman"/>
          <w:highlight w:val="green"/>
          <w:lang w:val="ru-RU"/>
        </w:rPr>
        <w:t>формул</w:t>
      </w:r>
      <w:r w:rsidR="00AE6B3F" w:rsidRPr="00AF447D">
        <w:rPr>
          <w:rFonts w:ascii="Times New Roman" w:hAnsi="Times New Roman"/>
          <w:highlight w:val="green"/>
          <w:lang w:val="ru-RU"/>
        </w:rPr>
        <w:t>е</w:t>
      </w:r>
    </w:p>
    <w:p w14:paraId="536CAB78" w14:textId="77777777" w:rsidR="008C3527" w:rsidRPr="00AF447D" w:rsidRDefault="008C3527" w:rsidP="006E2A66">
      <w:pPr>
        <w:spacing w:line="360" w:lineRule="auto"/>
        <w:ind w:left="1418" w:firstLine="709"/>
        <w:jc w:val="center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</w:rPr>
        <w:t>lg</w:t>
      </w:r>
      <w:r w:rsidR="00237572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F</w:t>
      </w:r>
      <w:r w:rsidRPr="00AF447D">
        <w:rPr>
          <w:rFonts w:ascii="Times New Roman" w:hAnsi="Times New Roman"/>
          <w:i/>
          <w:highlight w:val="green"/>
          <w:vertAlign w:val="subscript"/>
        </w:rPr>
        <w:t>a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= </w:t>
      </w:r>
      <w:r w:rsidR="00237572" w:rsidRPr="00AF447D">
        <w:rPr>
          <w:rFonts w:ascii="Times New Roman" w:hAnsi="Times New Roman"/>
          <w:i/>
          <w:highlight w:val="green"/>
          <w:lang w:val="ru-RU"/>
        </w:rPr>
        <w:t>–</w:t>
      </w:r>
      <w:r w:rsidRPr="00AF447D">
        <w:rPr>
          <w:rFonts w:ascii="Times New Roman" w:hAnsi="Times New Roman"/>
          <w:highlight w:val="green"/>
          <w:lang w:val="ru-RU"/>
        </w:rPr>
        <w:t>0,4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</w:rPr>
        <w:t>lg</w:t>
      </w:r>
      <w:r w:rsidR="00237572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+</w:t>
      </w:r>
      <w:r w:rsidRPr="00AF447D">
        <w:rPr>
          <w:rFonts w:ascii="Times New Roman" w:hAnsi="Times New Roman"/>
          <w:highlight w:val="green"/>
          <w:lang w:val="ru-RU"/>
        </w:rPr>
        <w:t xml:space="preserve"> 1,32.</w:t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  <w:t>(7.2)</w:t>
      </w:r>
    </w:p>
    <w:p w14:paraId="0AFAF88F" w14:textId="77777777" w:rsidR="00AE6B3F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Аналогичным способом получается выражение для грунтовых коэффициентов </w:t>
      </w:r>
      <w:proofErr w:type="spellStart"/>
      <w:r w:rsidRPr="00AF447D">
        <w:rPr>
          <w:rFonts w:ascii="Times New Roman" w:hAnsi="Times New Roman"/>
          <w:i/>
          <w:highlight w:val="green"/>
        </w:rPr>
        <w:t>F</w:t>
      </w:r>
      <w:r w:rsidRPr="00AF447D">
        <w:rPr>
          <w:rFonts w:ascii="Times New Roman" w:hAnsi="Times New Roman"/>
          <w:i/>
          <w:highlight w:val="green"/>
          <w:vertAlign w:val="subscript"/>
        </w:rPr>
        <w:t>v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>:</w:t>
      </w:r>
    </w:p>
    <w:p w14:paraId="591E30E2" w14:textId="77777777" w:rsidR="008C3527" w:rsidRPr="00AF447D" w:rsidRDefault="008C3527" w:rsidP="006E2A66">
      <w:pPr>
        <w:spacing w:line="360" w:lineRule="auto"/>
        <w:ind w:left="1418" w:firstLine="709"/>
        <w:jc w:val="center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</w:rPr>
        <w:t>lg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proofErr w:type="spellStart"/>
      <w:r w:rsidRPr="00AF447D">
        <w:rPr>
          <w:rFonts w:ascii="Times New Roman" w:hAnsi="Times New Roman"/>
          <w:i/>
          <w:highlight w:val="green"/>
        </w:rPr>
        <w:t>F</w:t>
      </w:r>
      <w:r w:rsidRPr="00AF447D">
        <w:rPr>
          <w:rFonts w:ascii="Times New Roman" w:hAnsi="Times New Roman"/>
          <w:i/>
          <w:highlight w:val="green"/>
          <w:vertAlign w:val="subscript"/>
        </w:rPr>
        <w:t>v</w:t>
      </w:r>
      <w:proofErr w:type="spellEnd"/>
      <w:r w:rsidRPr="00AF447D">
        <w:rPr>
          <w:rFonts w:ascii="Times New Roman" w:hAnsi="Times New Roman"/>
          <w:i/>
          <w:highlight w:val="green"/>
          <w:lang w:val="ru-RU"/>
        </w:rPr>
        <w:t xml:space="preserve"> = </w:t>
      </w:r>
      <w:r w:rsidR="00AE2448" w:rsidRPr="00AF447D">
        <w:rPr>
          <w:rFonts w:ascii="Times New Roman" w:hAnsi="Times New Roman"/>
          <w:i/>
          <w:highlight w:val="green"/>
          <w:lang w:val="ru-RU"/>
        </w:rPr>
        <w:t>–</w:t>
      </w:r>
      <w:r w:rsidRPr="00AF447D">
        <w:rPr>
          <w:rFonts w:ascii="Times New Roman" w:hAnsi="Times New Roman"/>
          <w:highlight w:val="green"/>
          <w:lang w:val="ru-RU"/>
        </w:rPr>
        <w:t xml:space="preserve">0,6 </w:t>
      </w:r>
      <w:r w:rsidRPr="00AF447D">
        <w:rPr>
          <w:rFonts w:ascii="Times New Roman" w:hAnsi="Times New Roman"/>
          <w:highlight w:val="green"/>
        </w:rPr>
        <w:t>lg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i/>
          <w:highlight w:val="green"/>
          <w:lang w:val="ru-RU"/>
        </w:rPr>
        <w:t xml:space="preserve"> +</w:t>
      </w:r>
      <w:r w:rsidRPr="00AF447D">
        <w:rPr>
          <w:rFonts w:ascii="Times New Roman" w:hAnsi="Times New Roman"/>
          <w:highlight w:val="green"/>
          <w:lang w:val="ru-RU"/>
        </w:rPr>
        <w:t xml:space="preserve"> 2.</w:t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</w:r>
      <w:r w:rsidR="006E2A66" w:rsidRPr="00AF447D">
        <w:rPr>
          <w:rFonts w:ascii="Times New Roman" w:hAnsi="Times New Roman"/>
          <w:highlight w:val="green"/>
          <w:lang w:val="ru-RU"/>
        </w:rPr>
        <w:tab/>
        <w:t>(7.3)</w:t>
      </w:r>
    </w:p>
    <w:p w14:paraId="76462B02" w14:textId="77777777" w:rsidR="008C3527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В обоих выражениях размерность сейсмической жесткости </w:t>
      </w:r>
      <w:r w:rsidRPr="00AF447D">
        <w:rPr>
          <w:rFonts w:ascii="Times New Roman" w:hAnsi="Times New Roman"/>
          <w:i/>
          <w:highlight w:val="green"/>
        </w:rPr>
        <w:t>R</w:t>
      </w:r>
      <w:r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7D57B1" w:rsidRPr="00AF447D">
        <w:rPr>
          <w:rFonts w:ascii="Times New Roman" w:hAnsi="Times New Roman"/>
          <w:highlight w:val="green"/>
          <w:lang w:val="ru-RU"/>
        </w:rPr>
        <w:t xml:space="preserve">вычисляется в </w:t>
      </w:r>
      <w:r w:rsidR="00237572" w:rsidRPr="00AF447D">
        <w:rPr>
          <w:rFonts w:ascii="Times New Roman" w:hAnsi="Times New Roman"/>
          <w:highlight w:val="green"/>
          <w:lang w:val="ru-RU"/>
        </w:rPr>
        <w:t>тоннах на квадратный метр в секунду [</w:t>
      </w:r>
      <w:r w:rsidRPr="00AF447D">
        <w:rPr>
          <w:rFonts w:ascii="Times New Roman" w:hAnsi="Times New Roman"/>
          <w:highlight w:val="green"/>
          <w:lang w:val="ru-RU"/>
        </w:rPr>
        <w:t>т</w:t>
      </w:r>
      <w:r w:rsidR="001C5F69" w:rsidRPr="00AF447D">
        <w:rPr>
          <w:rFonts w:ascii="Times New Roman" w:hAnsi="Times New Roman"/>
          <w:highlight w:val="green"/>
          <w:lang w:val="ru-RU"/>
        </w:rPr>
        <w:t>/(</w:t>
      </w:r>
      <w:r w:rsidRPr="00AF447D">
        <w:rPr>
          <w:rFonts w:ascii="Times New Roman" w:hAnsi="Times New Roman"/>
          <w:highlight w:val="green"/>
          <w:lang w:val="ru-RU"/>
        </w:rPr>
        <w:t>м</w:t>
      </w:r>
      <w:r w:rsidRPr="00AF447D">
        <w:rPr>
          <w:rFonts w:ascii="Times New Roman" w:hAnsi="Times New Roman"/>
          <w:highlight w:val="green"/>
          <w:vertAlign w:val="superscript"/>
          <w:lang w:val="ru-RU"/>
        </w:rPr>
        <w:t>2</w:t>
      </w:r>
      <w:r w:rsidRPr="00AF447D">
        <w:rPr>
          <w:rFonts w:ascii="Times New Roman" w:hAnsi="Times New Roman"/>
          <w:highlight w:val="green"/>
          <w:lang w:val="ru-RU"/>
        </w:rPr>
        <w:t>·с</w:t>
      </w:r>
      <w:r w:rsidR="001C5F69" w:rsidRPr="00AF447D">
        <w:rPr>
          <w:rFonts w:ascii="Times New Roman" w:hAnsi="Times New Roman"/>
          <w:highlight w:val="green"/>
          <w:lang w:val="ru-RU"/>
        </w:rPr>
        <w:t>)</w:t>
      </w:r>
      <w:r w:rsidR="00237572" w:rsidRPr="00AF447D">
        <w:rPr>
          <w:rFonts w:ascii="Times New Roman" w:hAnsi="Times New Roman"/>
          <w:highlight w:val="green"/>
          <w:lang w:val="ru-RU"/>
        </w:rPr>
        <w:t>]</w:t>
      </w:r>
      <w:r w:rsidRPr="00AF447D">
        <w:rPr>
          <w:rFonts w:ascii="Times New Roman" w:hAnsi="Times New Roman"/>
          <w:highlight w:val="green"/>
          <w:lang w:val="ru-RU"/>
        </w:rPr>
        <w:t>.</w:t>
      </w:r>
    </w:p>
    <w:p w14:paraId="7CECF4EB" w14:textId="77777777" w:rsidR="008C3527" w:rsidRDefault="008C3527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7.</w:t>
      </w:r>
      <w:r w:rsidR="00C278EC" w:rsidRPr="00AF447D">
        <w:rPr>
          <w:rFonts w:ascii="Times New Roman" w:hAnsi="Times New Roman"/>
          <w:highlight w:val="green"/>
          <w:lang w:val="ru-RU"/>
        </w:rPr>
        <w:t>11</w:t>
      </w:r>
      <w:r w:rsidRPr="00AF447D">
        <w:rPr>
          <w:rFonts w:ascii="Times New Roman" w:hAnsi="Times New Roman"/>
          <w:highlight w:val="green"/>
          <w:lang w:val="ru-RU"/>
        </w:rPr>
        <w:t xml:space="preserve"> При ускорениях исходных воздействий </w:t>
      </w:r>
      <w:proofErr w:type="gramStart"/>
      <w:r w:rsidRPr="00AF447D">
        <w:rPr>
          <w:rFonts w:ascii="Times New Roman" w:hAnsi="Times New Roman"/>
          <w:i/>
          <w:highlight w:val="green"/>
        </w:rPr>
        <w:t>S</w:t>
      </w:r>
      <w:r w:rsidRPr="00AF447D">
        <w:rPr>
          <w:rFonts w:ascii="Times New Roman" w:hAnsi="Times New Roman"/>
          <w:highlight w:val="green"/>
          <w:lang w:val="ru-RU"/>
        </w:rPr>
        <w:t xml:space="preserve"> &gt;</w:t>
      </w:r>
      <w:proofErr w:type="gramEnd"/>
      <w:r w:rsidRPr="00AF447D">
        <w:rPr>
          <w:rFonts w:ascii="Times New Roman" w:hAnsi="Times New Roman"/>
          <w:highlight w:val="green"/>
          <w:lang w:val="ru-RU"/>
        </w:rPr>
        <w:t xml:space="preserve"> 0,25</w:t>
      </w:r>
      <w:r w:rsidRPr="00AF447D">
        <w:rPr>
          <w:rFonts w:ascii="Times New Roman" w:hAnsi="Times New Roman"/>
          <w:i/>
          <w:highlight w:val="green"/>
        </w:rPr>
        <w:t>g</w:t>
      </w:r>
      <w:r w:rsidRPr="00AF447D">
        <w:rPr>
          <w:rFonts w:ascii="Times New Roman" w:hAnsi="Times New Roman"/>
          <w:highlight w:val="green"/>
          <w:lang w:val="ru-RU"/>
        </w:rPr>
        <w:t xml:space="preserve"> грунтовые коэффициенты умножаются на коэффициенты отклонения от линейности </w:t>
      </w:r>
      <w:r w:rsidRPr="00AF447D">
        <w:rPr>
          <w:rFonts w:ascii="Times New Roman" w:hAnsi="Times New Roman"/>
          <w:i/>
          <w:highlight w:val="green"/>
          <w:lang w:val="ru-RU"/>
        </w:rPr>
        <w:t>К</w:t>
      </w:r>
      <w:r w:rsidRPr="00AF447D">
        <w:rPr>
          <w:rFonts w:ascii="Times New Roman" w:hAnsi="Times New Roman"/>
          <w:highlight w:val="green"/>
          <w:lang w:val="ru-RU"/>
        </w:rPr>
        <w:t>, определяемые по таблице</w:t>
      </w:r>
      <w:r w:rsidR="001C5F69" w:rsidRPr="00AF447D">
        <w:rPr>
          <w:rFonts w:ascii="Times New Roman" w:hAnsi="Times New Roman"/>
          <w:highlight w:val="green"/>
          <w:lang w:val="ru-RU"/>
        </w:rPr>
        <w:t xml:space="preserve"> Б.1</w:t>
      </w:r>
      <w:r w:rsidRPr="00AF447D">
        <w:rPr>
          <w:rFonts w:ascii="Times New Roman" w:hAnsi="Times New Roman"/>
          <w:highlight w:val="green"/>
          <w:lang w:val="ru-RU"/>
        </w:rPr>
        <w:t>.</w:t>
      </w:r>
    </w:p>
    <w:p w14:paraId="297CCBB1" w14:textId="77777777" w:rsidR="00603FC3" w:rsidRDefault="00603FC3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lastRenderedPageBreak/>
        <w:t>7.1</w:t>
      </w:r>
      <w:r w:rsidR="00C278EC" w:rsidRPr="00AF447D">
        <w:rPr>
          <w:rFonts w:ascii="Times New Roman" w:hAnsi="Times New Roman"/>
          <w:highlight w:val="green"/>
          <w:lang w:val="ru-RU"/>
        </w:rPr>
        <w:t>2</w:t>
      </w:r>
      <w:r w:rsidRPr="00AF447D">
        <w:rPr>
          <w:rFonts w:ascii="Times New Roman" w:hAnsi="Times New Roman"/>
          <w:highlight w:val="green"/>
          <w:lang w:val="ru-RU"/>
        </w:rPr>
        <w:t xml:space="preserve"> Учет спектральных особенностей грунтовых толщ</w:t>
      </w:r>
      <w:r w:rsidR="008B2957" w:rsidRPr="00AF447D">
        <w:rPr>
          <w:rFonts w:ascii="Times New Roman" w:hAnsi="Times New Roman"/>
          <w:highlight w:val="green"/>
          <w:lang w:val="ru-RU"/>
        </w:rPr>
        <w:t xml:space="preserve"> и расчет соответствующих </w:t>
      </w:r>
      <w:proofErr w:type="spellStart"/>
      <w:r w:rsidR="008B2957" w:rsidRPr="00AF447D">
        <w:rPr>
          <w:rFonts w:ascii="Times New Roman" w:hAnsi="Times New Roman"/>
          <w:highlight w:val="green"/>
          <w:lang w:val="ru-RU"/>
        </w:rPr>
        <w:t>акселерограмм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 xml:space="preserve"> осуществля</w:t>
      </w:r>
      <w:r w:rsidR="00AE6B3F" w:rsidRPr="00AF447D">
        <w:rPr>
          <w:rFonts w:ascii="Times New Roman" w:hAnsi="Times New Roman"/>
          <w:highlight w:val="green"/>
          <w:lang w:val="ru-RU"/>
        </w:rPr>
        <w:t>ют</w:t>
      </w:r>
      <w:r w:rsidRPr="00AF447D">
        <w:rPr>
          <w:rFonts w:ascii="Times New Roman" w:hAnsi="Times New Roman"/>
          <w:highlight w:val="green"/>
          <w:lang w:val="ru-RU"/>
        </w:rPr>
        <w:t xml:space="preserve"> с использованием программ</w:t>
      </w:r>
      <w:r w:rsidR="008B2957" w:rsidRPr="00AF447D">
        <w:rPr>
          <w:rFonts w:ascii="Times New Roman" w:hAnsi="Times New Roman"/>
          <w:highlight w:val="green"/>
          <w:lang w:val="ru-RU"/>
        </w:rPr>
        <w:t>ы</w:t>
      </w:r>
      <w:r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</w:rPr>
        <w:t>NERA</w:t>
      </w:r>
      <w:r w:rsidRPr="00AF447D">
        <w:rPr>
          <w:rFonts w:ascii="Times New Roman" w:hAnsi="Times New Roman"/>
          <w:highlight w:val="green"/>
          <w:lang w:val="ru-RU"/>
        </w:rPr>
        <w:t xml:space="preserve"> (или аналогичных), где в </w:t>
      </w:r>
      <w:r w:rsidR="008B2957" w:rsidRPr="00AF447D">
        <w:rPr>
          <w:rFonts w:ascii="Times New Roman" w:hAnsi="Times New Roman"/>
          <w:highlight w:val="green"/>
          <w:lang w:val="ru-RU"/>
        </w:rPr>
        <w:t>качестве входных данных</w:t>
      </w:r>
      <w:r w:rsidR="00C45FB2" w:rsidRPr="00AF447D">
        <w:rPr>
          <w:rFonts w:ascii="Times New Roman" w:hAnsi="Times New Roman"/>
          <w:highlight w:val="green"/>
          <w:lang w:val="ru-RU"/>
        </w:rPr>
        <w:t xml:space="preserve"> помимо исходных </w:t>
      </w:r>
      <w:proofErr w:type="spellStart"/>
      <w:r w:rsidR="00C45FB2" w:rsidRPr="00AF447D">
        <w:rPr>
          <w:rFonts w:ascii="Times New Roman" w:hAnsi="Times New Roman"/>
          <w:highlight w:val="green"/>
          <w:lang w:val="ru-RU"/>
        </w:rPr>
        <w:t>акселерограмм</w:t>
      </w:r>
      <w:proofErr w:type="spellEnd"/>
      <w:r w:rsidR="00C45FB2"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8B2957" w:rsidRPr="00AF447D">
        <w:rPr>
          <w:rFonts w:ascii="Times New Roman" w:hAnsi="Times New Roman"/>
          <w:highlight w:val="green"/>
          <w:lang w:val="ru-RU"/>
        </w:rPr>
        <w:t>используют полученные при СМР районируемых площадок параметры моделей грунтовой толщи (скорости поперечных волн, плотности, мощности, а также данные о нелинейных свойствах каждого слоя)</w:t>
      </w:r>
      <w:r w:rsidR="00025A7E" w:rsidRPr="00AF447D">
        <w:rPr>
          <w:rFonts w:ascii="Times New Roman" w:hAnsi="Times New Roman"/>
          <w:highlight w:val="green"/>
          <w:lang w:val="ru-RU"/>
        </w:rPr>
        <w:t xml:space="preserve">, а выходными данными являются спектры реакции, коэффициенты динамичности и </w:t>
      </w:r>
      <w:proofErr w:type="spellStart"/>
      <w:r w:rsidR="00025A7E" w:rsidRPr="00AF447D">
        <w:rPr>
          <w:rFonts w:ascii="Times New Roman" w:hAnsi="Times New Roman"/>
          <w:highlight w:val="green"/>
          <w:lang w:val="ru-RU"/>
        </w:rPr>
        <w:t>акселлерограммы</w:t>
      </w:r>
      <w:proofErr w:type="spellEnd"/>
      <w:r w:rsidR="00C45FB2" w:rsidRPr="00AF447D">
        <w:rPr>
          <w:rFonts w:ascii="Times New Roman" w:hAnsi="Times New Roman"/>
          <w:highlight w:val="green"/>
          <w:lang w:val="ru-RU"/>
        </w:rPr>
        <w:t xml:space="preserve">, </w:t>
      </w:r>
      <w:r w:rsidR="00025A7E" w:rsidRPr="00AF447D">
        <w:rPr>
          <w:rFonts w:ascii="Times New Roman" w:hAnsi="Times New Roman"/>
          <w:highlight w:val="green"/>
          <w:lang w:val="ru-RU"/>
        </w:rPr>
        <w:t>уч</w:t>
      </w:r>
      <w:r w:rsidR="00C45FB2" w:rsidRPr="00AF447D">
        <w:rPr>
          <w:rFonts w:ascii="Times New Roman" w:hAnsi="Times New Roman"/>
          <w:highlight w:val="green"/>
          <w:lang w:val="ru-RU"/>
        </w:rPr>
        <w:t>итывающие</w:t>
      </w:r>
      <w:r w:rsidR="00025A7E" w:rsidRPr="00AF447D">
        <w:rPr>
          <w:rFonts w:ascii="Times New Roman" w:hAnsi="Times New Roman"/>
          <w:highlight w:val="green"/>
          <w:lang w:val="ru-RU"/>
        </w:rPr>
        <w:t xml:space="preserve"> локальны</w:t>
      </w:r>
      <w:r w:rsidR="00C45FB2" w:rsidRPr="00AF447D">
        <w:rPr>
          <w:rFonts w:ascii="Times New Roman" w:hAnsi="Times New Roman"/>
          <w:highlight w:val="green"/>
          <w:lang w:val="ru-RU"/>
        </w:rPr>
        <w:t>е</w:t>
      </w:r>
      <w:r w:rsidR="00025A7E" w:rsidRPr="00AF447D">
        <w:rPr>
          <w:rFonts w:ascii="Times New Roman" w:hAnsi="Times New Roman"/>
          <w:highlight w:val="green"/>
          <w:lang w:val="ru-RU"/>
        </w:rPr>
        <w:t xml:space="preserve"> услови</w:t>
      </w:r>
      <w:r w:rsidR="00C45FB2" w:rsidRPr="00AF447D">
        <w:rPr>
          <w:rFonts w:ascii="Times New Roman" w:hAnsi="Times New Roman"/>
          <w:highlight w:val="green"/>
          <w:lang w:val="ru-RU"/>
        </w:rPr>
        <w:t>я</w:t>
      </w:r>
      <w:r w:rsidR="00025A7E" w:rsidRPr="00AF447D">
        <w:rPr>
          <w:rFonts w:ascii="Times New Roman" w:hAnsi="Times New Roman"/>
          <w:highlight w:val="green"/>
          <w:lang w:val="ru-RU"/>
        </w:rPr>
        <w:t xml:space="preserve"> районируемой площадки.</w:t>
      </w:r>
    </w:p>
    <w:p w14:paraId="339F0391" w14:textId="77777777" w:rsidR="00025A7E" w:rsidRDefault="00025A7E">
      <w:pPr>
        <w:spacing w:line="360" w:lineRule="auto"/>
        <w:ind w:firstLine="709"/>
        <w:jc w:val="both"/>
        <w:rPr>
          <w:rFonts w:ascii="Times New Roman" w:hAnsi="Times New Roman"/>
          <w:lang w:val="ru-RU"/>
        </w:rPr>
      </w:pPr>
    </w:p>
    <w:p w14:paraId="7658A957" w14:textId="77777777" w:rsidR="008C3527" w:rsidRPr="008C3527" w:rsidRDefault="008C3527" w:rsidP="00A62035">
      <w:pPr>
        <w:pStyle w:val="aa"/>
        <w:shd w:val="clear" w:color="auto" w:fill="FFFFFF"/>
        <w:spacing w:before="120" w:beforeAutospacing="0" w:after="120" w:afterAutospacing="0" w:line="360" w:lineRule="auto"/>
        <w:ind w:firstLine="567"/>
        <w:rPr>
          <w:rStyle w:val="goto"/>
          <w:rFonts w:ascii="Calibri" w:hAnsi="Calibri"/>
          <w:b/>
          <w:caps/>
          <w:color w:val="000000"/>
          <w:sz w:val="26"/>
          <w:szCs w:val="26"/>
          <w:lang w:val="ru-RU"/>
        </w:rPr>
      </w:pPr>
      <w:r w:rsidRPr="008C3527">
        <w:rPr>
          <w:rStyle w:val="goto"/>
          <w:b/>
          <w:caps/>
          <w:color w:val="000000"/>
          <w:sz w:val="26"/>
          <w:szCs w:val="26"/>
          <w:lang w:val="ru-RU"/>
        </w:rPr>
        <w:t>8 Р</w:t>
      </w:r>
      <w:r w:rsidR="00AE6B3F" w:rsidRPr="008C3527">
        <w:rPr>
          <w:rStyle w:val="goto"/>
          <w:b/>
          <w:color w:val="000000"/>
          <w:sz w:val="26"/>
          <w:szCs w:val="26"/>
          <w:lang w:val="ru-RU"/>
        </w:rPr>
        <w:t>езультаты сейсмического микрорайонирования</w:t>
      </w:r>
    </w:p>
    <w:p w14:paraId="42655C60" w14:textId="77777777" w:rsidR="008C3527" w:rsidRPr="00AF447D" w:rsidRDefault="008C3527" w:rsidP="00A62035">
      <w:pPr>
        <w:pStyle w:val="aa"/>
        <w:numPr>
          <w:ilvl w:val="1"/>
          <w:numId w:val="31"/>
        </w:numPr>
        <w:shd w:val="clear" w:color="auto" w:fill="FFFFFF"/>
        <w:spacing w:before="0" w:beforeAutospacing="0" w:after="0" w:afterAutospacing="0" w:line="360" w:lineRule="auto"/>
        <w:rPr>
          <w:highlight w:val="green"/>
          <w:lang w:val="ru-RU"/>
        </w:rPr>
      </w:pPr>
      <w:r w:rsidRPr="008C3527">
        <w:rPr>
          <w:rStyle w:val="goto"/>
          <w:b/>
          <w:caps/>
          <w:color w:val="000000"/>
          <w:lang w:val="ru-RU"/>
        </w:rPr>
        <w:t xml:space="preserve"> </w:t>
      </w:r>
      <w:r w:rsidRPr="00AF447D">
        <w:rPr>
          <w:highlight w:val="green"/>
          <w:lang w:val="ru-RU"/>
        </w:rPr>
        <w:t xml:space="preserve">В состав отчетных материалов по </w:t>
      </w:r>
      <w:r w:rsidR="00AE6B3F" w:rsidRPr="00AF447D">
        <w:rPr>
          <w:highlight w:val="green"/>
          <w:lang w:val="ru-RU"/>
        </w:rPr>
        <w:t>СМР</w:t>
      </w:r>
      <w:r w:rsidRPr="00AF447D">
        <w:rPr>
          <w:highlight w:val="green"/>
          <w:lang w:val="ru-RU"/>
        </w:rPr>
        <w:t xml:space="preserve"> входят:</w:t>
      </w:r>
    </w:p>
    <w:p w14:paraId="4595ACC3" w14:textId="77777777" w:rsidR="008C3527" w:rsidRPr="00AF447D" w:rsidRDefault="001C5F69" w:rsidP="00A62035">
      <w:pPr>
        <w:spacing w:line="360" w:lineRule="auto"/>
        <w:ind w:firstLine="567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а) </w:t>
      </w:r>
      <w:r w:rsidR="008C3527" w:rsidRPr="00AF447D">
        <w:rPr>
          <w:rFonts w:ascii="Times New Roman" w:hAnsi="Times New Roman"/>
          <w:highlight w:val="green"/>
          <w:lang w:val="ru-RU"/>
        </w:rPr>
        <w:t>отчет, содержащий подробное описание и результаты проведенных работ;</w:t>
      </w:r>
    </w:p>
    <w:p w14:paraId="1A117F2C" w14:textId="77777777" w:rsidR="008C3527" w:rsidRPr="00AF447D" w:rsidRDefault="001C5F69" w:rsidP="00A62035">
      <w:pPr>
        <w:pStyle w:val="a8"/>
        <w:spacing w:line="360" w:lineRule="auto"/>
        <w:ind w:left="0" w:firstLine="567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б) </w:t>
      </w:r>
      <w:r w:rsidR="008C3527" w:rsidRPr="00AF447D">
        <w:rPr>
          <w:rFonts w:ascii="Times New Roman" w:hAnsi="Times New Roman"/>
          <w:highlight w:val="green"/>
          <w:lang w:val="ru-RU"/>
        </w:rPr>
        <w:t>текстовые и графические приложения (графики, таблицы, разрезы и др.);</w:t>
      </w:r>
    </w:p>
    <w:p w14:paraId="2C4875A8" w14:textId="77777777" w:rsidR="008C3527" w:rsidRPr="00AF447D" w:rsidRDefault="001C5F69" w:rsidP="00A62035">
      <w:pPr>
        <w:pStyle w:val="a8"/>
        <w:spacing w:line="360" w:lineRule="auto"/>
        <w:ind w:left="0" w:firstLine="567"/>
        <w:jc w:val="both"/>
        <w:rPr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в) 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карта </w:t>
      </w:r>
      <w:r w:rsidR="00AE6B3F" w:rsidRPr="00AF447D">
        <w:rPr>
          <w:rFonts w:ascii="Times New Roman" w:hAnsi="Times New Roman"/>
          <w:highlight w:val="green"/>
          <w:lang w:val="ru-RU"/>
        </w:rPr>
        <w:t>СМР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или </w:t>
      </w:r>
      <w:proofErr w:type="spellStart"/>
      <w:r w:rsidR="008C3527" w:rsidRPr="00AF447D">
        <w:rPr>
          <w:rFonts w:ascii="Times New Roman" w:hAnsi="Times New Roman"/>
          <w:highlight w:val="green"/>
          <w:lang w:val="ru-RU"/>
        </w:rPr>
        <w:t>попикетная</w:t>
      </w:r>
      <w:proofErr w:type="spellEnd"/>
      <w:r w:rsidR="008C3527" w:rsidRPr="00AF447D">
        <w:rPr>
          <w:rFonts w:ascii="Times New Roman" w:hAnsi="Times New Roman"/>
          <w:highlight w:val="green"/>
          <w:lang w:val="ru-RU"/>
        </w:rPr>
        <w:t xml:space="preserve"> таблица (для</w:t>
      </w:r>
      <w:r w:rsidR="008C3527" w:rsidRPr="00AF447D">
        <w:rPr>
          <w:highlight w:val="green"/>
          <w:lang w:val="ru-RU"/>
        </w:rPr>
        <w:t xml:space="preserve"> </w:t>
      </w:r>
      <w:r w:rsidR="00A66A96" w:rsidRPr="00AF447D">
        <w:rPr>
          <w:rFonts w:ascii="Times New Roman" w:hAnsi="Times New Roman"/>
          <w:highlight w:val="green"/>
          <w:lang w:val="ru-RU"/>
        </w:rPr>
        <w:t>линейного объекта</w:t>
      </w:r>
      <w:r w:rsidR="008C3527" w:rsidRPr="00AF447D">
        <w:rPr>
          <w:highlight w:val="green"/>
          <w:lang w:val="ru-RU"/>
        </w:rPr>
        <w:t>).</w:t>
      </w:r>
    </w:p>
    <w:p w14:paraId="72D66A1F" w14:textId="2E444D9D" w:rsidR="008C3527" w:rsidRPr="00AF447D" w:rsidRDefault="008C3527" w:rsidP="00A62035">
      <w:pPr>
        <w:numPr>
          <w:ilvl w:val="1"/>
          <w:numId w:val="29"/>
        </w:numPr>
        <w:spacing w:line="360" w:lineRule="auto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Текст отчета </w:t>
      </w:r>
      <w:r w:rsidR="0053178A" w:rsidRPr="00AF447D">
        <w:rPr>
          <w:rFonts w:ascii="Times New Roman" w:hAnsi="Times New Roman"/>
          <w:b/>
          <w:highlight w:val="green"/>
          <w:lang w:val="ru-RU"/>
        </w:rPr>
        <w:t>долж</w:t>
      </w:r>
      <w:r w:rsidRPr="00AF447D">
        <w:rPr>
          <w:rFonts w:ascii="Times New Roman" w:hAnsi="Times New Roman"/>
          <w:highlight w:val="green"/>
          <w:lang w:val="ru-RU"/>
        </w:rPr>
        <w:t>ен содержать следующие разделы:</w:t>
      </w:r>
    </w:p>
    <w:p w14:paraId="26B21B07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введение;</w:t>
      </w:r>
    </w:p>
    <w:p w14:paraId="19C3A773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общие сведения о районе работ;</w:t>
      </w:r>
    </w:p>
    <w:p w14:paraId="01FB9A55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58745E" w:rsidRPr="00AF447D">
        <w:rPr>
          <w:rFonts w:ascii="Times New Roman" w:hAnsi="Times New Roman"/>
          <w:highlight w:val="green"/>
          <w:lang w:val="ru-RU"/>
        </w:rPr>
        <w:t xml:space="preserve">сведения </w:t>
      </w:r>
      <w:r w:rsidR="008C3527" w:rsidRPr="00AF447D">
        <w:rPr>
          <w:rFonts w:ascii="Times New Roman" w:hAnsi="Times New Roman"/>
          <w:highlight w:val="green"/>
          <w:lang w:val="ru-RU"/>
        </w:rPr>
        <w:t>об исходной сейсмичности;</w:t>
      </w:r>
    </w:p>
    <w:p w14:paraId="2C5C6128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инженерно-геологические условия территории;</w:t>
      </w:r>
    </w:p>
    <w:p w14:paraId="6F0810CD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результаты геофизических работ;</w:t>
      </w:r>
    </w:p>
    <w:p w14:paraId="23796E14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расчеты спектральных характеристик</w:t>
      </w:r>
      <w:r w:rsidR="00984ADA" w:rsidRPr="00AF447D">
        <w:rPr>
          <w:rFonts w:ascii="Times New Roman" w:hAnsi="Times New Roman"/>
          <w:highlight w:val="green"/>
          <w:lang w:val="ru-RU"/>
        </w:rPr>
        <w:t xml:space="preserve"> и </w:t>
      </w:r>
      <w:proofErr w:type="spellStart"/>
      <w:r w:rsidR="00984ADA" w:rsidRPr="00AF447D">
        <w:rPr>
          <w:rFonts w:ascii="Times New Roman" w:hAnsi="Times New Roman"/>
          <w:highlight w:val="green"/>
          <w:lang w:val="ru-RU"/>
        </w:rPr>
        <w:t>акселлерограм</w:t>
      </w:r>
      <w:r w:rsidR="007D57B1" w:rsidRPr="00AF447D">
        <w:rPr>
          <w:rFonts w:ascii="Times New Roman" w:hAnsi="Times New Roman"/>
          <w:highlight w:val="green"/>
          <w:lang w:val="ru-RU"/>
        </w:rPr>
        <w:t>м</w:t>
      </w:r>
      <w:proofErr w:type="spellEnd"/>
      <w:r w:rsidR="008C3527" w:rsidRPr="00AF447D">
        <w:rPr>
          <w:rFonts w:ascii="Times New Roman" w:hAnsi="Times New Roman"/>
          <w:highlight w:val="green"/>
          <w:lang w:val="ru-RU"/>
        </w:rPr>
        <w:t>;</w:t>
      </w:r>
    </w:p>
    <w:p w14:paraId="0480B46F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- СМР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по комплексу методов;</w:t>
      </w:r>
    </w:p>
    <w:p w14:paraId="5896BE85" w14:textId="2ACA5E64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выводы и </w:t>
      </w:r>
      <w:r w:rsidR="0053178A" w:rsidRPr="00AF447D">
        <w:rPr>
          <w:rFonts w:ascii="Times New Roman" w:hAnsi="Times New Roman"/>
          <w:b/>
          <w:highlight w:val="green"/>
          <w:lang w:val="ru-RU"/>
        </w:rPr>
        <w:t>рекоменд</w:t>
      </w:r>
      <w:r w:rsidR="008C3527" w:rsidRPr="00AF447D">
        <w:rPr>
          <w:rFonts w:ascii="Times New Roman" w:hAnsi="Times New Roman"/>
          <w:highlight w:val="green"/>
          <w:lang w:val="ru-RU"/>
        </w:rPr>
        <w:t>ации;</w:t>
      </w:r>
    </w:p>
    <w:p w14:paraId="2A17D700" w14:textId="77777777" w:rsidR="008C3527" w:rsidRPr="00AF447D" w:rsidRDefault="00AE6B3F" w:rsidP="00A62035">
      <w:pPr>
        <w:pStyle w:val="a8"/>
        <w:spacing w:line="360" w:lineRule="auto"/>
        <w:ind w:left="0" w:firstLine="567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список использованных </w:t>
      </w:r>
      <w:r w:rsidR="00A3178D" w:rsidRPr="00AF447D">
        <w:rPr>
          <w:rFonts w:ascii="Times New Roman" w:hAnsi="Times New Roman"/>
          <w:highlight w:val="green"/>
          <w:lang w:val="ru-RU"/>
        </w:rPr>
        <w:t>опубликованных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и фондовых материалов;</w:t>
      </w:r>
    </w:p>
    <w:p w14:paraId="6F9FD6F1" w14:textId="77777777" w:rsidR="008C3527" w:rsidRPr="00A62035" w:rsidRDefault="00AE6B3F" w:rsidP="00A62035">
      <w:pPr>
        <w:pStyle w:val="a8"/>
        <w:spacing w:line="360" w:lineRule="auto"/>
        <w:ind w:left="0" w:firstLine="567"/>
        <w:jc w:val="both"/>
        <w:rPr>
          <w:rFonts w:ascii="Times New Roman" w:hAnsi="Times New Roma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- </w:t>
      </w:r>
      <w:r w:rsidR="008C3527" w:rsidRPr="00AF447D">
        <w:rPr>
          <w:rFonts w:ascii="Times New Roman" w:hAnsi="Times New Roman"/>
          <w:highlight w:val="green"/>
          <w:lang w:val="ru-RU"/>
        </w:rPr>
        <w:t>текстовые и графические приложения.</w:t>
      </w:r>
    </w:p>
    <w:p w14:paraId="6205C160" w14:textId="77777777" w:rsidR="003C7398" w:rsidRDefault="003C7398" w:rsidP="00A62035">
      <w:pPr>
        <w:pStyle w:val="1"/>
        <w:spacing w:line="360" w:lineRule="auto"/>
        <w:ind w:firstLine="567"/>
        <w:rPr>
          <w:rFonts w:ascii="Times New Roman" w:hAnsi="Times New Roman"/>
          <w:sz w:val="24"/>
          <w:szCs w:val="24"/>
          <w:lang w:val="ru-RU"/>
        </w:rPr>
      </w:pPr>
    </w:p>
    <w:p w14:paraId="11D87A63" w14:textId="77777777" w:rsidR="00F6489D" w:rsidRDefault="00F6489D" w:rsidP="00A62035">
      <w:pPr>
        <w:spacing w:line="360" w:lineRule="auto"/>
        <w:rPr>
          <w:lang w:val="ru-RU"/>
        </w:rPr>
      </w:pPr>
    </w:p>
    <w:p w14:paraId="38DBDAC4" w14:textId="77777777" w:rsidR="001C5F69" w:rsidRDefault="001C5F69" w:rsidP="00A62035">
      <w:pPr>
        <w:pStyle w:val="a8"/>
        <w:spacing w:line="360" w:lineRule="auto"/>
        <w:jc w:val="center"/>
        <w:rPr>
          <w:rFonts w:ascii="Times New Roman" w:hAnsi="Times New Roman"/>
          <w:b/>
          <w:caps/>
          <w:sz w:val="26"/>
          <w:szCs w:val="26"/>
          <w:lang w:val="ru-RU"/>
        </w:rPr>
      </w:pPr>
    </w:p>
    <w:p w14:paraId="656470E2" w14:textId="77777777" w:rsidR="001C5F69" w:rsidRDefault="001C5F69" w:rsidP="00A62035">
      <w:pPr>
        <w:pStyle w:val="a8"/>
        <w:spacing w:line="360" w:lineRule="auto"/>
        <w:jc w:val="center"/>
        <w:rPr>
          <w:rFonts w:ascii="Times New Roman" w:hAnsi="Times New Roman"/>
          <w:b/>
          <w:caps/>
          <w:sz w:val="26"/>
          <w:szCs w:val="26"/>
          <w:lang w:val="ru-RU"/>
        </w:rPr>
      </w:pPr>
    </w:p>
    <w:p w14:paraId="594B8C94" w14:textId="77777777" w:rsidR="001C5F69" w:rsidRDefault="001C5F69" w:rsidP="00A62035">
      <w:pPr>
        <w:pStyle w:val="a8"/>
        <w:spacing w:line="360" w:lineRule="auto"/>
        <w:jc w:val="center"/>
        <w:rPr>
          <w:rFonts w:ascii="Times New Roman" w:hAnsi="Times New Roman"/>
          <w:b/>
          <w:caps/>
          <w:sz w:val="26"/>
          <w:szCs w:val="26"/>
          <w:lang w:val="ru-RU"/>
        </w:rPr>
      </w:pPr>
    </w:p>
    <w:p w14:paraId="425CFAFC" w14:textId="77777777" w:rsidR="004E7352" w:rsidRPr="00AF447D" w:rsidRDefault="008C3527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caps/>
          <w:sz w:val="26"/>
          <w:szCs w:val="26"/>
          <w:highlight w:val="green"/>
          <w:lang w:val="ru-RU"/>
        </w:rPr>
      </w:pPr>
      <w:r w:rsidRPr="00AF447D">
        <w:rPr>
          <w:rFonts w:ascii="Times New Roman" w:hAnsi="Times New Roman"/>
          <w:b/>
          <w:caps/>
          <w:sz w:val="26"/>
          <w:szCs w:val="26"/>
          <w:highlight w:val="green"/>
          <w:lang w:val="ru-RU"/>
        </w:rPr>
        <w:lastRenderedPageBreak/>
        <w:t>П</w:t>
      </w:r>
      <w:r w:rsidR="00AE6B3F" w:rsidRPr="00AF447D">
        <w:rPr>
          <w:rFonts w:ascii="Times New Roman" w:hAnsi="Times New Roman"/>
          <w:b/>
          <w:sz w:val="26"/>
          <w:szCs w:val="26"/>
          <w:highlight w:val="green"/>
          <w:lang w:val="ru-RU"/>
        </w:rPr>
        <w:t>риложение</w:t>
      </w:r>
      <w:r w:rsidRPr="00AF447D">
        <w:rPr>
          <w:rFonts w:ascii="Times New Roman" w:hAnsi="Times New Roman"/>
          <w:b/>
          <w:caps/>
          <w:sz w:val="26"/>
          <w:szCs w:val="26"/>
          <w:highlight w:val="green"/>
          <w:lang w:val="ru-RU"/>
        </w:rPr>
        <w:t xml:space="preserve"> </w:t>
      </w:r>
      <w:r w:rsidR="004E7352" w:rsidRPr="00AF447D">
        <w:rPr>
          <w:rFonts w:ascii="Times New Roman" w:hAnsi="Times New Roman"/>
          <w:b/>
          <w:caps/>
          <w:sz w:val="26"/>
          <w:szCs w:val="26"/>
          <w:highlight w:val="green"/>
          <w:lang w:val="ru-RU"/>
        </w:rPr>
        <w:t>А</w:t>
      </w:r>
    </w:p>
    <w:p w14:paraId="04155AA2" w14:textId="77777777" w:rsidR="004E7352" w:rsidRPr="00AF447D" w:rsidRDefault="004E7352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highlight w:val="green"/>
          <w:lang w:val="ru-RU"/>
        </w:rPr>
      </w:pPr>
      <w:r w:rsidRPr="00AF447D">
        <w:rPr>
          <w:rFonts w:ascii="Times New Roman" w:hAnsi="Times New Roman"/>
          <w:b/>
          <w:highlight w:val="green"/>
          <w:lang w:val="ru-RU"/>
        </w:rPr>
        <w:t>(справочное)</w:t>
      </w:r>
    </w:p>
    <w:p w14:paraId="4242BE76" w14:textId="77777777" w:rsidR="00BF498D" w:rsidRPr="00AF447D" w:rsidRDefault="00BF498D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highlight w:val="green"/>
          <w:lang w:val="ru-RU"/>
        </w:rPr>
      </w:pPr>
    </w:p>
    <w:p w14:paraId="159184E5" w14:textId="77777777" w:rsidR="008C3527" w:rsidRPr="00AF447D" w:rsidRDefault="008C3527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highlight w:val="green"/>
          <w:lang w:val="ru-RU"/>
        </w:rPr>
      </w:pPr>
      <w:r w:rsidRPr="00AF447D">
        <w:rPr>
          <w:rFonts w:ascii="Times New Roman" w:hAnsi="Times New Roman"/>
          <w:b/>
          <w:highlight w:val="green"/>
          <w:lang w:val="ru-RU"/>
        </w:rPr>
        <w:t>Определение скоростей поперечных волн по инженерно-геологическим данным</w:t>
      </w:r>
    </w:p>
    <w:p w14:paraId="0AA3F85F" w14:textId="77777777" w:rsidR="001C5F69" w:rsidRPr="00AF447D" w:rsidRDefault="001C5F69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</w:p>
    <w:p w14:paraId="4F7C0A4F" w14:textId="77777777" w:rsidR="00DA31C0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Наряду с непосредственным измерением скоростей поперечных волн в практике СМР разработан и внедрен способ оценки значений скоростей </w:t>
      </w:r>
      <w:r w:rsidRPr="00AF447D">
        <w:rPr>
          <w:rFonts w:ascii="Times New Roman" w:hAnsi="Times New Roman"/>
          <w:i/>
          <w:highlight w:val="green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</w:rPr>
        <w:t>S</w:t>
      </w:r>
      <w:r w:rsidRPr="00AF447D">
        <w:rPr>
          <w:rFonts w:ascii="Times New Roman" w:hAnsi="Times New Roman"/>
          <w:highlight w:val="green"/>
          <w:lang w:val="ru-RU"/>
        </w:rPr>
        <w:t xml:space="preserve"> с использованием косвенных приемов. </w:t>
      </w:r>
      <w:r w:rsidR="00237572" w:rsidRPr="00AF447D">
        <w:rPr>
          <w:rFonts w:ascii="Times New Roman" w:hAnsi="Times New Roman"/>
          <w:highlight w:val="green"/>
          <w:lang w:val="ru-RU"/>
        </w:rPr>
        <w:t xml:space="preserve">Данный </w:t>
      </w:r>
      <w:r w:rsidRPr="00AF447D">
        <w:rPr>
          <w:rFonts w:ascii="Times New Roman" w:hAnsi="Times New Roman"/>
          <w:highlight w:val="green"/>
          <w:lang w:val="ru-RU"/>
        </w:rPr>
        <w:t>способ основан на связи деформационных и упругих характеристик грунтов. Деформационные характеристики определяют при проведении инженерно-геологических изысканий. Деформационные свойства грунта оценивают</w:t>
      </w:r>
      <w:r w:rsidR="00237572" w:rsidRPr="00AF447D">
        <w:rPr>
          <w:rFonts w:ascii="Times New Roman" w:hAnsi="Times New Roman"/>
          <w:highlight w:val="green"/>
          <w:lang w:val="ru-RU"/>
        </w:rPr>
        <w:t>с</w:t>
      </w:r>
      <w:r w:rsidRPr="00AF447D">
        <w:rPr>
          <w:rFonts w:ascii="Times New Roman" w:hAnsi="Times New Roman"/>
          <w:highlight w:val="green"/>
          <w:lang w:val="ru-RU"/>
        </w:rPr>
        <w:t>я модулем общей деформации или сцеплением.</w:t>
      </w:r>
    </w:p>
    <w:p w14:paraId="64A46292" w14:textId="77777777" w:rsidR="00DA31C0" w:rsidRPr="00AF447D" w:rsidRDefault="008C3527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Для связи модуля деформации </w:t>
      </w:r>
      <w:proofErr w:type="spellStart"/>
      <w:r w:rsidRPr="00AF447D">
        <w:rPr>
          <w:rFonts w:ascii="Times New Roman" w:hAnsi="Times New Roman"/>
          <w:i/>
          <w:highlight w:val="green"/>
          <w:lang w:val="ru-RU"/>
        </w:rPr>
        <w:t>Е</w:t>
      </w:r>
      <w:r w:rsidRPr="00AF447D">
        <w:rPr>
          <w:rFonts w:ascii="Times New Roman" w:hAnsi="Times New Roman"/>
          <w:highlight w:val="green"/>
          <w:vertAlign w:val="subscript"/>
          <w:lang w:val="ru-RU"/>
        </w:rPr>
        <w:t>деф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 xml:space="preserve"> и скорости поперечных волн </w:t>
      </w:r>
      <w:r w:rsidR="007B5DAE" w:rsidRPr="00AF447D">
        <w:rPr>
          <w:rFonts w:ascii="Times New Roman" w:hAnsi="Times New Roman"/>
          <w:i/>
          <w:highlight w:val="green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</w:rPr>
        <w:t>S</w:t>
      </w:r>
      <w:r w:rsidR="007B5DAE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  <w:lang w:val="ru-RU"/>
        </w:rPr>
        <w:t>использу</w:t>
      </w:r>
      <w:r w:rsidR="00DA31C0" w:rsidRPr="00AF447D">
        <w:rPr>
          <w:rFonts w:ascii="Times New Roman" w:hAnsi="Times New Roman"/>
          <w:highlight w:val="green"/>
          <w:lang w:val="ru-RU"/>
        </w:rPr>
        <w:t>ют</w:t>
      </w:r>
      <w:r w:rsidRPr="00AF447D">
        <w:rPr>
          <w:rFonts w:ascii="Times New Roman" w:hAnsi="Times New Roman"/>
          <w:highlight w:val="green"/>
          <w:lang w:val="ru-RU"/>
        </w:rPr>
        <w:t xml:space="preserve"> соотношение:</w:t>
      </w:r>
    </w:p>
    <w:p w14:paraId="11666E22" w14:textId="77777777" w:rsidR="00DA31C0" w:rsidRPr="00AF447D" w:rsidRDefault="008C3527" w:rsidP="006E2A66">
      <w:pPr>
        <w:spacing w:line="360" w:lineRule="auto"/>
        <w:ind w:left="2127" w:firstLine="709"/>
        <w:jc w:val="center"/>
        <w:rPr>
          <w:rFonts w:ascii="Times New Roman" w:hAnsi="Times New Roman"/>
          <w:highlight w:val="green"/>
        </w:rPr>
      </w:pPr>
      <w:r w:rsidRPr="00AF447D">
        <w:rPr>
          <w:rFonts w:ascii="Times New Roman" w:hAnsi="Times New Roman"/>
          <w:highlight w:val="green"/>
        </w:rPr>
        <w:t>lg</w:t>
      </w:r>
      <w:r w:rsidR="00237572" w:rsidRPr="00AF447D">
        <w:rPr>
          <w:rFonts w:ascii="Times New Roman" w:hAnsi="Times New Roman"/>
          <w:highlight w:val="green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</w:rPr>
        <w:t>S</w:t>
      </w:r>
      <w:r w:rsidRPr="00AF447D">
        <w:rPr>
          <w:rFonts w:ascii="Times New Roman" w:hAnsi="Times New Roman"/>
          <w:i/>
          <w:highlight w:val="green"/>
        </w:rPr>
        <w:t xml:space="preserve"> = </w:t>
      </w:r>
      <w:r w:rsidRPr="00AF447D">
        <w:rPr>
          <w:rFonts w:ascii="Times New Roman" w:hAnsi="Times New Roman"/>
          <w:highlight w:val="green"/>
        </w:rPr>
        <w:t xml:space="preserve">0,6 lg </w:t>
      </w:r>
      <w:r w:rsidRPr="00AF447D">
        <w:rPr>
          <w:rFonts w:ascii="Times New Roman" w:hAnsi="Times New Roman"/>
          <w:i/>
          <w:highlight w:val="green"/>
        </w:rPr>
        <w:t>E</w:t>
      </w:r>
      <w:proofErr w:type="spellStart"/>
      <w:r w:rsidRPr="00AF447D">
        <w:rPr>
          <w:rFonts w:ascii="Times New Roman" w:hAnsi="Times New Roman"/>
          <w:highlight w:val="green"/>
          <w:vertAlign w:val="subscript"/>
          <w:lang w:val="ru-RU"/>
        </w:rPr>
        <w:t>деф</w:t>
      </w:r>
      <w:proofErr w:type="spellEnd"/>
      <w:r w:rsidRPr="00AF447D">
        <w:rPr>
          <w:rFonts w:ascii="Times New Roman" w:hAnsi="Times New Roman"/>
          <w:i/>
          <w:highlight w:val="green"/>
        </w:rPr>
        <w:t xml:space="preserve"> + </w:t>
      </w:r>
      <w:r w:rsidRPr="00AF447D">
        <w:rPr>
          <w:rFonts w:ascii="Times New Roman" w:hAnsi="Times New Roman"/>
          <w:highlight w:val="green"/>
        </w:rPr>
        <w:t>1,55,</w:t>
      </w:r>
      <w:r w:rsidR="006E2A66" w:rsidRPr="00AF447D">
        <w:rPr>
          <w:rFonts w:ascii="Times New Roman" w:hAnsi="Times New Roman"/>
          <w:highlight w:val="green"/>
        </w:rPr>
        <w:tab/>
      </w:r>
      <w:r w:rsidR="006E2A66" w:rsidRPr="00AF447D">
        <w:rPr>
          <w:rFonts w:ascii="Times New Roman" w:hAnsi="Times New Roman"/>
          <w:highlight w:val="green"/>
        </w:rPr>
        <w:tab/>
      </w:r>
      <w:r w:rsidR="006E2A66" w:rsidRPr="00AF447D">
        <w:rPr>
          <w:rFonts w:ascii="Times New Roman" w:hAnsi="Times New Roman"/>
          <w:highlight w:val="green"/>
        </w:rPr>
        <w:tab/>
      </w:r>
      <w:r w:rsidR="006E2A66" w:rsidRPr="00AF447D">
        <w:rPr>
          <w:rFonts w:ascii="Times New Roman" w:hAnsi="Times New Roman"/>
          <w:highlight w:val="green"/>
        </w:rPr>
        <w:tab/>
      </w:r>
      <w:r w:rsidR="006E2A66" w:rsidRPr="00AF447D">
        <w:rPr>
          <w:rFonts w:ascii="Times New Roman" w:hAnsi="Times New Roman"/>
          <w:highlight w:val="green"/>
        </w:rPr>
        <w:tab/>
        <w:t>(</w:t>
      </w:r>
      <w:r w:rsidR="006E2A66" w:rsidRPr="00AF447D">
        <w:rPr>
          <w:rFonts w:ascii="Times New Roman" w:hAnsi="Times New Roman"/>
          <w:highlight w:val="green"/>
          <w:lang w:val="ru-RU"/>
        </w:rPr>
        <w:t>А</w:t>
      </w:r>
      <w:r w:rsidR="006E2A66" w:rsidRPr="00AF447D">
        <w:rPr>
          <w:rFonts w:ascii="Times New Roman" w:hAnsi="Times New Roman"/>
          <w:highlight w:val="green"/>
        </w:rPr>
        <w:t>.1)</w:t>
      </w:r>
    </w:p>
    <w:p w14:paraId="219BC1D4" w14:textId="77777777" w:rsidR="008C3527" w:rsidRPr="00AF447D" w:rsidRDefault="008C3527" w:rsidP="00A62035">
      <w:pPr>
        <w:spacing w:line="360" w:lineRule="auto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 xml:space="preserve">где </w:t>
      </w:r>
      <w:r w:rsidR="007B5DAE" w:rsidRPr="00AF447D">
        <w:rPr>
          <w:rFonts w:ascii="Times New Roman" w:hAnsi="Times New Roman"/>
          <w:i/>
          <w:highlight w:val="green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</w:rPr>
        <w:t>S</w:t>
      </w:r>
      <w:r w:rsidR="007B5DAE" w:rsidRPr="00AF447D">
        <w:rPr>
          <w:rFonts w:ascii="Times New Roman" w:hAnsi="Times New Roman"/>
          <w:i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  <w:lang w:val="ru-RU"/>
        </w:rPr>
        <w:t xml:space="preserve">измерено в </w:t>
      </w:r>
      <w:r w:rsidR="001C5F69" w:rsidRPr="00AF447D">
        <w:rPr>
          <w:rFonts w:ascii="Times New Roman" w:hAnsi="Times New Roman"/>
          <w:highlight w:val="green"/>
          <w:lang w:val="ru-RU"/>
        </w:rPr>
        <w:t>метрах в секунду</w:t>
      </w:r>
      <w:r w:rsidRPr="00AF447D">
        <w:rPr>
          <w:rFonts w:ascii="Times New Roman" w:hAnsi="Times New Roman"/>
          <w:highlight w:val="green"/>
          <w:lang w:val="ru-RU"/>
        </w:rPr>
        <w:t>,</w:t>
      </w:r>
      <w:r w:rsidR="001C5F69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i/>
          <w:highlight w:val="green"/>
        </w:rPr>
        <w:t>E</w:t>
      </w:r>
      <w:proofErr w:type="spellStart"/>
      <w:r w:rsidRPr="00AF447D">
        <w:rPr>
          <w:rFonts w:ascii="Times New Roman" w:hAnsi="Times New Roman"/>
          <w:highlight w:val="green"/>
          <w:vertAlign w:val="subscript"/>
          <w:lang w:val="ru-RU"/>
        </w:rPr>
        <w:t>деф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 xml:space="preserve"> – в </w:t>
      </w:r>
      <w:proofErr w:type="spellStart"/>
      <w:r w:rsidR="001C5F69" w:rsidRPr="00AF447D">
        <w:rPr>
          <w:rFonts w:ascii="Times New Roman" w:hAnsi="Times New Roman"/>
          <w:highlight w:val="green"/>
          <w:lang w:val="ru-RU"/>
        </w:rPr>
        <w:t>мегапаскалях</w:t>
      </w:r>
      <w:proofErr w:type="spellEnd"/>
      <w:r w:rsidRPr="00AF447D">
        <w:rPr>
          <w:rFonts w:ascii="Times New Roman" w:hAnsi="Times New Roman"/>
          <w:highlight w:val="green"/>
          <w:lang w:val="ru-RU"/>
        </w:rPr>
        <w:t>.</w:t>
      </w:r>
    </w:p>
    <w:p w14:paraId="6F67B3AF" w14:textId="77777777" w:rsidR="008C3527" w:rsidRPr="00AF447D" w:rsidRDefault="00B8338F">
      <w:pPr>
        <w:spacing w:line="360" w:lineRule="auto"/>
        <w:ind w:firstLine="709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highlight w:val="green"/>
          <w:lang w:val="ru-RU"/>
        </w:rPr>
        <w:t>Определение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скорости поперечных волн </w:t>
      </w:r>
      <w:r w:rsidR="007B5DAE" w:rsidRPr="00AF447D">
        <w:rPr>
          <w:rFonts w:ascii="Times New Roman" w:hAnsi="Times New Roman"/>
          <w:i/>
          <w:highlight w:val="green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</w:rPr>
        <w:t>S</w:t>
      </w:r>
      <w:r w:rsidR="007B5DAE"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дисперсных грунтов через значения сцепления </w:t>
      </w:r>
      <w:r w:rsidR="008C3527" w:rsidRPr="00AF447D">
        <w:rPr>
          <w:rFonts w:ascii="Times New Roman" w:hAnsi="Times New Roman"/>
          <w:i/>
          <w:highlight w:val="green"/>
        </w:rPr>
        <w:t>C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</w:t>
      </w:r>
      <w:r w:rsidRPr="00AF447D">
        <w:rPr>
          <w:rFonts w:ascii="Times New Roman" w:hAnsi="Times New Roman"/>
          <w:highlight w:val="green"/>
          <w:lang w:val="ru-RU"/>
        </w:rPr>
        <w:t>приведено в</w:t>
      </w:r>
      <w:r w:rsidR="008C3527"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1C5F69" w:rsidRPr="00AF447D">
        <w:rPr>
          <w:rFonts w:ascii="Times New Roman" w:hAnsi="Times New Roman"/>
          <w:highlight w:val="green"/>
          <w:lang w:val="ru-RU"/>
        </w:rPr>
        <w:t>[</w:t>
      </w:r>
      <w:r w:rsidR="009C5A33" w:rsidRPr="00AF447D">
        <w:rPr>
          <w:rFonts w:ascii="Times New Roman" w:hAnsi="Times New Roman"/>
          <w:highlight w:val="green"/>
          <w:lang w:val="ru-RU"/>
        </w:rPr>
        <w:t>7</w:t>
      </w:r>
      <w:r w:rsidR="001C5F69" w:rsidRPr="00AF447D">
        <w:rPr>
          <w:rFonts w:ascii="Times New Roman" w:hAnsi="Times New Roman"/>
          <w:highlight w:val="green"/>
          <w:lang w:val="ru-RU"/>
        </w:rPr>
        <w:t>]</w:t>
      </w:r>
      <w:r w:rsidR="008C3527" w:rsidRPr="00AF447D">
        <w:rPr>
          <w:rFonts w:ascii="Times New Roman" w:hAnsi="Times New Roman"/>
          <w:highlight w:val="green"/>
          <w:lang w:val="ru-RU"/>
        </w:rPr>
        <w:t>.</w:t>
      </w:r>
    </w:p>
    <w:p w14:paraId="78654053" w14:textId="42D3ECAD" w:rsidR="008C3527" w:rsidRPr="00AF447D" w:rsidRDefault="008C3527">
      <w:pPr>
        <w:spacing w:before="120" w:line="360" w:lineRule="auto"/>
        <w:ind w:firstLine="709"/>
        <w:jc w:val="both"/>
        <w:rPr>
          <w:rFonts w:ascii="Times New Roman" w:hAnsi="Times New Roman"/>
          <w:highlight w:val="green"/>
          <w:lang w:val="ru-RU" w:eastAsia="x-none"/>
        </w:rPr>
      </w:pPr>
      <w:r w:rsidRPr="00AF447D">
        <w:rPr>
          <w:rFonts w:ascii="Times New Roman" w:hAnsi="Times New Roman"/>
          <w:highlight w:val="green"/>
          <w:lang w:val="ru-RU" w:eastAsia="x-none"/>
        </w:rPr>
        <w:t xml:space="preserve">Для скальных пород, </w:t>
      </w:r>
      <w:r w:rsidR="0053178A" w:rsidRPr="00AF447D">
        <w:rPr>
          <w:rFonts w:ascii="Times New Roman" w:hAnsi="Times New Roman"/>
          <w:b/>
          <w:highlight w:val="green"/>
          <w:lang w:val="ru-RU" w:eastAsia="x-none"/>
        </w:rPr>
        <w:t>как правило</w:t>
      </w:r>
      <w:r w:rsidRPr="00AF447D">
        <w:rPr>
          <w:rFonts w:ascii="Times New Roman" w:hAnsi="Times New Roman"/>
          <w:highlight w:val="green"/>
          <w:lang w:val="ru-RU" w:eastAsia="x-none"/>
        </w:rPr>
        <w:t>, вместо модуля деформации использу</w:t>
      </w:r>
      <w:r w:rsidR="00DA31C0" w:rsidRPr="00AF447D">
        <w:rPr>
          <w:rFonts w:ascii="Times New Roman" w:hAnsi="Times New Roman"/>
          <w:highlight w:val="green"/>
          <w:lang w:val="ru-RU" w:eastAsia="x-none"/>
        </w:rPr>
        <w:t>ют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 величин</w:t>
      </w:r>
      <w:r w:rsidR="00DA31C0" w:rsidRPr="00AF447D">
        <w:rPr>
          <w:rFonts w:ascii="Times New Roman" w:hAnsi="Times New Roman"/>
          <w:highlight w:val="green"/>
          <w:lang w:val="ru-RU" w:eastAsia="x-none"/>
        </w:rPr>
        <w:t>у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 предела на одноосное сжатие </w:t>
      </w:r>
      <w:r w:rsidRPr="00AF447D">
        <w:rPr>
          <w:rFonts w:ascii="Times New Roman" w:hAnsi="Times New Roman"/>
          <w:highlight w:val="green"/>
          <w:lang w:eastAsia="x-none"/>
        </w:rPr>
        <w:t>σ</w:t>
      </w:r>
      <w:proofErr w:type="spellStart"/>
      <w:r w:rsidRPr="00AF447D">
        <w:rPr>
          <w:rFonts w:ascii="Times New Roman" w:hAnsi="Times New Roman"/>
          <w:highlight w:val="green"/>
          <w:vertAlign w:val="subscript"/>
          <w:lang w:val="ru-RU" w:eastAsia="x-none"/>
        </w:rPr>
        <w:t>сж</w:t>
      </w:r>
      <w:proofErr w:type="spellEnd"/>
      <w:r w:rsidR="002F6B8F" w:rsidRPr="00AF447D">
        <w:rPr>
          <w:rFonts w:ascii="Times New Roman" w:hAnsi="Times New Roman"/>
          <w:highlight w:val="green"/>
          <w:lang w:val="ru-RU" w:eastAsia="x-none"/>
        </w:rPr>
        <w:t>:</w:t>
      </w:r>
    </w:p>
    <w:p w14:paraId="5F61A4D0" w14:textId="77777777" w:rsidR="008C3527" w:rsidRPr="00AF447D" w:rsidRDefault="007B5DAE" w:rsidP="006E2A66">
      <w:pPr>
        <w:spacing w:line="360" w:lineRule="auto"/>
        <w:ind w:left="2127" w:firstLine="709"/>
        <w:jc w:val="center"/>
        <w:rPr>
          <w:rFonts w:ascii="Times New Roman" w:hAnsi="Times New Roman"/>
          <w:highlight w:val="green"/>
          <w:lang w:val="ru-RU" w:eastAsia="x-none"/>
        </w:rPr>
      </w:pPr>
      <w:r w:rsidRPr="00AF447D">
        <w:rPr>
          <w:rFonts w:ascii="Times New Roman" w:hAnsi="Times New Roman"/>
          <w:i/>
          <w:highlight w:val="green"/>
          <w:lang w:val="en-GB" w:eastAsia="x-none"/>
        </w:rPr>
        <w:t>V</w:t>
      </w:r>
      <w:r w:rsidRPr="00AF447D">
        <w:rPr>
          <w:rFonts w:ascii="Times New Roman" w:hAnsi="Times New Roman"/>
          <w:i/>
          <w:highlight w:val="green"/>
          <w:vertAlign w:val="subscript"/>
          <w:lang w:val="en-GB" w:eastAsia="x-none"/>
        </w:rPr>
        <w:t>S</w:t>
      </w:r>
      <w:r w:rsidRPr="00AF447D">
        <w:rPr>
          <w:rFonts w:ascii="Times New Roman" w:hAnsi="Times New Roman"/>
          <w:i/>
          <w:highlight w:val="green"/>
          <w:lang w:val="ru-RU" w:eastAsia="x-none"/>
        </w:rPr>
        <w:t xml:space="preserve"> </w:t>
      </w:r>
      <w:r w:rsidR="008C3527" w:rsidRPr="00AF447D">
        <w:rPr>
          <w:rFonts w:ascii="Times New Roman" w:hAnsi="Times New Roman"/>
          <w:i/>
          <w:highlight w:val="green"/>
          <w:lang w:val="ru-RU" w:eastAsia="x-none"/>
        </w:rPr>
        <w:t>=</w:t>
      </w:r>
      <w:r w:rsidR="008C3527" w:rsidRPr="00AF447D">
        <w:rPr>
          <w:rFonts w:ascii="Times New Roman" w:hAnsi="Times New Roman"/>
          <w:highlight w:val="green"/>
          <w:lang w:val="ru-RU" w:eastAsia="x-none"/>
        </w:rPr>
        <w:t xml:space="preserve"> </w:t>
      </w:r>
      <w:r w:rsidR="0030667C" w:rsidRPr="00AF447D">
        <w:rPr>
          <w:rFonts w:ascii="Times New Roman" w:hAnsi="Times New Roman"/>
          <w:position w:val="-30"/>
          <w:highlight w:val="green"/>
        </w:rPr>
        <w:object w:dxaOrig="960" w:dyaOrig="740" w14:anchorId="4E69E2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7pt;height:37.4pt" o:ole="" filled="t">
            <v:imagedata r:id="rId13" o:title=""/>
          </v:shape>
          <o:OLEObject Type="Embed" ProgID="Equation.3" ShapeID="_x0000_i1025" DrawAspect="Content" ObjectID="_1763188815" r:id="rId14"/>
        </w:object>
      </w:r>
      <w:r w:rsidR="008C3527" w:rsidRPr="00AF447D">
        <w:rPr>
          <w:rFonts w:ascii="Times New Roman" w:hAnsi="Times New Roman"/>
          <w:highlight w:val="green"/>
          <w:lang w:val="ru-RU" w:eastAsia="x-none"/>
        </w:rPr>
        <w:t>,</w:t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</w:r>
      <w:r w:rsidR="006E2A66" w:rsidRPr="00AF447D">
        <w:rPr>
          <w:rFonts w:ascii="Times New Roman" w:hAnsi="Times New Roman"/>
          <w:highlight w:val="green"/>
          <w:lang w:val="ru-RU" w:eastAsia="x-none"/>
        </w:rPr>
        <w:tab/>
        <w:t>(А.2)</w:t>
      </w:r>
    </w:p>
    <w:p w14:paraId="3FFCB8B9" w14:textId="77777777" w:rsidR="008C3527" w:rsidRPr="00AF447D" w:rsidRDefault="008C3527" w:rsidP="00A62035">
      <w:pPr>
        <w:spacing w:line="360" w:lineRule="auto"/>
        <w:jc w:val="both"/>
        <w:rPr>
          <w:rFonts w:ascii="Times New Roman" w:hAnsi="Times New Roman"/>
          <w:highlight w:val="green"/>
          <w:lang w:val="ru-RU" w:eastAsia="x-none"/>
        </w:rPr>
      </w:pPr>
      <w:r w:rsidRPr="00AF447D">
        <w:rPr>
          <w:rFonts w:ascii="Times New Roman" w:hAnsi="Times New Roman"/>
          <w:highlight w:val="green"/>
          <w:lang w:val="ru-RU" w:eastAsia="x-none"/>
        </w:rPr>
        <w:t xml:space="preserve">при этом если выразить </w:t>
      </w:r>
      <w:r w:rsidRPr="00AF447D">
        <w:rPr>
          <w:rFonts w:ascii="Times New Roman" w:hAnsi="Times New Roman"/>
          <w:highlight w:val="green"/>
          <w:lang w:eastAsia="x-none"/>
        </w:rPr>
        <w:t>σ</w:t>
      </w:r>
      <w:proofErr w:type="spellStart"/>
      <w:r w:rsidRPr="00AF447D">
        <w:rPr>
          <w:rFonts w:ascii="Times New Roman" w:hAnsi="Times New Roman"/>
          <w:highlight w:val="green"/>
          <w:vertAlign w:val="subscript"/>
          <w:lang w:val="ru-RU" w:eastAsia="x-none"/>
        </w:rPr>
        <w:t>сж</w:t>
      </w:r>
      <w:proofErr w:type="spellEnd"/>
      <w:r w:rsidRPr="00AF447D">
        <w:rPr>
          <w:rFonts w:ascii="Times New Roman" w:hAnsi="Times New Roman"/>
          <w:highlight w:val="green"/>
          <w:vertAlign w:val="subscript"/>
          <w:lang w:val="ru-RU" w:eastAsia="x-none"/>
        </w:rPr>
        <w:t xml:space="preserve"> 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в </w:t>
      </w:r>
      <w:r w:rsidR="001C5F69" w:rsidRPr="00AF447D">
        <w:rPr>
          <w:rFonts w:ascii="Times New Roman" w:hAnsi="Times New Roman"/>
          <w:highlight w:val="green"/>
          <w:lang w:val="ru-RU" w:eastAsia="x-none"/>
        </w:rPr>
        <w:t>паскалях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, а </w:t>
      </w:r>
      <w:r w:rsidRPr="00AF447D">
        <w:rPr>
          <w:rFonts w:ascii="Times New Roman" w:hAnsi="Times New Roman"/>
          <w:highlight w:val="green"/>
          <w:lang w:eastAsia="x-none"/>
        </w:rPr>
        <w:t>ρ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 в </w:t>
      </w:r>
      <w:r w:rsidR="001C5F69" w:rsidRPr="00AF447D">
        <w:rPr>
          <w:rFonts w:ascii="Times New Roman" w:hAnsi="Times New Roman"/>
          <w:highlight w:val="green"/>
          <w:lang w:val="ru-RU" w:eastAsia="x-none"/>
        </w:rPr>
        <w:t>килограммах на кубический метр</w:t>
      </w:r>
      <w:r w:rsidRPr="00AF447D">
        <w:rPr>
          <w:rFonts w:ascii="Times New Roman" w:hAnsi="Times New Roman"/>
          <w:highlight w:val="green"/>
          <w:lang w:val="ru-RU" w:eastAsia="x-none"/>
        </w:rPr>
        <w:t>, получ</w:t>
      </w:r>
      <w:r w:rsidR="001C5F69" w:rsidRPr="00AF447D">
        <w:rPr>
          <w:rFonts w:ascii="Times New Roman" w:hAnsi="Times New Roman"/>
          <w:highlight w:val="green"/>
          <w:lang w:val="ru-RU" w:eastAsia="x-none"/>
        </w:rPr>
        <w:t>ают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 </w:t>
      </w:r>
      <w:r w:rsidR="007B5DAE" w:rsidRPr="00AF447D">
        <w:rPr>
          <w:rFonts w:ascii="Times New Roman" w:hAnsi="Times New Roman"/>
          <w:i/>
          <w:highlight w:val="green"/>
          <w:lang w:eastAsia="x-none"/>
        </w:rPr>
        <w:t>V</w:t>
      </w:r>
      <w:r w:rsidR="007B5DAE" w:rsidRPr="00AF447D">
        <w:rPr>
          <w:rFonts w:ascii="Times New Roman" w:hAnsi="Times New Roman"/>
          <w:i/>
          <w:highlight w:val="green"/>
          <w:vertAlign w:val="subscript"/>
          <w:lang w:eastAsia="x-none"/>
        </w:rPr>
        <w:t>S</w:t>
      </w:r>
      <w:r w:rsidR="007B5DAE" w:rsidRPr="00AF447D">
        <w:rPr>
          <w:rFonts w:ascii="Times New Roman" w:hAnsi="Times New Roman"/>
          <w:highlight w:val="green"/>
          <w:lang w:val="ru-RU" w:eastAsia="x-none"/>
        </w:rPr>
        <w:t xml:space="preserve"> </w:t>
      </w:r>
      <w:r w:rsidRPr="00AF447D">
        <w:rPr>
          <w:rFonts w:ascii="Times New Roman" w:hAnsi="Times New Roman"/>
          <w:highlight w:val="green"/>
          <w:lang w:val="ru-RU" w:eastAsia="x-none"/>
        </w:rPr>
        <w:t xml:space="preserve">в </w:t>
      </w:r>
      <w:r w:rsidR="001C5F69" w:rsidRPr="00AF447D">
        <w:rPr>
          <w:rFonts w:ascii="Times New Roman" w:hAnsi="Times New Roman"/>
          <w:highlight w:val="green"/>
          <w:lang w:val="ru-RU" w:eastAsia="x-none"/>
        </w:rPr>
        <w:t>метрах в секунду</w:t>
      </w:r>
      <w:r w:rsidRPr="00AF447D">
        <w:rPr>
          <w:rFonts w:ascii="Times New Roman" w:hAnsi="Times New Roman"/>
          <w:highlight w:val="green"/>
          <w:lang w:val="ru-RU" w:eastAsia="x-none"/>
        </w:rPr>
        <w:t>.</w:t>
      </w:r>
    </w:p>
    <w:p w14:paraId="5D476008" w14:textId="77777777" w:rsidR="00DD10CC" w:rsidRPr="00AF447D" w:rsidRDefault="00DD10CC">
      <w:pPr>
        <w:spacing w:line="360" w:lineRule="auto"/>
        <w:ind w:firstLine="709"/>
        <w:jc w:val="both"/>
        <w:rPr>
          <w:rFonts w:ascii="Times New Roman" w:hAnsi="Times New Roman"/>
          <w:b/>
          <w:caps/>
          <w:highlight w:val="green"/>
          <w:lang w:val="ru-RU"/>
        </w:rPr>
      </w:pPr>
    </w:p>
    <w:p w14:paraId="163BF00C" w14:textId="77777777" w:rsidR="00DD10CC" w:rsidRPr="00AF447D" w:rsidRDefault="00DD10CC">
      <w:pPr>
        <w:spacing w:line="360" w:lineRule="auto"/>
        <w:ind w:firstLine="709"/>
        <w:jc w:val="both"/>
        <w:rPr>
          <w:rFonts w:ascii="Times New Roman" w:hAnsi="Times New Roman"/>
          <w:b/>
          <w:caps/>
          <w:highlight w:val="green"/>
          <w:lang w:val="ru-RU"/>
        </w:rPr>
      </w:pPr>
    </w:p>
    <w:p w14:paraId="1474A75F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5A45A507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3CD8DC41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668673DD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4F17E5B6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62D45DB1" w14:textId="77777777" w:rsidR="00370106" w:rsidRPr="00AF447D" w:rsidRDefault="00370106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081B42B2" w14:textId="77777777" w:rsidR="00402C70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</w:p>
    <w:p w14:paraId="18DA4FA7" w14:textId="77777777" w:rsidR="001C5F69" w:rsidRPr="00AF447D" w:rsidRDefault="008C3527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  <w:r w:rsidRPr="00AF447D">
        <w:rPr>
          <w:rFonts w:ascii="Times New Roman" w:hAnsi="Times New Roman"/>
          <w:b/>
          <w:caps/>
          <w:highlight w:val="green"/>
          <w:lang w:val="ru-RU"/>
        </w:rPr>
        <w:lastRenderedPageBreak/>
        <w:t>П</w:t>
      </w:r>
      <w:r w:rsidR="00DA31C0" w:rsidRPr="00AF447D">
        <w:rPr>
          <w:rFonts w:ascii="Times New Roman" w:hAnsi="Times New Roman"/>
          <w:b/>
          <w:highlight w:val="green"/>
          <w:lang w:val="ru-RU"/>
        </w:rPr>
        <w:t>риложение</w:t>
      </w:r>
      <w:r w:rsidRPr="00AF447D">
        <w:rPr>
          <w:rFonts w:ascii="Times New Roman" w:hAnsi="Times New Roman"/>
          <w:b/>
          <w:caps/>
          <w:highlight w:val="green"/>
          <w:lang w:val="ru-RU"/>
        </w:rPr>
        <w:t xml:space="preserve"> </w:t>
      </w:r>
      <w:r w:rsidR="001C5F69" w:rsidRPr="00AF447D">
        <w:rPr>
          <w:rFonts w:ascii="Times New Roman" w:hAnsi="Times New Roman"/>
          <w:b/>
          <w:caps/>
          <w:highlight w:val="green"/>
          <w:lang w:val="ru-RU"/>
        </w:rPr>
        <w:t>Б</w:t>
      </w:r>
    </w:p>
    <w:p w14:paraId="0A2E7ADC" w14:textId="77777777" w:rsidR="00402C70" w:rsidRPr="00AF447D" w:rsidRDefault="001C5F69" w:rsidP="00A62035">
      <w:pPr>
        <w:spacing w:line="360" w:lineRule="auto"/>
        <w:ind w:firstLine="709"/>
        <w:jc w:val="center"/>
        <w:rPr>
          <w:rFonts w:ascii="Times New Roman" w:hAnsi="Times New Roman"/>
          <w:b/>
          <w:caps/>
          <w:highlight w:val="green"/>
          <w:lang w:val="ru-RU"/>
        </w:rPr>
      </w:pPr>
      <w:r w:rsidRPr="00AF447D">
        <w:rPr>
          <w:rFonts w:ascii="Times New Roman" w:hAnsi="Times New Roman"/>
          <w:b/>
          <w:caps/>
          <w:highlight w:val="green"/>
          <w:lang w:val="ru-RU"/>
        </w:rPr>
        <w:t>(</w:t>
      </w:r>
      <w:r w:rsidRPr="00AF447D">
        <w:rPr>
          <w:rFonts w:ascii="Times New Roman" w:hAnsi="Times New Roman"/>
          <w:b/>
          <w:highlight w:val="green"/>
          <w:lang w:val="ru-RU"/>
        </w:rPr>
        <w:t>справочное</w:t>
      </w:r>
      <w:r w:rsidRPr="00AF447D">
        <w:rPr>
          <w:rFonts w:ascii="Times New Roman" w:hAnsi="Times New Roman"/>
          <w:b/>
          <w:caps/>
          <w:highlight w:val="green"/>
          <w:lang w:val="ru-RU"/>
        </w:rPr>
        <w:t>)</w:t>
      </w:r>
    </w:p>
    <w:p w14:paraId="342BFE73" w14:textId="77777777" w:rsidR="008C3527" w:rsidRPr="00AF447D" w:rsidRDefault="00402C70" w:rsidP="00A62035">
      <w:pPr>
        <w:spacing w:line="360" w:lineRule="auto"/>
        <w:ind w:firstLine="709"/>
        <w:jc w:val="center"/>
        <w:rPr>
          <w:rFonts w:ascii="Times New Roman" w:hAnsi="Times New Roman"/>
          <w:b/>
          <w:highlight w:val="green"/>
          <w:lang w:val="ru-RU"/>
        </w:rPr>
      </w:pPr>
      <w:r w:rsidRPr="00AF447D">
        <w:rPr>
          <w:rFonts w:ascii="Times New Roman" w:hAnsi="Times New Roman"/>
          <w:b/>
          <w:highlight w:val="green"/>
          <w:lang w:val="ru-RU"/>
        </w:rPr>
        <w:t>Коэффициенты отклонения от линейности</w:t>
      </w:r>
    </w:p>
    <w:p w14:paraId="16CD41EB" w14:textId="77777777" w:rsidR="006A1C17" w:rsidRPr="00AF447D" w:rsidRDefault="006A1C17" w:rsidP="00A62035">
      <w:pPr>
        <w:spacing w:line="360" w:lineRule="auto"/>
        <w:jc w:val="both"/>
        <w:rPr>
          <w:rFonts w:ascii="Times New Roman" w:hAnsi="Times New Roman"/>
          <w:spacing w:val="60"/>
          <w:highlight w:val="green"/>
          <w:lang w:val="ru-RU"/>
        </w:rPr>
      </w:pPr>
    </w:p>
    <w:p w14:paraId="5B669A6D" w14:textId="77777777" w:rsidR="008C3527" w:rsidRPr="00AF447D" w:rsidRDefault="008C3527" w:rsidP="00A62035">
      <w:pPr>
        <w:spacing w:line="360" w:lineRule="auto"/>
        <w:jc w:val="both"/>
        <w:rPr>
          <w:rFonts w:ascii="Times New Roman" w:hAnsi="Times New Roman"/>
          <w:highlight w:val="green"/>
          <w:lang w:val="ru-RU"/>
        </w:rPr>
      </w:pPr>
      <w:r w:rsidRPr="00AF447D">
        <w:rPr>
          <w:rFonts w:ascii="Times New Roman" w:hAnsi="Times New Roman"/>
          <w:spacing w:val="60"/>
          <w:highlight w:val="green"/>
          <w:lang w:val="ru-RU"/>
        </w:rPr>
        <w:t>Таблица</w:t>
      </w:r>
      <w:r w:rsidR="001C5F69" w:rsidRPr="00AF447D">
        <w:rPr>
          <w:rFonts w:ascii="Times New Roman" w:hAnsi="Times New Roman"/>
          <w:spacing w:val="20"/>
          <w:highlight w:val="green"/>
          <w:lang w:val="ru-RU"/>
        </w:rPr>
        <w:t xml:space="preserve"> </w:t>
      </w:r>
      <w:r w:rsidR="001C5F69" w:rsidRPr="00AF447D">
        <w:rPr>
          <w:rFonts w:ascii="Times New Roman" w:hAnsi="Times New Roman"/>
          <w:highlight w:val="green"/>
          <w:lang w:val="ru-RU"/>
        </w:rPr>
        <w:t>Б.1</w:t>
      </w:r>
      <w:r w:rsidRPr="00AF447D">
        <w:rPr>
          <w:rFonts w:ascii="Times New Roman" w:hAnsi="Times New Roman"/>
          <w:highlight w:val="green"/>
          <w:lang w:val="ru-RU"/>
        </w:rPr>
        <w:t xml:space="preserve"> </w:t>
      </w:r>
      <w:r w:rsidR="001C5F69" w:rsidRPr="00AF447D">
        <w:rPr>
          <w:rFonts w:ascii="Times New Roman" w:hAnsi="Times New Roman"/>
          <w:highlight w:val="green"/>
          <w:lang w:val="ru-RU"/>
        </w:rPr>
        <w:t>–</w:t>
      </w:r>
      <w:r w:rsidR="00DA31C0" w:rsidRPr="00AF447D">
        <w:rPr>
          <w:rFonts w:ascii="Times New Roman" w:hAnsi="Times New Roman"/>
          <w:highlight w:val="green"/>
          <w:lang w:val="ru-RU"/>
        </w:rPr>
        <w:t xml:space="preserve"> К</w:t>
      </w:r>
      <w:r w:rsidRPr="00AF447D">
        <w:rPr>
          <w:rFonts w:ascii="Times New Roman" w:hAnsi="Times New Roman"/>
          <w:highlight w:val="green"/>
          <w:lang w:val="ru-RU"/>
        </w:rPr>
        <w:t>оэффициент</w:t>
      </w:r>
      <w:r w:rsidR="00DA31C0" w:rsidRPr="00AF447D">
        <w:rPr>
          <w:rFonts w:ascii="Times New Roman" w:hAnsi="Times New Roman"/>
          <w:highlight w:val="green"/>
          <w:lang w:val="ru-RU"/>
        </w:rPr>
        <w:t>ы</w:t>
      </w:r>
      <w:r w:rsidRPr="00AF447D">
        <w:rPr>
          <w:rFonts w:ascii="Times New Roman" w:hAnsi="Times New Roman"/>
          <w:highlight w:val="green"/>
          <w:lang w:val="ru-RU"/>
        </w:rPr>
        <w:t xml:space="preserve"> отклонения от линейности </w:t>
      </w:r>
      <w:r w:rsidRPr="00AF447D">
        <w:rPr>
          <w:rFonts w:ascii="Times New Roman" w:hAnsi="Times New Roman"/>
          <w:i/>
          <w:highlight w:val="green"/>
          <w:lang w:val="ru-RU"/>
        </w:rPr>
        <w:t>К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1276"/>
        <w:gridCol w:w="1275"/>
        <w:gridCol w:w="1276"/>
        <w:gridCol w:w="1134"/>
        <w:gridCol w:w="992"/>
      </w:tblGrid>
      <w:tr w:rsidR="008C3527" w:rsidRPr="00AF447D" w14:paraId="2B22295F" w14:textId="77777777" w:rsidTr="00A62035">
        <w:tc>
          <w:tcPr>
            <w:tcW w:w="3227" w:type="dxa"/>
            <w:vMerge w:val="restart"/>
            <w:vAlign w:val="center"/>
          </w:tcPr>
          <w:p w14:paraId="0A3F416F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 xml:space="preserve">Сейсмическая жесткость, </w:t>
            </w:r>
          </w:p>
          <w:p w14:paraId="37BE0023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т/</w:t>
            </w:r>
            <w:r w:rsidR="00402C70" w:rsidRPr="00AF447D">
              <w:rPr>
                <w:rFonts w:ascii="Times New Roman" w:hAnsi="Times New Roman"/>
                <w:highlight w:val="green"/>
                <w:lang w:val="ru-RU"/>
              </w:rPr>
              <w:t>(</w:t>
            </w:r>
            <w:r w:rsidRPr="00AF447D">
              <w:rPr>
                <w:rFonts w:ascii="Times New Roman" w:hAnsi="Times New Roman"/>
                <w:highlight w:val="green"/>
                <w:lang w:val="ru-RU"/>
              </w:rPr>
              <w:t>м</w:t>
            </w:r>
            <w:r w:rsidR="00402C70" w:rsidRPr="00AF447D">
              <w:rPr>
                <w:rFonts w:ascii="Times New Roman" w:hAnsi="Times New Roman"/>
                <w:highlight w:val="green"/>
                <w:vertAlign w:val="superscript"/>
                <w:lang w:val="ru-RU"/>
              </w:rPr>
              <w:t>2</w:t>
            </w:r>
            <w:r w:rsidR="00DA31C0" w:rsidRPr="00AF447D">
              <w:rPr>
                <w:rFonts w:ascii="Times New Roman" w:hAnsi="Times New Roman"/>
                <w:highlight w:val="green"/>
                <w:lang w:val="ru-RU"/>
              </w:rPr>
              <w:sym w:font="Symbol" w:char="F0D7"/>
            </w:r>
            <w:r w:rsidRPr="00AF447D">
              <w:rPr>
                <w:rFonts w:ascii="Times New Roman" w:hAnsi="Times New Roman"/>
                <w:highlight w:val="green"/>
                <w:lang w:val="ru-RU"/>
              </w:rPr>
              <w:t>с</w:t>
            </w:r>
            <w:r w:rsidR="00402C70" w:rsidRPr="00AF447D">
              <w:rPr>
                <w:rFonts w:ascii="Times New Roman" w:hAnsi="Times New Roman"/>
                <w:highlight w:val="green"/>
                <w:lang w:val="ru-RU"/>
              </w:rPr>
              <w:t>)</w:t>
            </w:r>
          </w:p>
        </w:tc>
        <w:tc>
          <w:tcPr>
            <w:tcW w:w="5953" w:type="dxa"/>
            <w:gridSpan w:val="5"/>
            <w:vAlign w:val="center"/>
          </w:tcPr>
          <w:p w14:paraId="0F181D21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 xml:space="preserve">Ускорение исходного сейсмического воздействия, </w:t>
            </w:r>
            <w:r w:rsidRPr="00AF447D">
              <w:rPr>
                <w:rFonts w:ascii="Times New Roman" w:hAnsi="Times New Roman"/>
                <w:i/>
                <w:highlight w:val="green"/>
              </w:rPr>
              <w:t>g</w:t>
            </w:r>
          </w:p>
        </w:tc>
      </w:tr>
      <w:tr w:rsidR="008C3527" w:rsidRPr="00AF447D" w14:paraId="4A6AC779" w14:textId="77777777" w:rsidTr="00A62035">
        <w:tc>
          <w:tcPr>
            <w:tcW w:w="3227" w:type="dxa"/>
            <w:vMerge/>
            <w:tcBorders>
              <w:bottom w:val="double" w:sz="4" w:space="0" w:color="auto"/>
            </w:tcBorders>
            <w:vAlign w:val="center"/>
          </w:tcPr>
          <w:p w14:paraId="5899E5B2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230DC2BF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0,25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vAlign w:val="center"/>
          </w:tcPr>
          <w:p w14:paraId="61F4CE22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0,5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0794E9C3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0,75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76D89788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1,0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14:paraId="6E3A375C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1,25</w:t>
            </w:r>
          </w:p>
        </w:tc>
      </w:tr>
      <w:tr w:rsidR="008C3527" w:rsidRPr="00AF447D" w14:paraId="76C819C3" w14:textId="77777777" w:rsidTr="00A62035">
        <w:tc>
          <w:tcPr>
            <w:tcW w:w="3227" w:type="dxa"/>
            <w:tcBorders>
              <w:top w:val="double" w:sz="4" w:space="0" w:color="auto"/>
            </w:tcBorders>
            <w:vAlign w:val="center"/>
          </w:tcPr>
          <w:p w14:paraId="7D733AF4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200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48A9A637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1</w:t>
            </w:r>
          </w:p>
        </w:tc>
        <w:tc>
          <w:tcPr>
            <w:tcW w:w="1275" w:type="dxa"/>
            <w:tcBorders>
              <w:top w:val="double" w:sz="4" w:space="0" w:color="auto"/>
            </w:tcBorders>
            <w:vAlign w:val="center"/>
          </w:tcPr>
          <w:p w14:paraId="2F5A6453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0,7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39C77D8C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  <w:lang w:val="ru-RU"/>
              </w:rPr>
            </w:pPr>
            <w:r w:rsidRPr="00AF447D">
              <w:rPr>
                <w:rFonts w:ascii="Times New Roman" w:hAnsi="Times New Roman"/>
                <w:highlight w:val="green"/>
                <w:lang w:val="ru-RU"/>
              </w:rPr>
              <w:t>0,5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352842F2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0,45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649D04A5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0,4</w:t>
            </w:r>
          </w:p>
        </w:tc>
      </w:tr>
      <w:tr w:rsidR="008C3527" w:rsidRPr="00AF447D" w14:paraId="34DF038A" w14:textId="77777777" w:rsidTr="00A62035">
        <w:tc>
          <w:tcPr>
            <w:tcW w:w="3227" w:type="dxa"/>
            <w:vAlign w:val="center"/>
          </w:tcPr>
          <w:p w14:paraId="75913649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600</w:t>
            </w:r>
          </w:p>
        </w:tc>
        <w:tc>
          <w:tcPr>
            <w:tcW w:w="1276" w:type="dxa"/>
            <w:vAlign w:val="center"/>
          </w:tcPr>
          <w:p w14:paraId="5EDC96D0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275" w:type="dxa"/>
            <w:vAlign w:val="center"/>
          </w:tcPr>
          <w:p w14:paraId="4F9292FC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0,9</w:t>
            </w:r>
          </w:p>
        </w:tc>
        <w:tc>
          <w:tcPr>
            <w:tcW w:w="1276" w:type="dxa"/>
            <w:vAlign w:val="center"/>
          </w:tcPr>
          <w:p w14:paraId="451DBD31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0,75</w:t>
            </w:r>
          </w:p>
        </w:tc>
        <w:tc>
          <w:tcPr>
            <w:tcW w:w="1134" w:type="dxa"/>
            <w:vAlign w:val="center"/>
          </w:tcPr>
          <w:p w14:paraId="20EFCD01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0,7</w:t>
            </w:r>
          </w:p>
        </w:tc>
        <w:tc>
          <w:tcPr>
            <w:tcW w:w="992" w:type="dxa"/>
            <w:vAlign w:val="center"/>
          </w:tcPr>
          <w:p w14:paraId="2A986ECA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0,6</w:t>
            </w:r>
          </w:p>
        </w:tc>
      </w:tr>
      <w:tr w:rsidR="008C3527" w:rsidRPr="00AF447D" w14:paraId="12D6183B" w14:textId="77777777" w:rsidTr="00A62035">
        <w:tc>
          <w:tcPr>
            <w:tcW w:w="3227" w:type="dxa"/>
            <w:vAlign w:val="center"/>
          </w:tcPr>
          <w:p w14:paraId="6A979BE6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1300</w:t>
            </w:r>
          </w:p>
        </w:tc>
        <w:tc>
          <w:tcPr>
            <w:tcW w:w="1276" w:type="dxa"/>
            <w:vAlign w:val="center"/>
          </w:tcPr>
          <w:p w14:paraId="5544AD6E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275" w:type="dxa"/>
            <w:vAlign w:val="center"/>
          </w:tcPr>
          <w:p w14:paraId="46BE3DDC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276" w:type="dxa"/>
            <w:vAlign w:val="center"/>
          </w:tcPr>
          <w:p w14:paraId="0B580627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0,9</w:t>
            </w:r>
          </w:p>
        </w:tc>
        <w:tc>
          <w:tcPr>
            <w:tcW w:w="1134" w:type="dxa"/>
            <w:vAlign w:val="center"/>
          </w:tcPr>
          <w:p w14:paraId="4AF0C8DB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0,85</w:t>
            </w:r>
          </w:p>
        </w:tc>
        <w:tc>
          <w:tcPr>
            <w:tcW w:w="992" w:type="dxa"/>
            <w:vAlign w:val="center"/>
          </w:tcPr>
          <w:p w14:paraId="1256465D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0,8</w:t>
            </w:r>
          </w:p>
        </w:tc>
      </w:tr>
      <w:tr w:rsidR="008C3527" w:rsidRPr="008C3527" w14:paraId="19778F0D" w14:textId="77777777" w:rsidTr="00A62035">
        <w:tc>
          <w:tcPr>
            <w:tcW w:w="3227" w:type="dxa"/>
            <w:vAlign w:val="center"/>
          </w:tcPr>
          <w:p w14:paraId="3A6C5CFC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2000</w:t>
            </w:r>
          </w:p>
        </w:tc>
        <w:tc>
          <w:tcPr>
            <w:tcW w:w="1276" w:type="dxa"/>
            <w:vAlign w:val="center"/>
          </w:tcPr>
          <w:p w14:paraId="6A38094F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275" w:type="dxa"/>
            <w:vAlign w:val="center"/>
          </w:tcPr>
          <w:p w14:paraId="02CA0CC5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276" w:type="dxa"/>
            <w:vAlign w:val="center"/>
          </w:tcPr>
          <w:p w14:paraId="1C5898B7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1134" w:type="dxa"/>
            <w:vAlign w:val="center"/>
          </w:tcPr>
          <w:p w14:paraId="0DE77256" w14:textId="77777777" w:rsidR="008C3527" w:rsidRPr="00AF447D" w:rsidRDefault="008C3527">
            <w:pPr>
              <w:spacing w:line="36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992" w:type="dxa"/>
            <w:vAlign w:val="center"/>
          </w:tcPr>
          <w:p w14:paraId="031A0D29" w14:textId="77777777" w:rsidR="008C3527" w:rsidRPr="008C3527" w:rsidRDefault="008C352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AF447D">
              <w:rPr>
                <w:rFonts w:ascii="Times New Roman" w:hAnsi="Times New Roman"/>
                <w:highlight w:val="green"/>
              </w:rPr>
              <w:t>1</w:t>
            </w:r>
          </w:p>
        </w:tc>
      </w:tr>
    </w:tbl>
    <w:p w14:paraId="1AB79F33" w14:textId="77777777" w:rsidR="008C3527" w:rsidRPr="008C3527" w:rsidRDefault="008C3527" w:rsidP="00A62035">
      <w:pPr>
        <w:spacing w:line="360" w:lineRule="auto"/>
        <w:rPr>
          <w:lang w:val="ru-RU"/>
        </w:rPr>
      </w:pPr>
    </w:p>
    <w:p w14:paraId="116317DC" w14:textId="77777777" w:rsidR="00025A7E" w:rsidRPr="00025A7E" w:rsidRDefault="00025A7E" w:rsidP="00A62035">
      <w:pPr>
        <w:spacing w:line="360" w:lineRule="auto"/>
        <w:rPr>
          <w:lang w:val="ru-RU"/>
        </w:rPr>
      </w:pPr>
      <w:bookmarkStart w:id="1" w:name="_Toc446613252"/>
      <w:bookmarkEnd w:id="0"/>
    </w:p>
    <w:bookmarkEnd w:id="1"/>
    <w:p w14:paraId="21970C78" w14:textId="77777777" w:rsidR="00DD10CC" w:rsidRDefault="00DD10CC" w:rsidP="00A62035">
      <w:pPr>
        <w:pStyle w:val="a8"/>
        <w:spacing w:line="360" w:lineRule="auto"/>
        <w:ind w:left="0"/>
        <w:rPr>
          <w:lang w:val="ru-RU"/>
        </w:rPr>
      </w:pPr>
    </w:p>
    <w:p w14:paraId="3AC61E40" w14:textId="77777777" w:rsidR="00642862" w:rsidRDefault="00642862" w:rsidP="00A62035">
      <w:pPr>
        <w:pStyle w:val="a8"/>
        <w:spacing w:line="360" w:lineRule="auto"/>
        <w:ind w:left="0"/>
        <w:rPr>
          <w:lang w:val="ru-RU"/>
        </w:rPr>
        <w:sectPr w:rsidR="00642862" w:rsidSect="0034227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pgSz w:w="11906" w:h="16838" w:code="9"/>
          <w:pgMar w:top="1701" w:right="1418" w:bottom="1701" w:left="1418" w:header="1304" w:footer="1304" w:gutter="0"/>
          <w:pgNumType w:start="1"/>
          <w:cols w:space="708"/>
          <w:docGrid w:linePitch="360"/>
        </w:sectPr>
      </w:pPr>
    </w:p>
    <w:p w14:paraId="5D83621A" w14:textId="77777777" w:rsidR="00642862" w:rsidRDefault="00642862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lang w:val="ru-RU"/>
        </w:rPr>
      </w:pPr>
      <w:r w:rsidRPr="00A62035">
        <w:rPr>
          <w:rFonts w:ascii="Times New Roman" w:hAnsi="Times New Roman"/>
          <w:b/>
          <w:lang w:val="ru-RU"/>
        </w:rPr>
        <w:lastRenderedPageBreak/>
        <w:t>Библиография</w:t>
      </w:r>
    </w:p>
    <w:p w14:paraId="14576C05" w14:textId="77777777" w:rsidR="00113C3A" w:rsidRDefault="00113C3A" w:rsidP="00A62035">
      <w:pPr>
        <w:pStyle w:val="a8"/>
        <w:spacing w:line="360" w:lineRule="auto"/>
        <w:ind w:left="0"/>
        <w:jc w:val="center"/>
        <w:rPr>
          <w:rFonts w:ascii="Times New Roman" w:hAnsi="Times New Roman"/>
          <w:b/>
          <w:lang w:val="ru-RU"/>
        </w:rPr>
      </w:pPr>
    </w:p>
    <w:p w14:paraId="78D7B6DB" w14:textId="77777777" w:rsidR="001E3DE3" w:rsidRDefault="00642862" w:rsidP="00A62035">
      <w:pPr>
        <w:pStyle w:val="a8"/>
        <w:spacing w:line="360" w:lineRule="auto"/>
        <w:ind w:left="0"/>
        <w:jc w:val="both"/>
        <w:rPr>
          <w:rFonts w:ascii="Times New Roman" w:hAnsi="Times New Roman"/>
          <w:lang w:val="ru-RU"/>
        </w:rPr>
      </w:pPr>
      <w:r w:rsidRPr="00A62035">
        <w:rPr>
          <w:rFonts w:ascii="Times New Roman" w:hAnsi="Times New Roman"/>
          <w:lang w:val="ru-RU"/>
        </w:rPr>
        <w:t xml:space="preserve">[1] </w:t>
      </w:r>
      <w:r w:rsidRPr="00642862">
        <w:rPr>
          <w:rFonts w:ascii="Times New Roman" w:hAnsi="Times New Roman"/>
          <w:lang w:val="ru-RU"/>
        </w:rPr>
        <w:t>Федеральны</w:t>
      </w:r>
      <w:r w:rsidR="00272953">
        <w:rPr>
          <w:rFonts w:ascii="Times New Roman" w:hAnsi="Times New Roman"/>
          <w:lang w:val="ru-RU"/>
        </w:rPr>
        <w:t>й</w:t>
      </w:r>
      <w:r w:rsidRPr="00642862">
        <w:rPr>
          <w:rFonts w:ascii="Times New Roman" w:hAnsi="Times New Roman"/>
          <w:lang w:val="ru-RU"/>
        </w:rPr>
        <w:t xml:space="preserve"> закон от 30 декабря 2009 г. № 384-ФЗ «Технический регламент о безопасности зданий и сооружений»</w:t>
      </w:r>
    </w:p>
    <w:p w14:paraId="068EF4DC" w14:textId="77777777" w:rsidR="001E3DE3" w:rsidRDefault="001E3DE3" w:rsidP="00A62035">
      <w:pPr>
        <w:pStyle w:val="a8"/>
        <w:spacing w:line="360" w:lineRule="auto"/>
        <w:ind w:left="0"/>
        <w:jc w:val="both"/>
        <w:rPr>
          <w:rFonts w:ascii="Times New Roman" w:hAnsi="Times New Roman"/>
          <w:lang w:val="ru-RU"/>
        </w:rPr>
      </w:pPr>
      <w:r w:rsidRPr="00A62035">
        <w:rPr>
          <w:rFonts w:ascii="Times New Roman" w:hAnsi="Times New Roman"/>
          <w:lang w:val="ru-RU"/>
        </w:rPr>
        <w:t xml:space="preserve">[2] </w:t>
      </w:r>
      <w:r w:rsidR="00017800">
        <w:rPr>
          <w:rFonts w:ascii="Times New Roman" w:hAnsi="Times New Roman"/>
          <w:lang w:val="ru-RU"/>
        </w:rPr>
        <w:t xml:space="preserve">Федеральный закон </w:t>
      </w:r>
      <w:r w:rsidR="00272953">
        <w:rPr>
          <w:rFonts w:ascii="Times New Roman" w:hAnsi="Times New Roman"/>
          <w:lang w:val="ru-RU"/>
        </w:rPr>
        <w:t xml:space="preserve">от 29 декабря 2004 </w:t>
      </w:r>
      <w:r w:rsidR="00B80A89">
        <w:rPr>
          <w:rFonts w:ascii="Times New Roman" w:hAnsi="Times New Roman"/>
          <w:lang w:val="ru-RU"/>
        </w:rPr>
        <w:t xml:space="preserve">г. </w:t>
      </w:r>
      <w:r w:rsidR="00272953">
        <w:rPr>
          <w:rFonts w:ascii="Times New Roman" w:hAnsi="Times New Roman"/>
          <w:lang w:val="ru-RU"/>
        </w:rPr>
        <w:t xml:space="preserve">№ 190-ФЗ </w:t>
      </w:r>
      <w:r w:rsidR="00017800">
        <w:rPr>
          <w:rFonts w:ascii="Times New Roman" w:hAnsi="Times New Roman"/>
          <w:lang w:val="ru-RU"/>
        </w:rPr>
        <w:t>«Градостроительный кодекс</w:t>
      </w:r>
      <w:r w:rsidR="00B80A89">
        <w:rPr>
          <w:rFonts w:ascii="Times New Roman" w:hAnsi="Times New Roman"/>
          <w:lang w:val="ru-RU"/>
        </w:rPr>
        <w:t xml:space="preserve"> Российской Федерации»</w:t>
      </w:r>
    </w:p>
    <w:p w14:paraId="355454CB" w14:textId="77777777" w:rsidR="00981B8D" w:rsidRDefault="00981B8D" w:rsidP="00A62035">
      <w:pPr>
        <w:pStyle w:val="a8"/>
        <w:spacing w:line="360" w:lineRule="auto"/>
        <w:ind w:left="0"/>
        <w:jc w:val="both"/>
        <w:rPr>
          <w:rFonts w:ascii="Times New Roman" w:hAnsi="Times New Roman"/>
          <w:lang w:val="ru-RU"/>
        </w:rPr>
      </w:pPr>
      <w:r w:rsidRPr="00A62035">
        <w:rPr>
          <w:rFonts w:ascii="Times New Roman" w:hAnsi="Times New Roman"/>
          <w:lang w:val="ru-RU"/>
        </w:rPr>
        <w:t>[</w:t>
      </w:r>
      <w:r>
        <w:rPr>
          <w:rFonts w:ascii="Times New Roman" w:hAnsi="Times New Roman"/>
          <w:lang w:val="ru-RU"/>
        </w:rPr>
        <w:t>3</w:t>
      </w:r>
      <w:r w:rsidRPr="00A62035">
        <w:rPr>
          <w:rFonts w:ascii="Times New Roman" w:hAnsi="Times New Roman"/>
          <w:lang w:val="ru-RU"/>
        </w:rPr>
        <w:t>]</w:t>
      </w:r>
      <w:r>
        <w:rPr>
          <w:rFonts w:ascii="Times New Roman" w:hAnsi="Times New Roman"/>
          <w:lang w:val="ru-RU"/>
        </w:rPr>
        <w:t xml:space="preserve"> Федеральный закон от 1 декабря 2007 г. № 315-ФЗ «О саморегулируемых организациях»</w:t>
      </w:r>
    </w:p>
    <w:p w14:paraId="7F45C469" w14:textId="77777777" w:rsidR="00685455" w:rsidRPr="00171FA0" w:rsidRDefault="00685455" w:rsidP="00A62035">
      <w:pPr>
        <w:pStyle w:val="a8"/>
        <w:spacing w:line="360" w:lineRule="auto"/>
        <w:ind w:left="0"/>
        <w:jc w:val="both"/>
        <w:rPr>
          <w:rFonts w:ascii="Times New Roman" w:hAnsi="Times New Roman"/>
          <w:iCs/>
          <w:lang w:val="ru-RU"/>
        </w:rPr>
      </w:pPr>
      <w:r w:rsidRPr="00A62035">
        <w:rPr>
          <w:rFonts w:ascii="Times New Roman" w:hAnsi="Times New Roman"/>
          <w:lang w:val="ru-RU"/>
        </w:rPr>
        <w:t>[</w:t>
      </w:r>
      <w:r w:rsidR="00981B8D">
        <w:rPr>
          <w:rFonts w:ascii="Times New Roman" w:hAnsi="Times New Roman"/>
          <w:lang w:val="ru-RU"/>
        </w:rPr>
        <w:t>4</w:t>
      </w:r>
      <w:r w:rsidRPr="00A62035">
        <w:rPr>
          <w:rFonts w:ascii="Times New Roman" w:hAnsi="Times New Roman"/>
          <w:lang w:val="ru-RU"/>
        </w:rPr>
        <w:t xml:space="preserve">] </w:t>
      </w:r>
      <w:r w:rsidRPr="00171FA0">
        <w:rPr>
          <w:rFonts w:ascii="Times New Roman" w:hAnsi="Times New Roman"/>
          <w:lang w:val="ru-RU"/>
        </w:rPr>
        <w:t>РБ-019</w:t>
      </w:r>
      <w:r w:rsidR="003176D1">
        <w:rPr>
          <w:rFonts w:ascii="Times New Roman" w:hAnsi="Times New Roman"/>
          <w:lang w:val="ru-RU"/>
        </w:rPr>
        <w:t>–</w:t>
      </w:r>
      <w:r w:rsidRPr="00171FA0">
        <w:rPr>
          <w:rFonts w:ascii="Times New Roman" w:hAnsi="Times New Roman"/>
          <w:lang w:val="ru-RU"/>
        </w:rPr>
        <w:t>01 Оценка сейсмической опасности участков раз</w:t>
      </w:r>
      <w:r w:rsidR="003176D1">
        <w:rPr>
          <w:rFonts w:ascii="Times New Roman" w:hAnsi="Times New Roman"/>
          <w:lang w:val="ru-RU"/>
        </w:rPr>
        <w:t xml:space="preserve">мещения ядерно- и </w:t>
      </w:r>
      <w:proofErr w:type="spellStart"/>
      <w:r w:rsidR="003176D1">
        <w:rPr>
          <w:rFonts w:ascii="Times New Roman" w:hAnsi="Times New Roman"/>
          <w:lang w:val="ru-RU"/>
        </w:rPr>
        <w:t>радиационно</w:t>
      </w:r>
      <w:proofErr w:type="spellEnd"/>
      <w:r w:rsidR="003176D1">
        <w:rPr>
          <w:rFonts w:ascii="Times New Roman" w:hAnsi="Times New Roman"/>
          <w:lang w:val="ru-RU"/>
        </w:rPr>
        <w:t xml:space="preserve"> </w:t>
      </w:r>
      <w:r w:rsidRPr="00171FA0">
        <w:rPr>
          <w:rFonts w:ascii="Times New Roman" w:hAnsi="Times New Roman"/>
          <w:lang w:val="ru-RU"/>
        </w:rPr>
        <w:t>опасных объектов на основании геодинамических данных</w:t>
      </w:r>
    </w:p>
    <w:p w14:paraId="328CFA17" w14:textId="77777777" w:rsidR="003176D1" w:rsidRPr="00171FA0" w:rsidRDefault="00685455" w:rsidP="003176D1">
      <w:pPr>
        <w:pStyle w:val="a8"/>
        <w:spacing w:line="360" w:lineRule="auto"/>
        <w:ind w:left="0"/>
        <w:jc w:val="both"/>
        <w:rPr>
          <w:rFonts w:ascii="Times New Roman" w:hAnsi="Times New Roman"/>
          <w:iCs/>
          <w:lang w:val="ru-RU"/>
        </w:rPr>
      </w:pPr>
      <w:r w:rsidRPr="00A62035">
        <w:rPr>
          <w:rFonts w:ascii="Times New Roman" w:hAnsi="Times New Roman"/>
          <w:iCs/>
          <w:lang w:val="ru-RU"/>
        </w:rPr>
        <w:t>[</w:t>
      </w:r>
      <w:r w:rsidR="00981B8D">
        <w:rPr>
          <w:rFonts w:ascii="Times New Roman" w:hAnsi="Times New Roman"/>
          <w:iCs/>
          <w:lang w:val="ru-RU"/>
        </w:rPr>
        <w:t>5</w:t>
      </w:r>
      <w:r w:rsidRPr="00A62035">
        <w:rPr>
          <w:rFonts w:ascii="Times New Roman" w:hAnsi="Times New Roman"/>
          <w:iCs/>
          <w:lang w:val="ru-RU"/>
        </w:rPr>
        <w:t xml:space="preserve">] </w:t>
      </w:r>
      <w:r>
        <w:rPr>
          <w:rFonts w:ascii="Times New Roman" w:hAnsi="Times New Roman"/>
          <w:iCs/>
          <w:lang w:val="ru-RU"/>
        </w:rPr>
        <w:t>РСН</w:t>
      </w:r>
      <w:r w:rsidR="003176D1">
        <w:rPr>
          <w:rFonts w:ascii="Times New Roman" w:hAnsi="Times New Roman"/>
          <w:iCs/>
          <w:lang w:val="ru-RU"/>
        </w:rPr>
        <w:t xml:space="preserve"> </w:t>
      </w:r>
      <w:r>
        <w:rPr>
          <w:rFonts w:ascii="Times New Roman" w:hAnsi="Times New Roman"/>
          <w:iCs/>
          <w:lang w:val="ru-RU"/>
        </w:rPr>
        <w:t>65–</w:t>
      </w:r>
      <w:r w:rsidRPr="00642862">
        <w:rPr>
          <w:rFonts w:ascii="Times New Roman" w:hAnsi="Times New Roman"/>
          <w:iCs/>
          <w:lang w:val="ru-RU"/>
        </w:rPr>
        <w:t>87</w:t>
      </w:r>
      <w:r w:rsidR="003176D1">
        <w:rPr>
          <w:rFonts w:ascii="Times New Roman" w:hAnsi="Times New Roman"/>
          <w:iCs/>
          <w:lang w:val="ru-RU"/>
        </w:rPr>
        <w:t xml:space="preserve"> Инженерные изыскания для строительства. Сейсмическое микрорайонирование. Технические требования к производству работ</w:t>
      </w:r>
    </w:p>
    <w:p w14:paraId="65630744" w14:textId="77777777" w:rsidR="00685455" w:rsidRPr="00171FA0" w:rsidRDefault="00685455" w:rsidP="00A62035">
      <w:pPr>
        <w:pStyle w:val="a8"/>
        <w:spacing w:line="360" w:lineRule="auto"/>
        <w:ind w:left="0"/>
        <w:jc w:val="both"/>
        <w:rPr>
          <w:rFonts w:ascii="Times New Roman" w:hAnsi="Times New Roman"/>
          <w:lang w:val="ru-RU"/>
        </w:rPr>
      </w:pPr>
      <w:r w:rsidRPr="00A62035">
        <w:rPr>
          <w:rFonts w:ascii="Times New Roman" w:hAnsi="Times New Roman"/>
          <w:lang w:val="ru-RU"/>
        </w:rPr>
        <w:t>[</w:t>
      </w:r>
      <w:r w:rsidR="00981B8D">
        <w:rPr>
          <w:rFonts w:ascii="Times New Roman" w:hAnsi="Times New Roman"/>
          <w:lang w:val="ru-RU"/>
        </w:rPr>
        <w:t>6</w:t>
      </w:r>
      <w:r w:rsidRPr="00A62035">
        <w:rPr>
          <w:rFonts w:ascii="Times New Roman" w:hAnsi="Times New Roman"/>
          <w:lang w:val="ru-RU"/>
        </w:rPr>
        <w:t xml:space="preserve">] </w:t>
      </w:r>
      <w:r w:rsidRPr="00171FA0">
        <w:rPr>
          <w:rFonts w:ascii="Times New Roman" w:hAnsi="Times New Roman"/>
          <w:lang w:val="ru-RU"/>
        </w:rPr>
        <w:t>РСН 66</w:t>
      </w:r>
      <w:r w:rsidR="003176D1">
        <w:rPr>
          <w:rFonts w:ascii="Times New Roman" w:hAnsi="Times New Roman"/>
          <w:iCs/>
          <w:lang w:val="ru-RU"/>
        </w:rPr>
        <w:t>–</w:t>
      </w:r>
      <w:r w:rsidR="003176D1">
        <w:rPr>
          <w:rFonts w:ascii="Times New Roman" w:hAnsi="Times New Roman"/>
          <w:lang w:val="ru-RU"/>
        </w:rPr>
        <w:t xml:space="preserve">87 Инженерные требования для строительства. </w:t>
      </w:r>
      <w:r w:rsidR="006A6478">
        <w:rPr>
          <w:rFonts w:ascii="Times New Roman" w:hAnsi="Times New Roman"/>
          <w:lang w:val="ru-RU"/>
        </w:rPr>
        <w:t xml:space="preserve">Технические требования к производству геофизических работ. </w:t>
      </w:r>
      <w:r w:rsidRPr="00171FA0">
        <w:rPr>
          <w:rFonts w:ascii="Times New Roman" w:hAnsi="Times New Roman"/>
          <w:lang w:val="ru-RU"/>
        </w:rPr>
        <w:t>Сейсморазведка</w:t>
      </w:r>
    </w:p>
    <w:p w14:paraId="231A9D69" w14:textId="58C350C6" w:rsidR="002B7D08" w:rsidRDefault="004E7352" w:rsidP="00A62035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[</w:t>
      </w:r>
      <w:r w:rsidR="00981B8D">
        <w:rPr>
          <w:rFonts w:ascii="Times New Roman" w:hAnsi="Times New Roman"/>
          <w:lang w:val="ru-RU"/>
        </w:rPr>
        <w:t>7</w:t>
      </w:r>
      <w:r w:rsidRPr="00171FA0">
        <w:rPr>
          <w:rFonts w:ascii="Times New Roman" w:hAnsi="Times New Roman"/>
          <w:lang w:val="ru-RU"/>
        </w:rPr>
        <w:t xml:space="preserve">] </w:t>
      </w:r>
      <w:r w:rsidR="002B7D08" w:rsidRPr="00A62035">
        <w:rPr>
          <w:rFonts w:ascii="Times New Roman" w:hAnsi="Times New Roman"/>
          <w:lang w:val="ru-RU"/>
        </w:rPr>
        <w:t xml:space="preserve">Методические </w:t>
      </w:r>
      <w:r w:rsidR="0053178A" w:rsidRPr="0053178A">
        <w:rPr>
          <w:rFonts w:ascii="Times New Roman" w:hAnsi="Times New Roman"/>
          <w:b/>
          <w:highlight w:val="yellow"/>
          <w:lang w:val="ru-RU"/>
        </w:rPr>
        <w:t>рекоменд</w:t>
      </w:r>
      <w:r w:rsidR="002B7D08" w:rsidRPr="00A62035">
        <w:rPr>
          <w:rFonts w:ascii="Times New Roman" w:hAnsi="Times New Roman"/>
          <w:lang w:val="ru-RU"/>
        </w:rPr>
        <w:t>ации по определению состава, состояния и свойств грунтов сейсмоакустическими методами</w:t>
      </w:r>
      <w:r w:rsidR="002B7D08" w:rsidRPr="00A62035">
        <w:rPr>
          <w:rFonts w:ascii="Times New Roman" w:hAnsi="Times New Roman"/>
          <w:i/>
          <w:lang w:val="ru-RU"/>
        </w:rPr>
        <w:t xml:space="preserve">. </w:t>
      </w:r>
      <w:r w:rsidR="002B7D08" w:rsidRPr="00A62035">
        <w:rPr>
          <w:rFonts w:ascii="Times New Roman" w:hAnsi="Times New Roman"/>
          <w:lang w:val="ru-RU"/>
        </w:rPr>
        <w:t>– М.: Изд. ЦНИИС</w:t>
      </w:r>
      <w:r>
        <w:rPr>
          <w:rFonts w:ascii="Times New Roman" w:hAnsi="Times New Roman"/>
          <w:lang w:val="ru-RU"/>
        </w:rPr>
        <w:t>,</w:t>
      </w:r>
      <w:r w:rsidR="002B7D08" w:rsidRPr="00A62035">
        <w:rPr>
          <w:rFonts w:ascii="Times New Roman" w:hAnsi="Times New Roman"/>
          <w:lang w:val="ru-RU"/>
        </w:rPr>
        <w:t xml:space="preserve"> 1985</w:t>
      </w:r>
      <w:r>
        <w:rPr>
          <w:rFonts w:ascii="Times New Roman" w:hAnsi="Times New Roman"/>
          <w:lang w:val="ru-RU"/>
        </w:rPr>
        <w:t>. –</w:t>
      </w:r>
      <w:r w:rsidR="002B7D08" w:rsidRPr="00A62035">
        <w:rPr>
          <w:rFonts w:ascii="Times New Roman" w:hAnsi="Times New Roman"/>
          <w:lang w:val="ru-RU"/>
        </w:rPr>
        <w:t xml:space="preserve"> 65 с.</w:t>
      </w:r>
    </w:p>
    <w:p w14:paraId="4F159997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0AB20489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6A64A49A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320BA7ED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0435EBDE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23A6630A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13243BC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05D599D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5843BF77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3A15137E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5599ABC1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035EE2EF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6A3499CD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7EFD4967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55F5DEE4" w14:textId="77777777" w:rsidR="002F6B8F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5474AF03" w14:textId="77777777" w:rsidR="002F6B8F" w:rsidRPr="00A62035" w:rsidRDefault="002F6B8F" w:rsidP="00A62035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1B6AEC4B" w14:textId="77777777" w:rsidR="004C15F9" w:rsidRPr="00384C02" w:rsidRDefault="004C15F9" w:rsidP="004C15F9">
      <w:pPr>
        <w:pStyle w:val="a8"/>
        <w:spacing w:line="360" w:lineRule="auto"/>
        <w:rPr>
          <w:b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4294967293" distB="4294967293" distL="114300" distR="114300" simplePos="0" relativeHeight="251662336" behindDoc="0" locked="0" layoutInCell="1" allowOverlap="1" wp14:anchorId="4F2DAA2F" wp14:editId="25E6A844">
                <wp:simplePos x="0" y="0"/>
                <wp:positionH relativeFrom="column">
                  <wp:align>center</wp:align>
                </wp:positionH>
                <wp:positionV relativeFrom="paragraph">
                  <wp:posOffset>114299</wp:posOffset>
                </wp:positionV>
                <wp:extent cx="5760085" cy="0"/>
                <wp:effectExtent l="0" t="0" r="31115" b="1905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F1DD9" id="Line 4" o:spid="_x0000_s1026" style="position:absolute;z-index:251662336;visibility:visible;mso-wrap-style:square;mso-width-percent:0;mso-height-percent:0;mso-wrap-distance-left:9pt;mso-wrap-distance-top:-8e-5mm;mso-wrap-distance-right:9pt;mso-wrap-distance-bottom:-8e-5mm;mso-position-horizontal:center;mso-position-horizontal-relative:text;mso-position-vertical:absolute;mso-position-vertical-relative:text;mso-width-percent:0;mso-height-percent:0;mso-width-relative:page;mso-height-relative:page" from="0,9pt" to="453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4y/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M8dKY3roCASu1sqI2e1YvZavrdIaWrlqgDjwxfLwbSspCRvEkJG2cAf99/1gxiyNHr2KZz&#10;Y7sACQ1A56jG5a4GP3tE4XD6NEvTOdCi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"/>
            </w:pict>
          </mc:Fallback>
        </mc:AlternateContent>
      </w:r>
    </w:p>
    <w:p w14:paraId="6FF7C9CB" w14:textId="77777777" w:rsidR="0011579B" w:rsidRPr="00F6489D" w:rsidRDefault="0011579B" w:rsidP="00A62035">
      <w:pPr>
        <w:pStyle w:val="a8"/>
        <w:spacing w:line="360" w:lineRule="auto"/>
        <w:ind w:left="0"/>
        <w:rPr>
          <w:rFonts w:ascii="Times New Roman" w:hAnsi="Times New Roman"/>
          <w:lang w:val="ru-RU"/>
        </w:rPr>
      </w:pPr>
      <w:r w:rsidRPr="00F6489D">
        <w:rPr>
          <w:rFonts w:ascii="Times New Roman" w:hAnsi="Times New Roman"/>
          <w:lang w:val="ru-RU"/>
        </w:rPr>
        <w:t>УДК [69+699.841]</w:t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</w:r>
      <w:r w:rsidRPr="00F6489D">
        <w:rPr>
          <w:rFonts w:ascii="Times New Roman" w:hAnsi="Times New Roman"/>
          <w:lang w:val="ru-RU"/>
        </w:rPr>
        <w:tab/>
        <w:t>ОКС 91.100.10</w:t>
      </w:r>
    </w:p>
    <w:p w14:paraId="100554B4" w14:textId="77777777" w:rsidR="0011579B" w:rsidRPr="00F6489D" w:rsidRDefault="0011579B" w:rsidP="00A62035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/>
          <w:lang w:val="ru-RU"/>
        </w:rPr>
      </w:pPr>
      <w:r w:rsidRPr="00F6489D">
        <w:rPr>
          <w:rFonts w:ascii="Times New Roman" w:hAnsi="Times New Roman"/>
          <w:lang w:val="ru-RU"/>
        </w:rPr>
        <w:t>Ключевые слова:</w:t>
      </w:r>
      <w:r w:rsidR="007429B8" w:rsidRPr="00F6489D">
        <w:rPr>
          <w:rFonts w:ascii="Times New Roman" w:hAnsi="Times New Roman"/>
          <w:lang w:val="ru-RU"/>
        </w:rPr>
        <w:t xml:space="preserve"> </w:t>
      </w:r>
      <w:r w:rsidRPr="00F6489D">
        <w:rPr>
          <w:rFonts w:ascii="Times New Roman" w:hAnsi="Times New Roman"/>
          <w:lang w:val="ru-RU"/>
        </w:rPr>
        <w:t>сейсмическо</w:t>
      </w:r>
      <w:r w:rsidR="00BF498D">
        <w:rPr>
          <w:rFonts w:ascii="Times New Roman" w:hAnsi="Times New Roman"/>
          <w:lang w:val="ru-RU"/>
        </w:rPr>
        <w:t>е</w:t>
      </w:r>
      <w:r w:rsidRPr="00F6489D">
        <w:rPr>
          <w:rFonts w:ascii="Times New Roman" w:hAnsi="Times New Roman"/>
          <w:lang w:val="ru-RU"/>
        </w:rPr>
        <w:t xml:space="preserve"> </w:t>
      </w:r>
      <w:r w:rsidR="00BF498D">
        <w:rPr>
          <w:rFonts w:ascii="Times New Roman" w:hAnsi="Times New Roman"/>
          <w:lang w:val="ru-RU"/>
        </w:rPr>
        <w:t>микро</w:t>
      </w:r>
      <w:r w:rsidRPr="00F6489D">
        <w:rPr>
          <w:rFonts w:ascii="Times New Roman" w:hAnsi="Times New Roman"/>
          <w:lang w:val="ru-RU"/>
        </w:rPr>
        <w:t>районировани</w:t>
      </w:r>
      <w:r w:rsidR="00BF498D">
        <w:rPr>
          <w:rFonts w:ascii="Times New Roman" w:hAnsi="Times New Roman"/>
          <w:lang w:val="ru-RU"/>
        </w:rPr>
        <w:t>е</w:t>
      </w:r>
      <w:r w:rsidRPr="00F6489D">
        <w:rPr>
          <w:rFonts w:ascii="Times New Roman" w:hAnsi="Times New Roman"/>
          <w:lang w:val="ru-RU"/>
        </w:rPr>
        <w:t xml:space="preserve">, </w:t>
      </w:r>
      <w:r w:rsidR="00BF498D">
        <w:rPr>
          <w:rFonts w:ascii="Times New Roman" w:hAnsi="Times New Roman"/>
          <w:lang w:val="ru-RU"/>
        </w:rPr>
        <w:t>грунтовый коэффициент,</w:t>
      </w:r>
      <w:r w:rsidRPr="00F6489D">
        <w:rPr>
          <w:rFonts w:ascii="Times New Roman" w:hAnsi="Times New Roman"/>
          <w:lang w:val="ru-RU"/>
        </w:rPr>
        <w:t xml:space="preserve"> сейсмич</w:t>
      </w:r>
      <w:r w:rsidR="00BF498D">
        <w:rPr>
          <w:rFonts w:ascii="Times New Roman" w:hAnsi="Times New Roman"/>
          <w:lang w:val="ru-RU"/>
        </w:rPr>
        <w:t>еская жесткость</w:t>
      </w:r>
      <w:r w:rsidRPr="00F6489D">
        <w:rPr>
          <w:rFonts w:ascii="Times New Roman" w:hAnsi="Times New Roman"/>
          <w:lang w:val="ru-RU"/>
        </w:rPr>
        <w:t xml:space="preserve">, сейсмическое воздействие, </w:t>
      </w:r>
      <w:r w:rsidR="00BF498D">
        <w:rPr>
          <w:rFonts w:ascii="Times New Roman" w:hAnsi="Times New Roman"/>
          <w:lang w:val="ru-RU"/>
        </w:rPr>
        <w:t xml:space="preserve">сейсмическая интенсивность, балл, исходная сейсмичность, приращение балла, </w:t>
      </w:r>
      <w:r w:rsidRPr="00F6489D">
        <w:rPr>
          <w:rFonts w:ascii="Times New Roman" w:hAnsi="Times New Roman"/>
          <w:lang w:val="ru-RU"/>
        </w:rPr>
        <w:t>преобладающий период, коэффициент динамич</w:t>
      </w:r>
      <w:r w:rsidR="00BF498D">
        <w:rPr>
          <w:rFonts w:ascii="Times New Roman" w:hAnsi="Times New Roman"/>
          <w:lang w:val="ru-RU"/>
        </w:rPr>
        <w:t>ности, спектр реакции</w:t>
      </w:r>
      <w:r w:rsidRPr="00F6489D">
        <w:rPr>
          <w:rFonts w:ascii="Times New Roman" w:hAnsi="Times New Roman"/>
          <w:lang w:val="ru-RU"/>
        </w:rPr>
        <w:t xml:space="preserve">, </w:t>
      </w:r>
      <w:proofErr w:type="spellStart"/>
      <w:r w:rsidRPr="00F6489D">
        <w:rPr>
          <w:rFonts w:ascii="Times New Roman" w:hAnsi="Times New Roman"/>
          <w:lang w:val="ru-RU"/>
        </w:rPr>
        <w:t>акселерограмма</w:t>
      </w:r>
      <w:proofErr w:type="spellEnd"/>
      <w:r w:rsidRPr="00F6489D">
        <w:rPr>
          <w:rFonts w:ascii="Times New Roman" w:hAnsi="Times New Roman"/>
          <w:lang w:val="ru-RU"/>
        </w:rPr>
        <w:t xml:space="preserve">, ускорение, </w:t>
      </w:r>
      <w:r w:rsidR="00BF498D">
        <w:rPr>
          <w:rFonts w:ascii="Times New Roman" w:hAnsi="Times New Roman"/>
          <w:lang w:val="ru-RU"/>
        </w:rPr>
        <w:t xml:space="preserve">длительность, карта, </w:t>
      </w:r>
      <w:proofErr w:type="spellStart"/>
      <w:r w:rsidR="00BF498D">
        <w:rPr>
          <w:rFonts w:ascii="Times New Roman" w:hAnsi="Times New Roman"/>
          <w:lang w:val="ru-RU"/>
        </w:rPr>
        <w:t>попикетная</w:t>
      </w:r>
      <w:proofErr w:type="spellEnd"/>
      <w:r w:rsidR="00BF498D">
        <w:rPr>
          <w:rFonts w:ascii="Times New Roman" w:hAnsi="Times New Roman"/>
          <w:lang w:val="ru-RU"/>
        </w:rPr>
        <w:t xml:space="preserve"> таблица</w:t>
      </w:r>
    </w:p>
    <w:p w14:paraId="378F3CDB" w14:textId="77777777" w:rsidR="0011579B" w:rsidRPr="00384C02" w:rsidRDefault="00DB0971" w:rsidP="00A62035">
      <w:pPr>
        <w:pStyle w:val="a8"/>
        <w:spacing w:line="360" w:lineRule="auto"/>
        <w:rPr>
          <w:b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294967293" distB="4294967293" distL="114300" distR="114300" simplePos="0" relativeHeight="251658240" behindDoc="0" locked="0" layoutInCell="1" allowOverlap="1" wp14:anchorId="1CD1EE5B" wp14:editId="3CB1CEA2">
                <wp:simplePos x="0" y="0"/>
                <wp:positionH relativeFrom="column">
                  <wp:align>center</wp:align>
                </wp:positionH>
                <wp:positionV relativeFrom="paragraph">
                  <wp:posOffset>114299</wp:posOffset>
                </wp:positionV>
                <wp:extent cx="5760085" cy="0"/>
                <wp:effectExtent l="0" t="0" r="31115" b="1905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1531E1" id="Line 4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center;mso-position-horizontal-relative:text;mso-position-vertical:absolute;mso-position-vertical-relative:text;mso-width-percent:0;mso-height-percent:0;mso-width-relative:page;mso-height-relative:page" from="0,9pt" to="453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tau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"/>
            </w:pict>
          </mc:Fallback>
        </mc:AlternateContent>
      </w:r>
    </w:p>
    <w:p w14:paraId="0D1E71A2" w14:textId="77777777" w:rsidR="0011579B" w:rsidRDefault="0011579B" w:rsidP="00A62035">
      <w:pPr>
        <w:pStyle w:val="a8"/>
        <w:spacing w:line="360" w:lineRule="auto"/>
        <w:rPr>
          <w:rFonts w:ascii="Times New Roman" w:hAnsi="Times New Roman"/>
          <w:b/>
          <w:sz w:val="28"/>
          <w:szCs w:val="28"/>
          <w:lang w:val="ru-RU"/>
        </w:rPr>
      </w:pPr>
    </w:p>
    <w:p w14:paraId="63F9FFAF" w14:textId="77777777" w:rsidR="00C47D95" w:rsidRDefault="00C47D95" w:rsidP="00A62035">
      <w:pPr>
        <w:pStyle w:val="a8"/>
        <w:spacing w:line="360" w:lineRule="auto"/>
        <w:rPr>
          <w:rFonts w:ascii="Times New Roman" w:hAnsi="Times New Roman"/>
          <w:b/>
          <w:sz w:val="28"/>
          <w:szCs w:val="28"/>
          <w:lang w:val="ru-RU"/>
        </w:rPr>
      </w:pPr>
    </w:p>
    <w:p w14:paraId="08D2C062" w14:textId="77777777" w:rsidR="0011579B" w:rsidRDefault="0011579B" w:rsidP="00111615">
      <w:pPr>
        <w:pStyle w:val="a8"/>
        <w:ind w:left="0"/>
        <w:rPr>
          <w:rFonts w:ascii="Times New Roman" w:hAnsi="Times New Roman"/>
          <w:b/>
          <w:sz w:val="28"/>
          <w:szCs w:val="28"/>
          <w:lang w:val="ru-RU"/>
        </w:rPr>
      </w:pPr>
      <w:r w:rsidRPr="00C44D02">
        <w:rPr>
          <w:rFonts w:ascii="Times New Roman" w:hAnsi="Times New Roman"/>
          <w:b/>
          <w:sz w:val="28"/>
          <w:szCs w:val="28"/>
          <w:lang w:val="ru-RU"/>
        </w:rPr>
        <w:t>ИСПОЛНИТЕЛЬ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799"/>
      </w:tblGrid>
      <w:tr w:rsidR="00F90E00" w:rsidRPr="008D3420" w14:paraId="499D0B8F" w14:textId="77777777" w:rsidTr="000E7E2A">
        <w:tc>
          <w:tcPr>
            <w:tcW w:w="3799" w:type="dxa"/>
            <w:shd w:val="clear" w:color="auto" w:fill="auto"/>
          </w:tcPr>
          <w:p w14:paraId="182B20FB" w14:textId="77777777" w:rsidR="00F90E00" w:rsidRPr="008D3420" w:rsidRDefault="00F90E00" w:rsidP="00111615">
            <w:pPr>
              <w:pStyle w:val="a8"/>
              <w:ind w:left="0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8D342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 xml:space="preserve">“АО </w:t>
            </w:r>
            <w:proofErr w:type="spellStart"/>
            <w:r w:rsidRPr="008D342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ЦНИИПромзданий</w:t>
            </w:r>
            <w:proofErr w:type="spellEnd"/>
            <w:r w:rsidRPr="008D342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”</w:t>
            </w:r>
          </w:p>
        </w:tc>
      </w:tr>
      <w:tr w:rsidR="00F90E00" w:rsidRPr="008D3420" w14:paraId="7F8FC54F" w14:textId="77777777" w:rsidTr="000E7E2A">
        <w:tc>
          <w:tcPr>
            <w:tcW w:w="3799" w:type="dxa"/>
            <w:shd w:val="clear" w:color="auto" w:fill="auto"/>
          </w:tcPr>
          <w:p w14:paraId="28D146A4" w14:textId="77777777" w:rsidR="00F90E00" w:rsidRPr="008D3420" w:rsidRDefault="00F90E00" w:rsidP="00111615">
            <w:pPr>
              <w:pStyle w:val="a8"/>
              <w:ind w:left="0"/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D3420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наименование организации</w:t>
            </w:r>
          </w:p>
        </w:tc>
      </w:tr>
    </w:tbl>
    <w:p w14:paraId="49916FB2" w14:textId="77777777" w:rsidR="00F90E00" w:rsidRPr="00384C02" w:rsidRDefault="00F90E00" w:rsidP="00111615">
      <w:pPr>
        <w:ind w:firstLine="425"/>
        <w:jc w:val="center"/>
        <w:rPr>
          <w:rFonts w:ascii="Times New Roman" w:hAnsi="Times New Roman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86"/>
        <w:gridCol w:w="2888"/>
        <w:gridCol w:w="1613"/>
        <w:gridCol w:w="2283"/>
      </w:tblGrid>
      <w:tr w:rsidR="00F90E00" w:rsidRPr="008D3420" w14:paraId="3B258B1F" w14:textId="77777777" w:rsidTr="000E7E2A">
        <w:tc>
          <w:tcPr>
            <w:tcW w:w="2321" w:type="dxa"/>
            <w:shd w:val="clear" w:color="auto" w:fill="auto"/>
          </w:tcPr>
          <w:p w14:paraId="6B76CD36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>Руководитель разработки</w:t>
            </w:r>
          </w:p>
        </w:tc>
        <w:tc>
          <w:tcPr>
            <w:tcW w:w="2957" w:type="dxa"/>
            <w:shd w:val="clear" w:color="auto" w:fill="auto"/>
          </w:tcPr>
          <w:p w14:paraId="47AB90BF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</w:p>
          <w:p w14:paraId="1BDCBA3E" w14:textId="77777777" w:rsidR="00F90E00" w:rsidRPr="008D3420" w:rsidRDefault="00F90E00" w:rsidP="00111615">
            <w:pPr>
              <w:rPr>
                <w:rFonts w:ascii="Times New Roman" w:hAnsi="Times New Roman"/>
                <w:u w:val="single"/>
                <w:lang w:val="ru-RU"/>
              </w:rPr>
            </w:pPr>
            <w:r w:rsidRPr="008D3420">
              <w:rPr>
                <w:rFonts w:ascii="Times New Roman" w:hAnsi="Times New Roman"/>
                <w:u w:val="single"/>
                <w:lang w:val="ru-RU"/>
              </w:rPr>
              <w:t>Генеральный директор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shd w:val="clear" w:color="auto" w:fill="auto"/>
          </w:tcPr>
          <w:p w14:paraId="7DE1A19B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22" w:type="dxa"/>
            <w:shd w:val="clear" w:color="auto" w:fill="auto"/>
          </w:tcPr>
          <w:p w14:paraId="5401A348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u w:val="single"/>
                <w:lang w:val="ru-RU"/>
              </w:rPr>
            </w:pPr>
          </w:p>
          <w:p w14:paraId="5DE1D141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u w:val="single"/>
                <w:lang w:val="ru-RU"/>
              </w:rPr>
            </w:pPr>
            <w:proofErr w:type="spellStart"/>
            <w:r w:rsidRPr="008D3420">
              <w:rPr>
                <w:rFonts w:ascii="Times New Roman" w:hAnsi="Times New Roman"/>
                <w:u w:val="single"/>
                <w:lang w:val="ru-RU"/>
              </w:rPr>
              <w:t>В.</w:t>
            </w:r>
            <w:r w:rsidR="00874BB0">
              <w:rPr>
                <w:rFonts w:ascii="Times New Roman" w:hAnsi="Times New Roman"/>
                <w:u w:val="single"/>
                <w:lang w:val="ru-RU"/>
              </w:rPr>
              <w:t>В</w:t>
            </w:r>
            <w:r w:rsidRPr="008D3420">
              <w:rPr>
                <w:rFonts w:ascii="Times New Roman" w:hAnsi="Times New Roman"/>
                <w:u w:val="single"/>
                <w:lang w:val="ru-RU"/>
              </w:rPr>
              <w:t>.Гранев</w:t>
            </w:r>
            <w:proofErr w:type="spellEnd"/>
          </w:p>
        </w:tc>
      </w:tr>
      <w:tr w:rsidR="00F90E00" w:rsidRPr="008D3420" w14:paraId="50A8571C" w14:textId="77777777" w:rsidTr="000E7E2A">
        <w:tc>
          <w:tcPr>
            <w:tcW w:w="2321" w:type="dxa"/>
            <w:shd w:val="clear" w:color="auto" w:fill="auto"/>
          </w:tcPr>
          <w:p w14:paraId="2A56FC4E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</w:p>
          <w:p w14:paraId="661A0038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>Исполнитель</w:t>
            </w:r>
          </w:p>
        </w:tc>
        <w:tc>
          <w:tcPr>
            <w:tcW w:w="2957" w:type="dxa"/>
            <w:shd w:val="clear" w:color="auto" w:fill="auto"/>
          </w:tcPr>
          <w:p w14:paraId="0E8753EA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</w:p>
          <w:p w14:paraId="78AAFD3D" w14:textId="77777777" w:rsidR="00F90E00" w:rsidRPr="008D3420" w:rsidRDefault="00F90E00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 xml:space="preserve">Заместитель </w:t>
            </w:r>
          </w:p>
          <w:p w14:paraId="52C20711" w14:textId="77777777" w:rsidR="00F90E00" w:rsidRPr="008D3420" w:rsidRDefault="00F90E00" w:rsidP="00111615">
            <w:pPr>
              <w:rPr>
                <w:rFonts w:ascii="Times New Roman" w:hAnsi="Times New Roman"/>
                <w:u w:val="single"/>
                <w:lang w:val="ru-RU"/>
              </w:rPr>
            </w:pPr>
            <w:r w:rsidRPr="008D3420">
              <w:rPr>
                <w:rFonts w:ascii="Times New Roman" w:hAnsi="Times New Roman"/>
                <w:u w:val="single"/>
                <w:lang w:val="ru-RU"/>
              </w:rPr>
              <w:t>генерального директора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960564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22" w:type="dxa"/>
            <w:shd w:val="clear" w:color="auto" w:fill="auto"/>
          </w:tcPr>
          <w:p w14:paraId="2E59D4F3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u w:val="single"/>
                <w:lang w:val="ru-RU"/>
              </w:rPr>
            </w:pPr>
          </w:p>
          <w:p w14:paraId="474B3F6D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u w:val="single"/>
                <w:lang w:val="ru-RU"/>
              </w:rPr>
            </w:pPr>
          </w:p>
          <w:p w14:paraId="2CCD0793" w14:textId="77777777" w:rsidR="00F90E00" w:rsidRPr="008D3420" w:rsidRDefault="00F90E00" w:rsidP="00111615">
            <w:pPr>
              <w:jc w:val="center"/>
              <w:rPr>
                <w:rFonts w:ascii="Times New Roman" w:hAnsi="Times New Roman"/>
                <w:u w:val="single"/>
                <w:lang w:val="ru-RU"/>
              </w:rPr>
            </w:pPr>
            <w:proofErr w:type="spellStart"/>
            <w:r w:rsidRPr="008D3420">
              <w:rPr>
                <w:rFonts w:ascii="Times New Roman" w:hAnsi="Times New Roman"/>
                <w:u w:val="single"/>
                <w:lang w:val="ru-RU"/>
              </w:rPr>
              <w:t>Д.К.Лейкина</w:t>
            </w:r>
            <w:proofErr w:type="spellEnd"/>
          </w:p>
        </w:tc>
      </w:tr>
    </w:tbl>
    <w:p w14:paraId="6522BCAA" w14:textId="77777777" w:rsidR="00F90E00" w:rsidRPr="00384C02" w:rsidRDefault="00F90E00" w:rsidP="00111615">
      <w:pPr>
        <w:ind w:firstLine="425"/>
        <w:jc w:val="center"/>
        <w:rPr>
          <w:rFonts w:ascii="Times New Roman" w:hAnsi="Times New Roman"/>
          <w:lang w:val="ru-RU"/>
        </w:rPr>
      </w:pPr>
    </w:p>
    <w:p w14:paraId="00ACAA64" w14:textId="77777777" w:rsidR="00F90E00" w:rsidRPr="00384C02" w:rsidRDefault="00F90E00" w:rsidP="00111615">
      <w:pPr>
        <w:ind w:firstLine="425"/>
        <w:jc w:val="center"/>
        <w:rPr>
          <w:rFonts w:ascii="Times New Roman" w:hAnsi="Times New Roman"/>
          <w:lang w:val="ru-RU"/>
        </w:rPr>
      </w:pPr>
    </w:p>
    <w:p w14:paraId="7B116FA1" w14:textId="77777777" w:rsidR="00F90E00" w:rsidRPr="00C44D02" w:rsidRDefault="00F90E00" w:rsidP="00111615">
      <w:pPr>
        <w:pStyle w:val="a8"/>
        <w:ind w:left="0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СО</w:t>
      </w:r>
      <w:r w:rsidRPr="00C44D02">
        <w:rPr>
          <w:rFonts w:ascii="Times New Roman" w:hAnsi="Times New Roman"/>
          <w:b/>
          <w:sz w:val="28"/>
          <w:szCs w:val="28"/>
          <w:lang w:val="ru-RU"/>
        </w:rPr>
        <w:t>ИСПОЛНИТЕЛЬ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799"/>
      </w:tblGrid>
      <w:tr w:rsidR="0011579B" w:rsidRPr="008D3420" w14:paraId="48440A67" w14:textId="77777777" w:rsidTr="008D3420">
        <w:tc>
          <w:tcPr>
            <w:tcW w:w="3799" w:type="dxa"/>
            <w:shd w:val="clear" w:color="auto" w:fill="auto"/>
          </w:tcPr>
          <w:p w14:paraId="66F46142" w14:textId="77777777" w:rsidR="0011579B" w:rsidRPr="008D3420" w:rsidRDefault="0011579B" w:rsidP="00111615">
            <w:pPr>
              <w:pStyle w:val="a8"/>
              <w:ind w:left="0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proofErr w:type="gramStart"/>
            <w:r w:rsidRPr="008D342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ИФЗ  РАН</w:t>
            </w:r>
            <w:proofErr w:type="gramEnd"/>
          </w:p>
        </w:tc>
      </w:tr>
      <w:tr w:rsidR="0011579B" w:rsidRPr="008D3420" w14:paraId="1385D13C" w14:textId="77777777" w:rsidTr="008D3420">
        <w:tc>
          <w:tcPr>
            <w:tcW w:w="3799" w:type="dxa"/>
            <w:shd w:val="clear" w:color="auto" w:fill="auto"/>
          </w:tcPr>
          <w:p w14:paraId="754FDAB2" w14:textId="77777777" w:rsidR="0011579B" w:rsidRPr="008D3420" w:rsidRDefault="0011579B" w:rsidP="00111615">
            <w:pPr>
              <w:pStyle w:val="a8"/>
              <w:ind w:left="0"/>
              <w:jc w:val="center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D3420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наименование организации</w:t>
            </w:r>
          </w:p>
        </w:tc>
      </w:tr>
    </w:tbl>
    <w:p w14:paraId="0FB893F0" w14:textId="77777777" w:rsidR="0011579B" w:rsidRPr="00384C02" w:rsidRDefault="0011579B" w:rsidP="00111615">
      <w:pPr>
        <w:ind w:firstLine="425"/>
        <w:jc w:val="center"/>
        <w:rPr>
          <w:rFonts w:ascii="Times New Roman" w:hAnsi="Times New Roman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68"/>
        <w:gridCol w:w="3400"/>
        <w:gridCol w:w="1399"/>
        <w:gridCol w:w="2303"/>
      </w:tblGrid>
      <w:tr w:rsidR="0011579B" w:rsidRPr="008D3420" w14:paraId="06122C2B" w14:textId="77777777" w:rsidTr="008C3527">
        <w:tc>
          <w:tcPr>
            <w:tcW w:w="1978" w:type="dxa"/>
            <w:shd w:val="clear" w:color="auto" w:fill="auto"/>
          </w:tcPr>
          <w:p w14:paraId="371006F3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>Руководитель разработки</w:t>
            </w:r>
          </w:p>
        </w:tc>
        <w:tc>
          <w:tcPr>
            <w:tcW w:w="3520" w:type="dxa"/>
            <w:shd w:val="clear" w:color="auto" w:fill="auto"/>
          </w:tcPr>
          <w:p w14:paraId="7CE76AEB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</w:p>
          <w:p w14:paraId="54FDC6FC" w14:textId="77777777" w:rsidR="0011579B" w:rsidRPr="008D3420" w:rsidRDefault="0011579B" w:rsidP="00111615">
            <w:pPr>
              <w:rPr>
                <w:rFonts w:ascii="Times New Roman" w:hAnsi="Times New Roman"/>
                <w:u w:val="single"/>
                <w:lang w:val="ru-RU"/>
              </w:rPr>
            </w:pPr>
            <w:r w:rsidRPr="008D3420">
              <w:rPr>
                <w:rFonts w:ascii="Times New Roman" w:hAnsi="Times New Roman"/>
                <w:u w:val="single"/>
                <w:lang w:val="ru-RU"/>
              </w:rPr>
              <w:t>Директор ИФЗ РАН</w:t>
            </w:r>
          </w:p>
        </w:tc>
        <w:tc>
          <w:tcPr>
            <w:tcW w:w="1466" w:type="dxa"/>
            <w:tcBorders>
              <w:bottom w:val="single" w:sz="4" w:space="0" w:color="auto"/>
            </w:tcBorders>
            <w:shd w:val="clear" w:color="auto" w:fill="auto"/>
          </w:tcPr>
          <w:p w14:paraId="26C79714" w14:textId="77777777" w:rsidR="0011579B" w:rsidRPr="008D3420" w:rsidRDefault="0011579B" w:rsidP="0011161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22" w:type="dxa"/>
            <w:shd w:val="clear" w:color="auto" w:fill="auto"/>
          </w:tcPr>
          <w:p w14:paraId="51FB9276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</w:p>
          <w:p w14:paraId="3B2E9B8C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  <w:proofErr w:type="spellStart"/>
            <w:r w:rsidRPr="008D3420">
              <w:rPr>
                <w:rFonts w:ascii="Times New Roman" w:hAnsi="Times New Roman"/>
                <w:u w:val="single"/>
                <w:lang w:val="ru-RU"/>
              </w:rPr>
              <w:t>С.А.Тихоцкий</w:t>
            </w:r>
            <w:proofErr w:type="spellEnd"/>
          </w:p>
        </w:tc>
      </w:tr>
      <w:tr w:rsidR="0011579B" w:rsidRPr="008D3420" w14:paraId="433570D6" w14:textId="77777777" w:rsidTr="008C3527">
        <w:tc>
          <w:tcPr>
            <w:tcW w:w="1978" w:type="dxa"/>
            <w:shd w:val="clear" w:color="auto" w:fill="auto"/>
          </w:tcPr>
          <w:p w14:paraId="02352D17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</w:p>
          <w:p w14:paraId="4D0F7910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 xml:space="preserve">Ответственный </w:t>
            </w:r>
          </w:p>
          <w:p w14:paraId="65A42D02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>исполнитель</w:t>
            </w:r>
          </w:p>
        </w:tc>
        <w:tc>
          <w:tcPr>
            <w:tcW w:w="3520" w:type="dxa"/>
            <w:shd w:val="clear" w:color="auto" w:fill="auto"/>
          </w:tcPr>
          <w:p w14:paraId="665FA088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</w:p>
          <w:p w14:paraId="7D9E7671" w14:textId="77777777" w:rsidR="0011579B" w:rsidRDefault="0011579B" w:rsidP="00111615">
            <w:pPr>
              <w:rPr>
                <w:rFonts w:ascii="Times New Roman" w:hAnsi="Times New Roman"/>
                <w:u w:val="single"/>
                <w:lang w:val="ru-RU"/>
              </w:rPr>
            </w:pPr>
          </w:p>
          <w:p w14:paraId="4332C29D" w14:textId="77777777" w:rsidR="008C3527" w:rsidRPr="008D3420" w:rsidRDefault="008C3527" w:rsidP="00111615">
            <w:pPr>
              <w:rPr>
                <w:rFonts w:ascii="Times New Roman" w:hAnsi="Times New Roman"/>
                <w:u w:val="single"/>
                <w:lang w:val="ru-RU"/>
              </w:rPr>
            </w:pPr>
            <w:r w:rsidRPr="008D3420">
              <w:rPr>
                <w:rFonts w:ascii="Times New Roman" w:hAnsi="Times New Roman"/>
                <w:u w:val="single"/>
                <w:lang w:val="ru-RU"/>
              </w:rPr>
              <w:t>Главный научный сотрудник</w:t>
            </w:r>
          </w:p>
        </w:tc>
        <w:tc>
          <w:tcPr>
            <w:tcW w:w="1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60DABA" w14:textId="77777777" w:rsidR="0011579B" w:rsidRPr="008D3420" w:rsidRDefault="0011579B" w:rsidP="0011161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22" w:type="dxa"/>
            <w:shd w:val="clear" w:color="auto" w:fill="auto"/>
          </w:tcPr>
          <w:p w14:paraId="57B3D54E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</w:p>
          <w:p w14:paraId="290AF2F8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</w:p>
          <w:p w14:paraId="2417E192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  <w:r w:rsidRPr="008D3420">
              <w:rPr>
                <w:rFonts w:ascii="Times New Roman" w:hAnsi="Times New Roman"/>
                <w:u w:val="single"/>
                <w:lang w:val="ru-RU"/>
              </w:rPr>
              <w:t>А.</w:t>
            </w:r>
            <w:r w:rsidR="008C3527">
              <w:rPr>
                <w:rFonts w:ascii="Times New Roman" w:hAnsi="Times New Roman"/>
                <w:u w:val="single"/>
              </w:rPr>
              <w:t>C</w:t>
            </w:r>
            <w:r w:rsidR="008C3527">
              <w:rPr>
                <w:rFonts w:ascii="Times New Roman" w:hAnsi="Times New Roman"/>
                <w:u w:val="single"/>
                <w:lang w:val="ru-RU"/>
              </w:rPr>
              <w:t>. Алешин</w:t>
            </w:r>
          </w:p>
        </w:tc>
      </w:tr>
      <w:tr w:rsidR="0011579B" w:rsidRPr="008D3420" w14:paraId="18F4BA36" w14:textId="77777777" w:rsidTr="008C3527">
        <w:tc>
          <w:tcPr>
            <w:tcW w:w="1978" w:type="dxa"/>
            <w:shd w:val="clear" w:color="auto" w:fill="auto"/>
          </w:tcPr>
          <w:p w14:paraId="74369090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</w:p>
          <w:p w14:paraId="6C54E7CF" w14:textId="77777777" w:rsidR="0011579B" w:rsidRPr="008D3420" w:rsidRDefault="0011579B" w:rsidP="00111615">
            <w:pPr>
              <w:rPr>
                <w:rFonts w:ascii="Times New Roman" w:hAnsi="Times New Roman"/>
                <w:lang w:val="ru-RU"/>
              </w:rPr>
            </w:pPr>
            <w:r w:rsidRPr="008D3420">
              <w:rPr>
                <w:rFonts w:ascii="Times New Roman" w:hAnsi="Times New Roman"/>
                <w:lang w:val="ru-RU"/>
              </w:rPr>
              <w:t>Исполнители</w:t>
            </w:r>
            <w:r w:rsidRPr="008C3527">
              <w:rPr>
                <w:rFonts w:ascii="Times New Roman" w:hAnsi="Times New Roman"/>
                <w:lang w:val="ru-RU"/>
              </w:rPr>
              <w:t>:</w:t>
            </w:r>
          </w:p>
        </w:tc>
        <w:tc>
          <w:tcPr>
            <w:tcW w:w="3520" w:type="dxa"/>
            <w:shd w:val="clear" w:color="auto" w:fill="auto"/>
          </w:tcPr>
          <w:p w14:paraId="104DE803" w14:textId="77777777" w:rsidR="0011579B" w:rsidRPr="008D3420" w:rsidRDefault="0011579B" w:rsidP="00111615">
            <w:pPr>
              <w:rPr>
                <w:rFonts w:ascii="Times New Roman" w:hAnsi="Times New Roman"/>
                <w:u w:val="single"/>
                <w:lang w:val="ru-RU"/>
              </w:rPr>
            </w:pPr>
          </w:p>
          <w:p w14:paraId="17CA7FA7" w14:textId="77777777" w:rsidR="0011579B" w:rsidRPr="008D3420" w:rsidRDefault="008C3527" w:rsidP="00111615">
            <w:pPr>
              <w:rPr>
                <w:rFonts w:ascii="Times New Roman" w:hAnsi="Times New Roman"/>
                <w:u w:val="single"/>
                <w:lang w:val="ru-RU"/>
              </w:rPr>
            </w:pPr>
            <w:r>
              <w:rPr>
                <w:rFonts w:ascii="Times New Roman" w:hAnsi="Times New Roman"/>
                <w:u w:val="single"/>
                <w:lang w:val="ru-RU"/>
              </w:rPr>
              <w:t>Старш</w:t>
            </w:r>
            <w:r w:rsidRPr="008D3420">
              <w:rPr>
                <w:rFonts w:ascii="Times New Roman" w:hAnsi="Times New Roman"/>
                <w:u w:val="single"/>
                <w:lang w:val="ru-RU"/>
              </w:rPr>
              <w:t>ий научный сотрудник</w:t>
            </w:r>
            <w:r>
              <w:rPr>
                <w:rFonts w:ascii="Times New Roman" w:hAnsi="Times New Roman"/>
                <w:u w:val="single"/>
                <w:lang w:val="ru-RU"/>
              </w:rPr>
              <w:t xml:space="preserve">    </w:t>
            </w:r>
          </w:p>
        </w:tc>
        <w:tc>
          <w:tcPr>
            <w:tcW w:w="1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8FE4DC" w14:textId="77777777" w:rsidR="0011579B" w:rsidRPr="008D3420" w:rsidRDefault="0011579B" w:rsidP="00111615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322" w:type="dxa"/>
            <w:shd w:val="clear" w:color="auto" w:fill="auto"/>
          </w:tcPr>
          <w:p w14:paraId="014BB8CC" w14:textId="77777777" w:rsidR="0011579B" w:rsidRPr="008D3420" w:rsidRDefault="0011579B" w:rsidP="00111615">
            <w:pPr>
              <w:ind w:firstLine="284"/>
              <w:rPr>
                <w:rFonts w:ascii="Times New Roman" w:hAnsi="Times New Roman"/>
                <w:u w:val="single"/>
                <w:lang w:val="ru-RU"/>
              </w:rPr>
            </w:pPr>
          </w:p>
          <w:p w14:paraId="50FD1AAA" w14:textId="77777777" w:rsidR="0011579B" w:rsidRPr="008D3420" w:rsidRDefault="008C3527" w:rsidP="00111615">
            <w:pPr>
              <w:ind w:left="-160" w:firstLine="284"/>
              <w:rPr>
                <w:rFonts w:ascii="Times New Roman" w:hAnsi="Times New Roman"/>
                <w:u w:val="single"/>
                <w:lang w:val="ru-RU"/>
              </w:rPr>
            </w:pPr>
            <w:r>
              <w:rPr>
                <w:rFonts w:ascii="Times New Roman" w:hAnsi="Times New Roman"/>
                <w:u w:val="single"/>
                <w:lang w:val="ru-RU"/>
              </w:rPr>
              <w:t xml:space="preserve">В.В. </w:t>
            </w:r>
            <w:proofErr w:type="spellStart"/>
            <w:r w:rsidR="00F80974">
              <w:rPr>
                <w:rFonts w:ascii="Times New Roman" w:hAnsi="Times New Roman"/>
                <w:u w:val="single"/>
                <w:lang w:val="ru-RU"/>
              </w:rPr>
              <w:t>П</w:t>
            </w:r>
            <w:r>
              <w:rPr>
                <w:rFonts w:ascii="Times New Roman" w:hAnsi="Times New Roman"/>
                <w:u w:val="single"/>
                <w:lang w:val="ru-RU"/>
              </w:rPr>
              <w:t>огребченко</w:t>
            </w:r>
            <w:proofErr w:type="spellEnd"/>
          </w:p>
        </w:tc>
      </w:tr>
    </w:tbl>
    <w:p w14:paraId="7F986F5F" w14:textId="77777777" w:rsidR="0011579B" w:rsidRDefault="0011579B" w:rsidP="00111615">
      <w:pPr>
        <w:ind w:firstLine="425"/>
        <w:jc w:val="center"/>
        <w:rPr>
          <w:rFonts w:ascii="Times New Roman" w:hAnsi="Times New Roman"/>
          <w:lang w:val="ru-RU"/>
        </w:rPr>
      </w:pPr>
    </w:p>
    <w:p w14:paraId="15F593D7" w14:textId="77777777" w:rsidR="00285C19" w:rsidRPr="00384C02" w:rsidRDefault="00285C19" w:rsidP="00111615">
      <w:pPr>
        <w:ind w:firstLine="425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</w:t>
      </w:r>
      <w:r>
        <w:rPr>
          <w:rFonts w:ascii="Times New Roman" w:hAnsi="Times New Roman"/>
          <w:u w:val="single"/>
          <w:lang w:val="ru-RU"/>
        </w:rPr>
        <w:t>Ведущий инженер</w:t>
      </w:r>
      <w:r>
        <w:rPr>
          <w:rFonts w:ascii="Times New Roman" w:hAnsi="Times New Roman"/>
          <w:lang w:val="ru-RU"/>
        </w:rPr>
        <w:t xml:space="preserve">                         </w:t>
      </w:r>
      <w:r>
        <w:rPr>
          <w:rFonts w:ascii="Times New Roman" w:hAnsi="Times New Roman"/>
          <w:u w:val="single"/>
          <w:lang w:val="ru-RU"/>
        </w:rPr>
        <w:t xml:space="preserve">                        </w:t>
      </w:r>
      <w:r>
        <w:rPr>
          <w:rFonts w:ascii="Times New Roman" w:hAnsi="Times New Roman"/>
          <w:u w:val="words"/>
          <w:lang w:val="ru-RU"/>
        </w:rPr>
        <w:t xml:space="preserve">       </w:t>
      </w:r>
      <w:r>
        <w:rPr>
          <w:rFonts w:ascii="Times New Roman" w:hAnsi="Times New Roman"/>
          <w:u w:val="single"/>
          <w:lang w:val="ru-RU"/>
        </w:rPr>
        <w:t xml:space="preserve">С.Н. Никитин          </w:t>
      </w:r>
      <w:r>
        <w:rPr>
          <w:rFonts w:ascii="Times New Roman" w:hAnsi="Times New Roman"/>
          <w:lang w:val="ru-RU"/>
        </w:rPr>
        <w:t xml:space="preserve">                          </w:t>
      </w:r>
      <w:r>
        <w:rPr>
          <w:rFonts w:ascii="Times New Roman" w:hAnsi="Times New Roman"/>
          <w:u w:val="single"/>
          <w:lang w:val="ru-RU"/>
        </w:rPr>
        <w:t xml:space="preserve">                    </w:t>
      </w:r>
      <w:r>
        <w:rPr>
          <w:rFonts w:ascii="Times New Roman" w:hAnsi="Times New Roman"/>
          <w:lang w:val="ru-RU"/>
        </w:rPr>
        <w:t xml:space="preserve"> </w:t>
      </w:r>
    </w:p>
    <w:p w14:paraId="09354A31" w14:textId="77777777" w:rsidR="0097765E" w:rsidRDefault="0097765E" w:rsidP="00A62035">
      <w:pPr>
        <w:spacing w:before="120" w:line="360" w:lineRule="auto"/>
        <w:ind w:firstLine="567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5C6BFE49" w14:textId="77777777" w:rsidR="0097765E" w:rsidRDefault="0097765E" w:rsidP="00A62035">
      <w:pPr>
        <w:spacing w:before="120" w:line="360" w:lineRule="auto"/>
        <w:ind w:firstLine="567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3607111C" w14:textId="77777777" w:rsidR="0097765E" w:rsidRDefault="0097765E" w:rsidP="005109D9">
      <w:pPr>
        <w:spacing w:before="120"/>
        <w:ind w:firstLine="567"/>
        <w:jc w:val="both"/>
        <w:rPr>
          <w:rFonts w:ascii="Times New Roman" w:hAnsi="Times New Roman"/>
          <w:sz w:val="22"/>
          <w:szCs w:val="22"/>
          <w:lang w:val="ru-RU"/>
        </w:rPr>
      </w:pPr>
    </w:p>
    <w:p w14:paraId="482829CD" w14:textId="77777777" w:rsidR="005A32EE" w:rsidRPr="00C56648" w:rsidRDefault="005A32EE" w:rsidP="00494292">
      <w:pPr>
        <w:ind w:firstLine="425"/>
        <w:jc w:val="center"/>
        <w:rPr>
          <w:rFonts w:ascii="Times New Roman" w:hAnsi="Times New Roman"/>
          <w:lang w:val="ru-RU"/>
        </w:rPr>
      </w:pPr>
    </w:p>
    <w:sectPr w:rsidR="005A32EE" w:rsidRPr="00C56648" w:rsidSect="0034227F">
      <w:pgSz w:w="11906" w:h="16838" w:code="9"/>
      <w:pgMar w:top="1701" w:right="1418" w:bottom="1701" w:left="1418" w:header="1304" w:footer="130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83D37" w14:textId="77777777" w:rsidR="00B15DA3" w:rsidRDefault="00B15DA3" w:rsidP="00D14912">
      <w:r>
        <w:separator/>
      </w:r>
    </w:p>
  </w:endnote>
  <w:endnote w:type="continuationSeparator" w:id="0">
    <w:p w14:paraId="1DDB257E" w14:textId="77777777" w:rsidR="00B15DA3" w:rsidRDefault="00B15DA3" w:rsidP="00D14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D252" w14:textId="77777777" w:rsidR="00B15DA3" w:rsidRDefault="00B15DA3" w:rsidP="0032091A">
    <w:pPr>
      <w:pStyle w:val="a6"/>
      <w:framePr w:wrap="around" w:vAnchor="text" w:hAnchor="page" w:x="1621" w:y="87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separate"/>
    </w:r>
    <w:r w:rsidR="00111615">
      <w:rPr>
        <w:rStyle w:val="aff9"/>
        <w:noProof/>
      </w:rPr>
      <w:t>IV</w:t>
    </w:r>
    <w:r>
      <w:rPr>
        <w:rStyle w:val="aff9"/>
      </w:rPr>
      <w:fldChar w:fldCharType="end"/>
    </w:r>
  </w:p>
  <w:p w14:paraId="087A7400" w14:textId="77777777" w:rsidR="00B15DA3" w:rsidRPr="00B15A75" w:rsidRDefault="00B15DA3" w:rsidP="0002100C">
    <w:pPr>
      <w:pStyle w:val="a6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A5FD" w14:textId="77777777" w:rsidR="00B15DA3" w:rsidRDefault="00B15DA3" w:rsidP="0002100C">
    <w:pPr>
      <w:pStyle w:val="a6"/>
      <w:framePr w:wrap="around" w:vAnchor="text" w:hAnchor="margin" w:xAlign="right" w:y="1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separate"/>
    </w:r>
    <w:r w:rsidR="00111615">
      <w:rPr>
        <w:rStyle w:val="aff9"/>
        <w:noProof/>
      </w:rPr>
      <w:t>III</w:t>
    </w:r>
    <w:r>
      <w:rPr>
        <w:rStyle w:val="aff9"/>
      </w:rPr>
      <w:fldChar w:fldCharType="end"/>
    </w:r>
  </w:p>
  <w:p w14:paraId="2640C8FB" w14:textId="77777777" w:rsidR="00B15DA3" w:rsidRDefault="00B15DA3" w:rsidP="0002100C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AC5FA" w14:textId="77777777" w:rsidR="00B15DA3" w:rsidRDefault="00B15DA3">
    <w:pPr>
      <w:pStyle w:val="a6"/>
    </w:pPr>
  </w:p>
  <w:p w14:paraId="05A9C3FE" w14:textId="77777777" w:rsidR="00B15DA3" w:rsidRDefault="00B15DA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C39C" w14:textId="77777777" w:rsidR="00B15DA3" w:rsidRDefault="00B15DA3" w:rsidP="0032091A">
    <w:pPr>
      <w:pStyle w:val="a6"/>
      <w:framePr w:wrap="around" w:vAnchor="text" w:hAnchor="page" w:x="1876" w:y="236"/>
      <w:jc w:val="both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separate"/>
    </w:r>
    <w:r w:rsidR="00111615">
      <w:rPr>
        <w:rStyle w:val="aff9"/>
        <w:noProof/>
      </w:rPr>
      <w:t>14</w:t>
    </w:r>
    <w:r>
      <w:rPr>
        <w:rStyle w:val="aff9"/>
      </w:rPr>
      <w:fldChar w:fldCharType="end"/>
    </w:r>
  </w:p>
  <w:p w14:paraId="12A21FFA" w14:textId="77777777" w:rsidR="00B15DA3" w:rsidRDefault="00B15DA3" w:rsidP="0034227F">
    <w:pPr>
      <w:pStyle w:val="a6"/>
      <w:ind w:right="360" w:firstLine="360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4D8A0" w14:textId="77777777" w:rsidR="00B15DA3" w:rsidRDefault="00B15DA3" w:rsidP="0032091A">
    <w:pPr>
      <w:pStyle w:val="a6"/>
      <w:framePr w:wrap="around" w:vAnchor="text" w:hAnchor="page" w:x="10486" w:y="26"/>
      <w:jc w:val="right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separate"/>
    </w:r>
    <w:r w:rsidR="00111615">
      <w:rPr>
        <w:rStyle w:val="aff9"/>
        <w:noProof/>
      </w:rPr>
      <w:t>1</w:t>
    </w:r>
    <w:r>
      <w:rPr>
        <w:rStyle w:val="aff9"/>
      </w:rPr>
      <w:fldChar w:fldCharType="end"/>
    </w:r>
  </w:p>
  <w:p w14:paraId="60876271" w14:textId="77777777" w:rsidR="00B15DA3" w:rsidRDefault="00B15DA3" w:rsidP="00B817DE">
    <w:pPr>
      <w:pStyle w:val="a6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0F1D3" w14:textId="77777777" w:rsidR="00B15DA3" w:rsidRDefault="00B15DA3" w:rsidP="00D14912">
      <w:r>
        <w:separator/>
      </w:r>
    </w:p>
  </w:footnote>
  <w:footnote w:type="continuationSeparator" w:id="0">
    <w:p w14:paraId="4AB507F4" w14:textId="77777777" w:rsidR="00B15DA3" w:rsidRDefault="00B15DA3" w:rsidP="00D14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DE8E3" w14:textId="77777777" w:rsidR="00B15DA3" w:rsidRDefault="00B15DA3">
    <w:pPr>
      <w:pStyle w:val="a4"/>
      <w:rPr>
        <w:rFonts w:ascii="Times New Roman" w:hAnsi="Times New Roman"/>
        <w:b/>
      </w:rPr>
    </w:pPr>
    <w:r w:rsidRPr="00B15A75">
      <w:rPr>
        <w:rFonts w:ascii="Times New Roman" w:hAnsi="Times New Roman"/>
        <w:b/>
      </w:rPr>
      <w:t xml:space="preserve">СП </w:t>
    </w:r>
    <w:r w:rsidR="0032091A">
      <w:rPr>
        <w:rFonts w:ascii="Times New Roman" w:hAnsi="Times New Roman"/>
        <w:b/>
      </w:rPr>
      <w:t>283</w:t>
    </w:r>
    <w:r w:rsidRPr="00B15A75">
      <w:rPr>
        <w:rFonts w:ascii="Times New Roman" w:hAnsi="Times New Roman"/>
        <w:b/>
      </w:rPr>
      <w:t>.13</w:t>
    </w:r>
    <w:r>
      <w:rPr>
        <w:rFonts w:ascii="Times New Roman" w:hAnsi="Times New Roman"/>
        <w:b/>
      </w:rPr>
      <w:t>25800</w:t>
    </w:r>
    <w:r w:rsidRPr="00B15A75">
      <w:rPr>
        <w:rFonts w:ascii="Times New Roman" w:hAnsi="Times New Roman"/>
        <w:b/>
      </w:rPr>
      <w:t>.201</w:t>
    </w:r>
    <w:r>
      <w:rPr>
        <w:rFonts w:ascii="Times New Roman" w:hAnsi="Times New Roman"/>
        <w:b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A2C7" w14:textId="77777777" w:rsidR="00B15DA3" w:rsidRDefault="00B15DA3" w:rsidP="00CA23DA">
    <w:pPr>
      <w:pStyle w:val="a4"/>
      <w:jc w:val="right"/>
      <w:rPr>
        <w:rFonts w:ascii="Times New Roman" w:hAnsi="Times New Roman"/>
        <w:b/>
      </w:rPr>
    </w:pPr>
    <w:r w:rsidRPr="00B15A75">
      <w:rPr>
        <w:rFonts w:ascii="Times New Roman" w:hAnsi="Times New Roman"/>
        <w:b/>
      </w:rPr>
      <w:t xml:space="preserve">СП </w:t>
    </w:r>
    <w:r w:rsidR="0032091A">
      <w:rPr>
        <w:rFonts w:ascii="Times New Roman" w:hAnsi="Times New Roman"/>
        <w:b/>
      </w:rPr>
      <w:t>283</w:t>
    </w:r>
    <w:r w:rsidRPr="00B15A75">
      <w:rPr>
        <w:rFonts w:ascii="Times New Roman" w:hAnsi="Times New Roman"/>
        <w:b/>
      </w:rPr>
      <w:t>.13</w:t>
    </w:r>
    <w:r>
      <w:rPr>
        <w:rFonts w:ascii="Times New Roman" w:hAnsi="Times New Roman"/>
        <w:b/>
      </w:rPr>
      <w:t>25800</w:t>
    </w:r>
    <w:r w:rsidRPr="00B15A75">
      <w:rPr>
        <w:rFonts w:ascii="Times New Roman" w:hAnsi="Times New Roman"/>
        <w:b/>
      </w:rPr>
      <w:t>.201</w:t>
    </w:r>
    <w:r>
      <w:rPr>
        <w:rFonts w:ascii="Times New Roman" w:hAnsi="Times New Roman"/>
        <w:b/>
      </w:rPr>
      <w:t>6</w:t>
    </w:r>
  </w:p>
  <w:p w14:paraId="0F6F89BB" w14:textId="77777777" w:rsidR="00B15DA3" w:rsidRPr="00B15A75" w:rsidRDefault="00B15DA3" w:rsidP="00717882">
    <w:pPr>
      <w:pStyle w:val="a4"/>
      <w:spacing w:line="284" w:lineRule="auto"/>
      <w:jc w:val="right"/>
      <w:rPr>
        <w:rFonts w:ascii="Times New Roman" w:hAnsi="Times New Roman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BB2DD" w14:textId="77777777" w:rsidR="00B15DA3" w:rsidRPr="0034227F" w:rsidRDefault="00B15DA3" w:rsidP="009B66DE">
    <w:pPr>
      <w:pStyle w:val="a4"/>
      <w:rPr>
        <w:rFonts w:ascii="Times New Roman" w:hAnsi="Times New Roman"/>
        <w:b/>
      </w:rPr>
    </w:pPr>
    <w:r w:rsidRPr="00F7152D">
      <w:rPr>
        <w:rFonts w:ascii="Times New Roman" w:hAnsi="Times New Roman"/>
        <w:b/>
      </w:rPr>
      <w:t xml:space="preserve">СП </w:t>
    </w:r>
    <w:r w:rsidR="0032091A">
      <w:rPr>
        <w:rFonts w:ascii="Times New Roman" w:hAnsi="Times New Roman"/>
        <w:b/>
        <w:lang w:val="en-US"/>
      </w:rPr>
      <w:t>283</w:t>
    </w:r>
    <w:r w:rsidRPr="0034227F">
      <w:rPr>
        <w:rFonts w:ascii="Times New Roman" w:hAnsi="Times New Roman"/>
        <w:b/>
      </w:rPr>
      <w:t>.</w:t>
    </w:r>
    <w:r w:rsidRPr="00F7152D">
      <w:rPr>
        <w:rFonts w:ascii="Times New Roman" w:hAnsi="Times New Roman"/>
        <w:b/>
      </w:rPr>
      <w:t>13</w:t>
    </w:r>
    <w:r>
      <w:rPr>
        <w:rFonts w:ascii="Times New Roman" w:hAnsi="Times New Roman"/>
        <w:b/>
      </w:rPr>
      <w:t>2580</w:t>
    </w:r>
    <w:r w:rsidRPr="00F7152D">
      <w:rPr>
        <w:rFonts w:ascii="Times New Roman" w:hAnsi="Times New Roman"/>
        <w:b/>
      </w:rPr>
      <w:t>0</w:t>
    </w:r>
    <w:r w:rsidRPr="0034227F">
      <w:rPr>
        <w:rFonts w:ascii="Times New Roman" w:hAnsi="Times New Roman"/>
        <w:b/>
      </w:rPr>
      <w:t>.2016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628D" w14:textId="77777777" w:rsidR="00B15DA3" w:rsidRPr="007C3ABC" w:rsidRDefault="00B15DA3" w:rsidP="009B66DE">
    <w:pPr>
      <w:pStyle w:val="a4"/>
      <w:jc w:val="right"/>
      <w:rPr>
        <w:rFonts w:ascii="Times New Roman" w:hAnsi="Times New Roman"/>
        <w:b/>
      </w:rPr>
    </w:pPr>
    <w:r w:rsidRPr="00F7152D">
      <w:rPr>
        <w:rFonts w:ascii="Times New Roman" w:hAnsi="Times New Roman"/>
        <w:b/>
      </w:rPr>
      <w:t xml:space="preserve">СП </w:t>
    </w:r>
    <w:r w:rsidR="0032091A">
      <w:rPr>
        <w:rFonts w:ascii="Times New Roman" w:hAnsi="Times New Roman"/>
        <w:b/>
        <w:lang w:val="en-US"/>
      </w:rPr>
      <w:t>283</w:t>
    </w:r>
    <w:r w:rsidRPr="007C3ABC">
      <w:rPr>
        <w:rFonts w:ascii="Times New Roman" w:hAnsi="Times New Roman"/>
        <w:b/>
      </w:rPr>
      <w:t>.</w:t>
    </w:r>
    <w:r w:rsidRPr="00F7152D">
      <w:rPr>
        <w:rFonts w:ascii="Times New Roman" w:hAnsi="Times New Roman"/>
        <w:b/>
      </w:rPr>
      <w:t>13</w:t>
    </w:r>
    <w:r>
      <w:rPr>
        <w:rFonts w:ascii="Times New Roman" w:hAnsi="Times New Roman"/>
        <w:b/>
      </w:rPr>
      <w:t>25800</w:t>
    </w:r>
    <w:r w:rsidRPr="007C3ABC">
      <w:rPr>
        <w:rFonts w:ascii="Times New Roman" w:hAnsi="Times New Roman"/>
        <w:b/>
      </w:rPr>
      <w:t>.2016</w:t>
    </w:r>
  </w:p>
  <w:p w14:paraId="29087B96" w14:textId="77777777" w:rsidR="00B15DA3" w:rsidRPr="0034227F" w:rsidRDefault="00B15DA3" w:rsidP="0034227F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1A402" w14:textId="77777777" w:rsidR="00B15DA3" w:rsidRPr="00F7152D" w:rsidRDefault="00B15DA3" w:rsidP="0034227F">
    <w:pPr>
      <w:pStyle w:val="a4"/>
      <w:rPr>
        <w:rFonts w:ascii="Times New Roman" w:hAnsi="Times New Roman"/>
        <w:b/>
        <w:lang w:val="en-US"/>
      </w:rPr>
    </w:pPr>
    <w:r w:rsidRPr="00F7152D">
      <w:rPr>
        <w:rFonts w:ascii="Times New Roman" w:hAnsi="Times New Roman"/>
        <w:b/>
      </w:rPr>
      <w:t xml:space="preserve">СП </w:t>
    </w:r>
    <w:r w:rsidRPr="00F7152D">
      <w:rPr>
        <w:rFonts w:ascii="Times New Roman" w:hAnsi="Times New Roman"/>
        <w:b/>
        <w:lang w:val="en-US"/>
      </w:rPr>
      <w:t>XXX.</w:t>
    </w:r>
    <w:r w:rsidRPr="00F7152D">
      <w:rPr>
        <w:rFonts w:ascii="Times New Roman" w:hAnsi="Times New Roman"/>
        <w:b/>
      </w:rPr>
      <w:t>13330</w:t>
    </w:r>
    <w:r w:rsidRPr="00F7152D">
      <w:rPr>
        <w:rFonts w:ascii="Times New Roman" w:hAnsi="Times New Roman"/>
        <w:b/>
        <w:lang w:val="en-US"/>
      </w:rPr>
      <w:t>.2016</w:t>
    </w:r>
  </w:p>
  <w:p w14:paraId="7A2DAC40" w14:textId="77777777" w:rsidR="00B15DA3" w:rsidRDefault="00B15DA3" w:rsidP="0034227F">
    <w:pPr>
      <w:pStyle w:val="a4"/>
      <w:rPr>
        <w:rFonts w:ascii="Times New Roman" w:hAnsi="Times New Roman"/>
        <w:b/>
      </w:rPr>
    </w:pPr>
    <w:r>
      <w:rPr>
        <w:rFonts w:ascii="Times New Roman" w:hAnsi="Times New Roman"/>
        <w:b/>
      </w:rPr>
      <w:t>Окончательная</w:t>
    </w:r>
    <w:r w:rsidRPr="00F7152D">
      <w:rPr>
        <w:rFonts w:ascii="Times New Roman" w:hAnsi="Times New Roman"/>
        <w:b/>
      </w:rPr>
      <w:t xml:space="preserve"> редакция</w:t>
    </w:r>
  </w:p>
  <w:p w14:paraId="4536170D" w14:textId="77777777" w:rsidR="00B15DA3" w:rsidRDefault="00B15DA3">
    <w:pPr>
      <w:pStyle w:val="a4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F52EC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 w15:restartNumberingAfterBreak="0">
    <w:nsid w:val="FFFFFF88"/>
    <w:multiLevelType w:val="singleLevel"/>
    <w:tmpl w:val="ED34A71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3B75C7"/>
    <w:multiLevelType w:val="multilevel"/>
    <w:tmpl w:val="D42AF98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85" w:hanging="40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3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7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2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660" w:hanging="1800"/>
      </w:pPr>
      <w:rPr>
        <w:rFonts w:cs="Times New Roman" w:hint="default"/>
      </w:rPr>
    </w:lvl>
  </w:abstractNum>
  <w:abstractNum w:abstractNumId="3" w15:restartNumberingAfterBreak="0">
    <w:nsid w:val="01AF3C08"/>
    <w:multiLevelType w:val="multilevel"/>
    <w:tmpl w:val="7DB0669C"/>
    <w:lvl w:ilvl="0">
      <w:start w:val="1"/>
      <w:numFmt w:val="decimal"/>
      <w:lvlText w:val="%1."/>
      <w:lvlJc w:val="left"/>
      <w:pPr>
        <w:tabs>
          <w:tab w:val="num" w:pos="284"/>
        </w:tabs>
        <w:ind w:firstLine="284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04"/>
        </w:tabs>
        <w:ind w:left="704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64"/>
        </w:tabs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364"/>
        </w:tabs>
        <w:ind w:left="1364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724"/>
        </w:tabs>
        <w:ind w:left="172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724"/>
        </w:tabs>
        <w:ind w:left="1724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84"/>
        </w:tabs>
        <w:ind w:left="2084" w:hanging="1800"/>
      </w:pPr>
      <w:rPr>
        <w:rFonts w:cs="Times New Roman" w:hint="default"/>
      </w:rPr>
    </w:lvl>
  </w:abstractNum>
  <w:abstractNum w:abstractNumId="4" w15:restartNumberingAfterBreak="0">
    <w:nsid w:val="0F3400C3"/>
    <w:multiLevelType w:val="hybridMultilevel"/>
    <w:tmpl w:val="D72E9AC2"/>
    <w:lvl w:ilvl="0" w:tplc="0419000F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2917893"/>
    <w:multiLevelType w:val="hybridMultilevel"/>
    <w:tmpl w:val="05E8DF4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B472832"/>
    <w:multiLevelType w:val="hybridMultilevel"/>
    <w:tmpl w:val="71949FE0"/>
    <w:lvl w:ilvl="0" w:tplc="3648D404">
      <w:start w:val="1"/>
      <w:numFmt w:val="decimal"/>
      <w:lvlText w:val="8.%1"/>
      <w:lvlJc w:val="left"/>
      <w:pPr>
        <w:tabs>
          <w:tab w:val="num" w:pos="851"/>
        </w:tabs>
        <w:ind w:firstLine="85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0AA613A"/>
    <w:multiLevelType w:val="hybridMultilevel"/>
    <w:tmpl w:val="6D249602"/>
    <w:lvl w:ilvl="0" w:tplc="041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219227D7"/>
    <w:multiLevelType w:val="hybridMultilevel"/>
    <w:tmpl w:val="3AC6406C"/>
    <w:lvl w:ilvl="0" w:tplc="280CC67C">
      <w:start w:val="1"/>
      <w:numFmt w:val="bullet"/>
      <w:lvlText w:val=""/>
      <w:lvlJc w:val="left"/>
      <w:pPr>
        <w:tabs>
          <w:tab w:val="num" w:pos="1919"/>
        </w:tabs>
        <w:ind w:left="1068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8137F"/>
    <w:multiLevelType w:val="hybridMultilevel"/>
    <w:tmpl w:val="E4AAE48E"/>
    <w:lvl w:ilvl="0" w:tplc="BCD27B9A">
      <w:start w:val="1"/>
      <w:numFmt w:val="decimal"/>
      <w:lvlText w:val="%1)"/>
      <w:lvlJc w:val="left"/>
      <w:pPr>
        <w:ind w:left="56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2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8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  <w:rPr>
        <w:rFonts w:cs="Times New Roman"/>
      </w:rPr>
    </w:lvl>
  </w:abstractNum>
  <w:abstractNum w:abstractNumId="10" w15:restartNumberingAfterBreak="0">
    <w:nsid w:val="2A4B382C"/>
    <w:multiLevelType w:val="multilevel"/>
    <w:tmpl w:val="5EC8B00A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1" w15:restartNumberingAfterBreak="0">
    <w:nsid w:val="2F185725"/>
    <w:multiLevelType w:val="hybridMultilevel"/>
    <w:tmpl w:val="FD58A472"/>
    <w:lvl w:ilvl="0" w:tplc="280CC67C">
      <w:start w:val="1"/>
      <w:numFmt w:val="bullet"/>
      <w:lvlText w:val=""/>
      <w:lvlJc w:val="left"/>
      <w:pPr>
        <w:tabs>
          <w:tab w:val="num" w:pos="1919"/>
        </w:tabs>
        <w:ind w:left="1068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25C3A34"/>
    <w:multiLevelType w:val="hybridMultilevel"/>
    <w:tmpl w:val="4E3845F6"/>
    <w:lvl w:ilvl="0" w:tplc="A3D46D30">
      <w:start w:val="1"/>
      <w:numFmt w:val="decimal"/>
      <w:lvlText w:val="%1."/>
      <w:lvlJc w:val="left"/>
      <w:pPr>
        <w:tabs>
          <w:tab w:val="num" w:pos="1350"/>
        </w:tabs>
        <w:ind w:left="1350" w:hanging="81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13" w15:restartNumberingAfterBreak="0">
    <w:nsid w:val="39C16D77"/>
    <w:multiLevelType w:val="multilevel"/>
    <w:tmpl w:val="2D6E1A74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  <w:b/>
      </w:rPr>
    </w:lvl>
    <w:lvl w:ilvl="1">
      <w:start w:val="7"/>
      <w:numFmt w:val="decimal"/>
      <w:lvlText w:val="%1.%2"/>
      <w:lvlJc w:val="left"/>
      <w:pPr>
        <w:ind w:left="927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Times New Roman" w:hint="default"/>
        <w:b/>
      </w:rPr>
    </w:lvl>
  </w:abstractNum>
  <w:abstractNum w:abstractNumId="14" w15:restartNumberingAfterBreak="0">
    <w:nsid w:val="41004CDE"/>
    <w:multiLevelType w:val="hybridMultilevel"/>
    <w:tmpl w:val="76C26072"/>
    <w:lvl w:ilvl="0" w:tplc="543E69C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498111F2"/>
    <w:multiLevelType w:val="hybridMultilevel"/>
    <w:tmpl w:val="5044B036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4D1572CD"/>
    <w:multiLevelType w:val="hybridMultilevel"/>
    <w:tmpl w:val="44828D68"/>
    <w:lvl w:ilvl="0" w:tplc="3CD07A46">
      <w:start w:val="1"/>
      <w:numFmt w:val="decimal"/>
      <w:lvlText w:val="%1)"/>
      <w:lvlJc w:val="left"/>
      <w:pPr>
        <w:ind w:left="56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2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8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  <w:rPr>
        <w:rFonts w:cs="Times New Roman"/>
      </w:rPr>
    </w:lvl>
  </w:abstractNum>
  <w:abstractNum w:abstractNumId="17" w15:restartNumberingAfterBreak="0">
    <w:nsid w:val="4D80616F"/>
    <w:multiLevelType w:val="hybridMultilevel"/>
    <w:tmpl w:val="D0C838DC"/>
    <w:lvl w:ilvl="0" w:tplc="AEE2CB38">
      <w:start w:val="1"/>
      <w:numFmt w:val="decimal"/>
      <w:lvlText w:val="%1)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8" w15:restartNumberingAfterBreak="0">
    <w:nsid w:val="4E054D1C"/>
    <w:multiLevelType w:val="hybridMultilevel"/>
    <w:tmpl w:val="EB1E881A"/>
    <w:lvl w:ilvl="0" w:tplc="A8E8817C">
      <w:start w:val="1"/>
      <w:numFmt w:val="decimal"/>
      <w:lvlText w:val="%1"/>
      <w:lvlJc w:val="left"/>
      <w:pPr>
        <w:ind w:left="106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9" w15:restartNumberingAfterBreak="0">
    <w:nsid w:val="506C0335"/>
    <w:multiLevelType w:val="hybridMultilevel"/>
    <w:tmpl w:val="8286ED58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461FE0"/>
    <w:multiLevelType w:val="multilevel"/>
    <w:tmpl w:val="AA7494D6"/>
    <w:lvl w:ilvl="0">
      <w:start w:val="1"/>
      <w:numFmt w:val="decimal"/>
      <w:lvlText w:val="%1."/>
      <w:lvlJc w:val="left"/>
      <w:pPr>
        <w:tabs>
          <w:tab w:val="num" w:pos="284"/>
        </w:tabs>
        <w:ind w:firstLine="284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04"/>
        </w:tabs>
        <w:ind w:left="704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64"/>
        </w:tabs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364"/>
        </w:tabs>
        <w:ind w:left="1364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724"/>
        </w:tabs>
        <w:ind w:left="172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724"/>
        </w:tabs>
        <w:ind w:left="1724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84"/>
        </w:tabs>
        <w:ind w:left="2084" w:hanging="1800"/>
      </w:pPr>
      <w:rPr>
        <w:rFonts w:cs="Times New Roman" w:hint="default"/>
      </w:rPr>
    </w:lvl>
  </w:abstractNum>
  <w:abstractNum w:abstractNumId="21" w15:restartNumberingAfterBreak="0">
    <w:nsid w:val="52821A75"/>
    <w:multiLevelType w:val="hybridMultilevel"/>
    <w:tmpl w:val="85348244"/>
    <w:lvl w:ilvl="0" w:tplc="ED209EBE">
      <w:start w:val="7"/>
      <w:numFmt w:val="decimal"/>
      <w:lvlText w:val="%1"/>
      <w:lvlJc w:val="left"/>
      <w:pPr>
        <w:ind w:left="1068" w:hanging="360"/>
      </w:pPr>
      <w:rPr>
        <w:rFonts w:cs="Times New Roman"/>
        <w:b/>
        <w:color w:val="auto"/>
      </w:rPr>
    </w:lvl>
    <w:lvl w:ilvl="1" w:tplc="04190019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cs="Times New Roman"/>
      </w:rPr>
    </w:lvl>
  </w:abstractNum>
  <w:abstractNum w:abstractNumId="22" w15:restartNumberingAfterBreak="0">
    <w:nsid w:val="542019DB"/>
    <w:multiLevelType w:val="multilevel"/>
    <w:tmpl w:val="81087EB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5EF764BE"/>
    <w:multiLevelType w:val="hybridMultilevel"/>
    <w:tmpl w:val="DBF63088"/>
    <w:lvl w:ilvl="0" w:tplc="5E7AE080">
      <w:start w:val="1"/>
      <w:numFmt w:val="decimal"/>
      <w:lvlText w:val="[%1]"/>
      <w:lvlJc w:val="left"/>
      <w:pPr>
        <w:tabs>
          <w:tab w:val="num" w:pos="865"/>
        </w:tabs>
        <w:ind w:left="865" w:hanging="425"/>
      </w:pPr>
      <w:rPr>
        <w:rFonts w:cs="Times New Roman"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  <w:rPr>
        <w:rFonts w:cs="Times New Roman"/>
      </w:rPr>
    </w:lvl>
  </w:abstractNum>
  <w:abstractNum w:abstractNumId="24" w15:restartNumberingAfterBreak="0">
    <w:nsid w:val="70485472"/>
    <w:multiLevelType w:val="hybridMultilevel"/>
    <w:tmpl w:val="C004FF2C"/>
    <w:lvl w:ilvl="0" w:tplc="F68C070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i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923F0F"/>
    <w:multiLevelType w:val="hybridMultilevel"/>
    <w:tmpl w:val="41D84EA2"/>
    <w:lvl w:ilvl="0" w:tplc="3C4A5584">
      <w:start w:val="1"/>
      <w:numFmt w:val="decimal"/>
      <w:lvlText w:val="%1."/>
      <w:lvlJc w:val="left"/>
      <w:pPr>
        <w:ind w:left="56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2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8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  <w:rPr>
        <w:rFonts w:cs="Times New Roman"/>
      </w:rPr>
    </w:lvl>
  </w:abstractNum>
  <w:abstractNum w:abstractNumId="26" w15:restartNumberingAfterBreak="0">
    <w:nsid w:val="73390F5B"/>
    <w:multiLevelType w:val="hybridMultilevel"/>
    <w:tmpl w:val="A678B46A"/>
    <w:lvl w:ilvl="0" w:tplc="280CC67C">
      <w:start w:val="1"/>
      <w:numFmt w:val="bullet"/>
      <w:lvlText w:val=""/>
      <w:lvlJc w:val="left"/>
      <w:pPr>
        <w:tabs>
          <w:tab w:val="num" w:pos="1919"/>
        </w:tabs>
        <w:ind w:left="1068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3CD5409"/>
    <w:multiLevelType w:val="hybridMultilevel"/>
    <w:tmpl w:val="9834ABA2"/>
    <w:lvl w:ilvl="0" w:tplc="D5DC197C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8" w15:restartNumberingAfterBreak="0">
    <w:nsid w:val="75213F45"/>
    <w:multiLevelType w:val="multilevel"/>
    <w:tmpl w:val="F33E314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</w:rPr>
    </w:lvl>
  </w:abstractNum>
  <w:abstractNum w:abstractNumId="29" w15:restartNumberingAfterBreak="0">
    <w:nsid w:val="77CB68C5"/>
    <w:multiLevelType w:val="hybridMultilevel"/>
    <w:tmpl w:val="3424CCF2"/>
    <w:lvl w:ilvl="0" w:tplc="AEEAD440">
      <w:start w:val="1"/>
      <w:numFmt w:val="decimal"/>
      <w:lvlText w:val="%1)"/>
      <w:lvlJc w:val="left"/>
      <w:pPr>
        <w:ind w:left="56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2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8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  <w:rPr>
        <w:rFonts w:cs="Times New Roman"/>
      </w:rPr>
    </w:lvl>
  </w:abstractNum>
  <w:abstractNum w:abstractNumId="30" w15:restartNumberingAfterBreak="0">
    <w:nsid w:val="7DAC06BC"/>
    <w:multiLevelType w:val="multilevel"/>
    <w:tmpl w:val="CB82DB8E"/>
    <w:lvl w:ilvl="0">
      <w:start w:val="6"/>
      <w:numFmt w:val="decimal"/>
      <w:lvlText w:val="%1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803" w:hanging="109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3" w:hanging="109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803" w:hanging="109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803" w:hanging="109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3" w:hanging="109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cs="Times New Roman" w:hint="default"/>
      </w:rPr>
    </w:lvl>
  </w:abstractNum>
  <w:num w:numId="1">
    <w:abstractNumId w:val="2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30"/>
  </w:num>
  <w:num w:numId="4">
    <w:abstractNumId w:val="2"/>
  </w:num>
  <w:num w:numId="5">
    <w:abstractNumId w:val="12"/>
  </w:num>
  <w:num w:numId="6">
    <w:abstractNumId w:val="5"/>
  </w:num>
  <w:num w:numId="7">
    <w:abstractNumId w:val="10"/>
  </w:num>
  <w:num w:numId="8">
    <w:abstractNumId w:val="26"/>
  </w:num>
  <w:num w:numId="9">
    <w:abstractNumId w:val="11"/>
  </w:num>
  <w:num w:numId="10">
    <w:abstractNumId w:val="8"/>
  </w:num>
  <w:num w:numId="11">
    <w:abstractNumId w:val="4"/>
  </w:num>
  <w:num w:numId="12">
    <w:abstractNumId w:val="23"/>
  </w:num>
  <w:num w:numId="13">
    <w:abstractNumId w:val="20"/>
  </w:num>
  <w:num w:numId="14">
    <w:abstractNumId w:val="3"/>
  </w:num>
  <w:num w:numId="15">
    <w:abstractNumId w:val="6"/>
  </w:num>
  <w:num w:numId="16">
    <w:abstractNumId w:val="13"/>
  </w:num>
  <w:num w:numId="17">
    <w:abstractNumId w:val="0"/>
  </w:num>
  <w:num w:numId="18">
    <w:abstractNumId w:val="16"/>
  </w:num>
  <w:num w:numId="19">
    <w:abstractNumId w:val="9"/>
  </w:num>
  <w:num w:numId="20">
    <w:abstractNumId w:val="25"/>
  </w:num>
  <w:num w:numId="21">
    <w:abstractNumId w:val="29"/>
  </w:num>
  <w:num w:numId="22">
    <w:abstractNumId w:val="17"/>
  </w:num>
  <w:num w:numId="23">
    <w:abstractNumId w:val="14"/>
  </w:num>
  <w:num w:numId="24">
    <w:abstractNumId w:val="19"/>
  </w:num>
  <w:num w:numId="25">
    <w:abstractNumId w:val="24"/>
  </w:num>
  <w:num w:numId="26">
    <w:abstractNumId w:val="15"/>
  </w:num>
  <w:num w:numId="27">
    <w:abstractNumId w:val="7"/>
  </w:num>
  <w:num w:numId="28">
    <w:abstractNumId w:val="27"/>
  </w:num>
  <w:num w:numId="29">
    <w:abstractNumId w:val="22"/>
  </w:num>
  <w:num w:numId="30">
    <w:abstractNumId w:val="1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evenAndOddHeader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E76"/>
    <w:rsid w:val="00002DE9"/>
    <w:rsid w:val="00005931"/>
    <w:rsid w:val="000151A9"/>
    <w:rsid w:val="00017800"/>
    <w:rsid w:val="000204A3"/>
    <w:rsid w:val="0002100C"/>
    <w:rsid w:val="000247CA"/>
    <w:rsid w:val="00025A7E"/>
    <w:rsid w:val="000304C2"/>
    <w:rsid w:val="00033174"/>
    <w:rsid w:val="000351E6"/>
    <w:rsid w:val="00036CCC"/>
    <w:rsid w:val="00040819"/>
    <w:rsid w:val="00042821"/>
    <w:rsid w:val="000449D6"/>
    <w:rsid w:val="00045042"/>
    <w:rsid w:val="0004595D"/>
    <w:rsid w:val="0004686E"/>
    <w:rsid w:val="000472FB"/>
    <w:rsid w:val="00057C7A"/>
    <w:rsid w:val="00066DA1"/>
    <w:rsid w:val="0007196F"/>
    <w:rsid w:val="000768B3"/>
    <w:rsid w:val="00083961"/>
    <w:rsid w:val="000949C6"/>
    <w:rsid w:val="00096414"/>
    <w:rsid w:val="000A02EE"/>
    <w:rsid w:val="000A38AF"/>
    <w:rsid w:val="000A6F94"/>
    <w:rsid w:val="000B070F"/>
    <w:rsid w:val="000B1FFD"/>
    <w:rsid w:val="000B25FD"/>
    <w:rsid w:val="000B38F4"/>
    <w:rsid w:val="000B6AC4"/>
    <w:rsid w:val="000C0F03"/>
    <w:rsid w:val="000C4A06"/>
    <w:rsid w:val="000C5C0C"/>
    <w:rsid w:val="000D364C"/>
    <w:rsid w:val="000D7935"/>
    <w:rsid w:val="000E03D7"/>
    <w:rsid w:val="000E66CA"/>
    <w:rsid w:val="000E6894"/>
    <w:rsid w:val="000E7E2A"/>
    <w:rsid w:val="000F0767"/>
    <w:rsid w:val="000F5FBB"/>
    <w:rsid w:val="001011C2"/>
    <w:rsid w:val="00102B27"/>
    <w:rsid w:val="00104DB3"/>
    <w:rsid w:val="00104DEE"/>
    <w:rsid w:val="0010594D"/>
    <w:rsid w:val="0010782D"/>
    <w:rsid w:val="001114E9"/>
    <w:rsid w:val="00111615"/>
    <w:rsid w:val="00113C3A"/>
    <w:rsid w:val="00114AFD"/>
    <w:rsid w:val="0011579B"/>
    <w:rsid w:val="00125148"/>
    <w:rsid w:val="001307C6"/>
    <w:rsid w:val="001368EE"/>
    <w:rsid w:val="00140290"/>
    <w:rsid w:val="001411FB"/>
    <w:rsid w:val="00146F6A"/>
    <w:rsid w:val="00147AC3"/>
    <w:rsid w:val="001543BD"/>
    <w:rsid w:val="00154FEE"/>
    <w:rsid w:val="00155765"/>
    <w:rsid w:val="00156F19"/>
    <w:rsid w:val="00162931"/>
    <w:rsid w:val="00164655"/>
    <w:rsid w:val="00170664"/>
    <w:rsid w:val="00172144"/>
    <w:rsid w:val="001829A0"/>
    <w:rsid w:val="00183D6D"/>
    <w:rsid w:val="00185BD1"/>
    <w:rsid w:val="00192563"/>
    <w:rsid w:val="0019520F"/>
    <w:rsid w:val="00195668"/>
    <w:rsid w:val="001A1F2C"/>
    <w:rsid w:val="001A32BF"/>
    <w:rsid w:val="001B1712"/>
    <w:rsid w:val="001B3FBB"/>
    <w:rsid w:val="001B75CB"/>
    <w:rsid w:val="001C5F69"/>
    <w:rsid w:val="001D2C80"/>
    <w:rsid w:val="001D2FDE"/>
    <w:rsid w:val="001E0172"/>
    <w:rsid w:val="001E3DE3"/>
    <w:rsid w:val="001E6951"/>
    <w:rsid w:val="001E7D38"/>
    <w:rsid w:val="001F28D1"/>
    <w:rsid w:val="0020043F"/>
    <w:rsid w:val="00203CCA"/>
    <w:rsid w:val="00205A6B"/>
    <w:rsid w:val="002109CF"/>
    <w:rsid w:val="00211A8F"/>
    <w:rsid w:val="00213EBA"/>
    <w:rsid w:val="002140D7"/>
    <w:rsid w:val="00214851"/>
    <w:rsid w:val="0022570B"/>
    <w:rsid w:val="00227A3B"/>
    <w:rsid w:val="002327F9"/>
    <w:rsid w:val="00237572"/>
    <w:rsid w:val="0025371A"/>
    <w:rsid w:val="002677D3"/>
    <w:rsid w:val="00271994"/>
    <w:rsid w:val="00272953"/>
    <w:rsid w:val="00274777"/>
    <w:rsid w:val="002763CC"/>
    <w:rsid w:val="00285C19"/>
    <w:rsid w:val="0029502C"/>
    <w:rsid w:val="00297289"/>
    <w:rsid w:val="002A0764"/>
    <w:rsid w:val="002B7D08"/>
    <w:rsid w:val="002C5183"/>
    <w:rsid w:val="002C69E6"/>
    <w:rsid w:val="002E13B9"/>
    <w:rsid w:val="002E1AB5"/>
    <w:rsid w:val="002F1207"/>
    <w:rsid w:val="002F58E5"/>
    <w:rsid w:val="002F6B8F"/>
    <w:rsid w:val="002F779F"/>
    <w:rsid w:val="00301033"/>
    <w:rsid w:val="00301B15"/>
    <w:rsid w:val="00301E29"/>
    <w:rsid w:val="0030221F"/>
    <w:rsid w:val="0030667C"/>
    <w:rsid w:val="003071A2"/>
    <w:rsid w:val="00307B6D"/>
    <w:rsid w:val="0031006F"/>
    <w:rsid w:val="00312EAB"/>
    <w:rsid w:val="00314A98"/>
    <w:rsid w:val="0031550F"/>
    <w:rsid w:val="00315C40"/>
    <w:rsid w:val="00315E40"/>
    <w:rsid w:val="003176D1"/>
    <w:rsid w:val="0032091A"/>
    <w:rsid w:val="003229B6"/>
    <w:rsid w:val="003242C8"/>
    <w:rsid w:val="00326328"/>
    <w:rsid w:val="0033217B"/>
    <w:rsid w:val="00334DBC"/>
    <w:rsid w:val="00335C36"/>
    <w:rsid w:val="00340526"/>
    <w:rsid w:val="00340F60"/>
    <w:rsid w:val="0034227F"/>
    <w:rsid w:val="00345D03"/>
    <w:rsid w:val="003518B1"/>
    <w:rsid w:val="003519C7"/>
    <w:rsid w:val="0035240A"/>
    <w:rsid w:val="003531AD"/>
    <w:rsid w:val="003552A1"/>
    <w:rsid w:val="0036086F"/>
    <w:rsid w:val="00365CEE"/>
    <w:rsid w:val="00370106"/>
    <w:rsid w:val="00384C02"/>
    <w:rsid w:val="003874A3"/>
    <w:rsid w:val="00387647"/>
    <w:rsid w:val="003902C2"/>
    <w:rsid w:val="003934BB"/>
    <w:rsid w:val="00394391"/>
    <w:rsid w:val="003956A8"/>
    <w:rsid w:val="003A19FB"/>
    <w:rsid w:val="003A310C"/>
    <w:rsid w:val="003A3C83"/>
    <w:rsid w:val="003A6B73"/>
    <w:rsid w:val="003A7C31"/>
    <w:rsid w:val="003B6BE4"/>
    <w:rsid w:val="003C7398"/>
    <w:rsid w:val="003D34E0"/>
    <w:rsid w:val="003D6681"/>
    <w:rsid w:val="003E0967"/>
    <w:rsid w:val="003E4C52"/>
    <w:rsid w:val="003F01CA"/>
    <w:rsid w:val="003F4831"/>
    <w:rsid w:val="003F629E"/>
    <w:rsid w:val="0040029F"/>
    <w:rsid w:val="00402C70"/>
    <w:rsid w:val="0041041A"/>
    <w:rsid w:val="004113F8"/>
    <w:rsid w:val="00414361"/>
    <w:rsid w:val="00414F13"/>
    <w:rsid w:val="004279BA"/>
    <w:rsid w:val="00445500"/>
    <w:rsid w:val="00456A6E"/>
    <w:rsid w:val="00462974"/>
    <w:rsid w:val="00467D81"/>
    <w:rsid w:val="004767E5"/>
    <w:rsid w:val="00482566"/>
    <w:rsid w:val="004857BB"/>
    <w:rsid w:val="00490B21"/>
    <w:rsid w:val="0049271B"/>
    <w:rsid w:val="00494292"/>
    <w:rsid w:val="004A0F5F"/>
    <w:rsid w:val="004A10CD"/>
    <w:rsid w:val="004A1FE8"/>
    <w:rsid w:val="004A2E9F"/>
    <w:rsid w:val="004A5CA5"/>
    <w:rsid w:val="004A6757"/>
    <w:rsid w:val="004A74D9"/>
    <w:rsid w:val="004B1DBC"/>
    <w:rsid w:val="004B3247"/>
    <w:rsid w:val="004B5E69"/>
    <w:rsid w:val="004C0CF0"/>
    <w:rsid w:val="004C15F9"/>
    <w:rsid w:val="004C4EB9"/>
    <w:rsid w:val="004C63B8"/>
    <w:rsid w:val="004D19CD"/>
    <w:rsid w:val="004D2029"/>
    <w:rsid w:val="004D395F"/>
    <w:rsid w:val="004D3F89"/>
    <w:rsid w:val="004D76C3"/>
    <w:rsid w:val="004E0B8B"/>
    <w:rsid w:val="004E7352"/>
    <w:rsid w:val="004F06A1"/>
    <w:rsid w:val="004F6006"/>
    <w:rsid w:val="005030D1"/>
    <w:rsid w:val="00503A1F"/>
    <w:rsid w:val="005109D9"/>
    <w:rsid w:val="00513080"/>
    <w:rsid w:val="00522719"/>
    <w:rsid w:val="00524045"/>
    <w:rsid w:val="0053178A"/>
    <w:rsid w:val="0053585B"/>
    <w:rsid w:val="00535B06"/>
    <w:rsid w:val="005416FD"/>
    <w:rsid w:val="00544BF1"/>
    <w:rsid w:val="005457BA"/>
    <w:rsid w:val="00546F53"/>
    <w:rsid w:val="00555AB7"/>
    <w:rsid w:val="00555DB0"/>
    <w:rsid w:val="00557B38"/>
    <w:rsid w:val="00562959"/>
    <w:rsid w:val="00567486"/>
    <w:rsid w:val="00572FA1"/>
    <w:rsid w:val="00574C87"/>
    <w:rsid w:val="0058251E"/>
    <w:rsid w:val="005828C6"/>
    <w:rsid w:val="0058745E"/>
    <w:rsid w:val="00595620"/>
    <w:rsid w:val="005A0D3E"/>
    <w:rsid w:val="005A32EE"/>
    <w:rsid w:val="005A51C3"/>
    <w:rsid w:val="005A5879"/>
    <w:rsid w:val="005A5953"/>
    <w:rsid w:val="005A5A70"/>
    <w:rsid w:val="005B0B28"/>
    <w:rsid w:val="005B3682"/>
    <w:rsid w:val="005B4A7F"/>
    <w:rsid w:val="005B57EC"/>
    <w:rsid w:val="005B68D8"/>
    <w:rsid w:val="005C1953"/>
    <w:rsid w:val="005D507E"/>
    <w:rsid w:val="005D5772"/>
    <w:rsid w:val="005D5EA2"/>
    <w:rsid w:val="005E0B93"/>
    <w:rsid w:val="005F51F5"/>
    <w:rsid w:val="005F600C"/>
    <w:rsid w:val="006005D7"/>
    <w:rsid w:val="00603FC3"/>
    <w:rsid w:val="0060496C"/>
    <w:rsid w:val="006052A1"/>
    <w:rsid w:val="00614663"/>
    <w:rsid w:val="00615230"/>
    <w:rsid w:val="00622A91"/>
    <w:rsid w:val="0062548A"/>
    <w:rsid w:val="0062711C"/>
    <w:rsid w:val="006279C0"/>
    <w:rsid w:val="00642862"/>
    <w:rsid w:val="00651E3E"/>
    <w:rsid w:val="00655AAF"/>
    <w:rsid w:val="00662AD1"/>
    <w:rsid w:val="0067382B"/>
    <w:rsid w:val="0067499C"/>
    <w:rsid w:val="0067568E"/>
    <w:rsid w:val="00675CB1"/>
    <w:rsid w:val="00684B29"/>
    <w:rsid w:val="00685455"/>
    <w:rsid w:val="00695DE6"/>
    <w:rsid w:val="0069669A"/>
    <w:rsid w:val="006A1C17"/>
    <w:rsid w:val="006A40D6"/>
    <w:rsid w:val="006A529E"/>
    <w:rsid w:val="006A6478"/>
    <w:rsid w:val="006A74F0"/>
    <w:rsid w:val="006B0052"/>
    <w:rsid w:val="006B2D5F"/>
    <w:rsid w:val="006B3CB7"/>
    <w:rsid w:val="006B7213"/>
    <w:rsid w:val="006C045A"/>
    <w:rsid w:val="006C73FF"/>
    <w:rsid w:val="006D1221"/>
    <w:rsid w:val="006D35F4"/>
    <w:rsid w:val="006D4560"/>
    <w:rsid w:val="006D5587"/>
    <w:rsid w:val="006D6CD7"/>
    <w:rsid w:val="006E2A66"/>
    <w:rsid w:val="006E43BE"/>
    <w:rsid w:val="006E53BF"/>
    <w:rsid w:val="006F0052"/>
    <w:rsid w:val="006F37C3"/>
    <w:rsid w:val="006F3D67"/>
    <w:rsid w:val="00700CEB"/>
    <w:rsid w:val="007028B8"/>
    <w:rsid w:val="0070529E"/>
    <w:rsid w:val="00710CE6"/>
    <w:rsid w:val="0071308B"/>
    <w:rsid w:val="00717882"/>
    <w:rsid w:val="007230E4"/>
    <w:rsid w:val="00723E0A"/>
    <w:rsid w:val="00726BDC"/>
    <w:rsid w:val="00734AD5"/>
    <w:rsid w:val="007407BA"/>
    <w:rsid w:val="00740A09"/>
    <w:rsid w:val="007429B8"/>
    <w:rsid w:val="0074470D"/>
    <w:rsid w:val="0074543F"/>
    <w:rsid w:val="00750D2E"/>
    <w:rsid w:val="007645E1"/>
    <w:rsid w:val="00767ECC"/>
    <w:rsid w:val="00773412"/>
    <w:rsid w:val="007738E9"/>
    <w:rsid w:val="007772D7"/>
    <w:rsid w:val="00777F7B"/>
    <w:rsid w:val="00784E1D"/>
    <w:rsid w:val="00790808"/>
    <w:rsid w:val="00793287"/>
    <w:rsid w:val="0079368C"/>
    <w:rsid w:val="0079620D"/>
    <w:rsid w:val="00797023"/>
    <w:rsid w:val="007A2504"/>
    <w:rsid w:val="007A4835"/>
    <w:rsid w:val="007A76DE"/>
    <w:rsid w:val="007B5C9F"/>
    <w:rsid w:val="007B5DAE"/>
    <w:rsid w:val="007B648B"/>
    <w:rsid w:val="007B651C"/>
    <w:rsid w:val="007C1530"/>
    <w:rsid w:val="007C25C5"/>
    <w:rsid w:val="007C3ABC"/>
    <w:rsid w:val="007C4275"/>
    <w:rsid w:val="007D3EC8"/>
    <w:rsid w:val="007D57B1"/>
    <w:rsid w:val="007D7B2A"/>
    <w:rsid w:val="007E14C3"/>
    <w:rsid w:val="007E5B81"/>
    <w:rsid w:val="007E74FA"/>
    <w:rsid w:val="007F0169"/>
    <w:rsid w:val="007F5047"/>
    <w:rsid w:val="007F66C0"/>
    <w:rsid w:val="007F68E3"/>
    <w:rsid w:val="00800EC7"/>
    <w:rsid w:val="00806702"/>
    <w:rsid w:val="008160D9"/>
    <w:rsid w:val="00822F72"/>
    <w:rsid w:val="00826FF5"/>
    <w:rsid w:val="00827216"/>
    <w:rsid w:val="00836026"/>
    <w:rsid w:val="00842F44"/>
    <w:rsid w:val="008431C5"/>
    <w:rsid w:val="00855100"/>
    <w:rsid w:val="008602C7"/>
    <w:rsid w:val="00865D14"/>
    <w:rsid w:val="00867F05"/>
    <w:rsid w:val="008706F3"/>
    <w:rsid w:val="00874BB0"/>
    <w:rsid w:val="00876A3A"/>
    <w:rsid w:val="00877256"/>
    <w:rsid w:val="00877A08"/>
    <w:rsid w:val="00885D4D"/>
    <w:rsid w:val="0088795F"/>
    <w:rsid w:val="00896A5D"/>
    <w:rsid w:val="008A6DF5"/>
    <w:rsid w:val="008B01F6"/>
    <w:rsid w:val="008B1A42"/>
    <w:rsid w:val="008B2957"/>
    <w:rsid w:val="008B5ADF"/>
    <w:rsid w:val="008C0941"/>
    <w:rsid w:val="008C3527"/>
    <w:rsid w:val="008D02FB"/>
    <w:rsid w:val="008D1BD1"/>
    <w:rsid w:val="008D3420"/>
    <w:rsid w:val="008D5776"/>
    <w:rsid w:val="008D6897"/>
    <w:rsid w:val="008E2DB0"/>
    <w:rsid w:val="008E2F54"/>
    <w:rsid w:val="008E6F47"/>
    <w:rsid w:val="008F0CC7"/>
    <w:rsid w:val="00900F7C"/>
    <w:rsid w:val="00906B6F"/>
    <w:rsid w:val="00912200"/>
    <w:rsid w:val="00912477"/>
    <w:rsid w:val="00913EBB"/>
    <w:rsid w:val="00914C87"/>
    <w:rsid w:val="00923813"/>
    <w:rsid w:val="009254A6"/>
    <w:rsid w:val="00927FD7"/>
    <w:rsid w:val="009307BD"/>
    <w:rsid w:val="00931CD4"/>
    <w:rsid w:val="00933D56"/>
    <w:rsid w:val="0093479A"/>
    <w:rsid w:val="009353F6"/>
    <w:rsid w:val="00935B4B"/>
    <w:rsid w:val="00941D3A"/>
    <w:rsid w:val="009430DD"/>
    <w:rsid w:val="00943EC2"/>
    <w:rsid w:val="00946E76"/>
    <w:rsid w:val="00951A1D"/>
    <w:rsid w:val="00952987"/>
    <w:rsid w:val="00963C47"/>
    <w:rsid w:val="00964DF9"/>
    <w:rsid w:val="009654FC"/>
    <w:rsid w:val="00976950"/>
    <w:rsid w:val="0097765E"/>
    <w:rsid w:val="00981B8D"/>
    <w:rsid w:val="009829C8"/>
    <w:rsid w:val="00983B74"/>
    <w:rsid w:val="00984ADA"/>
    <w:rsid w:val="009A3B8D"/>
    <w:rsid w:val="009A5450"/>
    <w:rsid w:val="009B66DE"/>
    <w:rsid w:val="009B76CC"/>
    <w:rsid w:val="009C51E5"/>
    <w:rsid w:val="009C5A33"/>
    <w:rsid w:val="009C5C81"/>
    <w:rsid w:val="009D278B"/>
    <w:rsid w:val="009D51BD"/>
    <w:rsid w:val="009E16D4"/>
    <w:rsid w:val="009E2787"/>
    <w:rsid w:val="009F1CFB"/>
    <w:rsid w:val="009F296D"/>
    <w:rsid w:val="009F3362"/>
    <w:rsid w:val="009F7DB0"/>
    <w:rsid w:val="00A00126"/>
    <w:rsid w:val="00A00B02"/>
    <w:rsid w:val="00A01A16"/>
    <w:rsid w:val="00A0768A"/>
    <w:rsid w:val="00A07EDC"/>
    <w:rsid w:val="00A1251D"/>
    <w:rsid w:val="00A162C6"/>
    <w:rsid w:val="00A20BF7"/>
    <w:rsid w:val="00A23BF0"/>
    <w:rsid w:val="00A24BCB"/>
    <w:rsid w:val="00A31386"/>
    <w:rsid w:val="00A3178D"/>
    <w:rsid w:val="00A344BD"/>
    <w:rsid w:val="00A37F9B"/>
    <w:rsid w:val="00A60DFE"/>
    <w:rsid w:val="00A62035"/>
    <w:rsid w:val="00A65229"/>
    <w:rsid w:val="00A66A96"/>
    <w:rsid w:val="00A700BC"/>
    <w:rsid w:val="00A71288"/>
    <w:rsid w:val="00A727E4"/>
    <w:rsid w:val="00A73184"/>
    <w:rsid w:val="00A733BD"/>
    <w:rsid w:val="00A77476"/>
    <w:rsid w:val="00A865C4"/>
    <w:rsid w:val="00A87638"/>
    <w:rsid w:val="00A93491"/>
    <w:rsid w:val="00A9745A"/>
    <w:rsid w:val="00AA30FD"/>
    <w:rsid w:val="00AA32AD"/>
    <w:rsid w:val="00AB0639"/>
    <w:rsid w:val="00AB3054"/>
    <w:rsid w:val="00AB3761"/>
    <w:rsid w:val="00AC2EEA"/>
    <w:rsid w:val="00AC6E87"/>
    <w:rsid w:val="00AD156E"/>
    <w:rsid w:val="00AD2A48"/>
    <w:rsid w:val="00AE200F"/>
    <w:rsid w:val="00AE2448"/>
    <w:rsid w:val="00AE2A06"/>
    <w:rsid w:val="00AE6B3F"/>
    <w:rsid w:val="00AF447D"/>
    <w:rsid w:val="00B003DB"/>
    <w:rsid w:val="00B06B87"/>
    <w:rsid w:val="00B12245"/>
    <w:rsid w:val="00B15A75"/>
    <w:rsid w:val="00B15DA3"/>
    <w:rsid w:val="00B202C6"/>
    <w:rsid w:val="00B2443D"/>
    <w:rsid w:val="00B2675A"/>
    <w:rsid w:val="00B45A5F"/>
    <w:rsid w:val="00B55F01"/>
    <w:rsid w:val="00B608A9"/>
    <w:rsid w:val="00B6119F"/>
    <w:rsid w:val="00B65C9F"/>
    <w:rsid w:val="00B7738B"/>
    <w:rsid w:val="00B80A89"/>
    <w:rsid w:val="00B817DE"/>
    <w:rsid w:val="00B81C3C"/>
    <w:rsid w:val="00B8338F"/>
    <w:rsid w:val="00B855BD"/>
    <w:rsid w:val="00B857AE"/>
    <w:rsid w:val="00B8781D"/>
    <w:rsid w:val="00B919D5"/>
    <w:rsid w:val="00B91EE7"/>
    <w:rsid w:val="00B948B6"/>
    <w:rsid w:val="00BA42B6"/>
    <w:rsid w:val="00BA6885"/>
    <w:rsid w:val="00BA6C73"/>
    <w:rsid w:val="00BB535E"/>
    <w:rsid w:val="00BC026A"/>
    <w:rsid w:val="00BC5E90"/>
    <w:rsid w:val="00BD7123"/>
    <w:rsid w:val="00BE22DC"/>
    <w:rsid w:val="00BE3149"/>
    <w:rsid w:val="00BE6B70"/>
    <w:rsid w:val="00BF498D"/>
    <w:rsid w:val="00C02276"/>
    <w:rsid w:val="00C058AF"/>
    <w:rsid w:val="00C119C4"/>
    <w:rsid w:val="00C154D9"/>
    <w:rsid w:val="00C16E40"/>
    <w:rsid w:val="00C233A7"/>
    <w:rsid w:val="00C23E00"/>
    <w:rsid w:val="00C278EC"/>
    <w:rsid w:val="00C364AE"/>
    <w:rsid w:val="00C36C5B"/>
    <w:rsid w:val="00C42661"/>
    <w:rsid w:val="00C45FB2"/>
    <w:rsid w:val="00C461D9"/>
    <w:rsid w:val="00C47D95"/>
    <w:rsid w:val="00C500CA"/>
    <w:rsid w:val="00C51081"/>
    <w:rsid w:val="00C545B5"/>
    <w:rsid w:val="00C56648"/>
    <w:rsid w:val="00C567BE"/>
    <w:rsid w:val="00C72D4E"/>
    <w:rsid w:val="00C81435"/>
    <w:rsid w:val="00C840EB"/>
    <w:rsid w:val="00C856E1"/>
    <w:rsid w:val="00C902A1"/>
    <w:rsid w:val="00C902EA"/>
    <w:rsid w:val="00C90DFD"/>
    <w:rsid w:val="00C9269F"/>
    <w:rsid w:val="00C96909"/>
    <w:rsid w:val="00CA0101"/>
    <w:rsid w:val="00CA23DA"/>
    <w:rsid w:val="00CB0CAF"/>
    <w:rsid w:val="00CB498C"/>
    <w:rsid w:val="00CB7AFE"/>
    <w:rsid w:val="00CC0CB6"/>
    <w:rsid w:val="00CC20FF"/>
    <w:rsid w:val="00CD2219"/>
    <w:rsid w:val="00CD36AA"/>
    <w:rsid w:val="00CD7D0F"/>
    <w:rsid w:val="00CE0FF9"/>
    <w:rsid w:val="00CE3480"/>
    <w:rsid w:val="00CE5B4F"/>
    <w:rsid w:val="00CE68B0"/>
    <w:rsid w:val="00CF358E"/>
    <w:rsid w:val="00CF4277"/>
    <w:rsid w:val="00D00598"/>
    <w:rsid w:val="00D01241"/>
    <w:rsid w:val="00D11D4B"/>
    <w:rsid w:val="00D11F83"/>
    <w:rsid w:val="00D14912"/>
    <w:rsid w:val="00D15C39"/>
    <w:rsid w:val="00D20DB8"/>
    <w:rsid w:val="00D2681C"/>
    <w:rsid w:val="00D333F7"/>
    <w:rsid w:val="00D3573E"/>
    <w:rsid w:val="00D4587B"/>
    <w:rsid w:val="00D5136F"/>
    <w:rsid w:val="00D525E6"/>
    <w:rsid w:val="00D61AD4"/>
    <w:rsid w:val="00D64630"/>
    <w:rsid w:val="00D76C2A"/>
    <w:rsid w:val="00D77822"/>
    <w:rsid w:val="00D82B01"/>
    <w:rsid w:val="00D90263"/>
    <w:rsid w:val="00D93BD4"/>
    <w:rsid w:val="00D95B6A"/>
    <w:rsid w:val="00DA15B7"/>
    <w:rsid w:val="00DA31C0"/>
    <w:rsid w:val="00DA4D4F"/>
    <w:rsid w:val="00DA780A"/>
    <w:rsid w:val="00DB0971"/>
    <w:rsid w:val="00DB7F10"/>
    <w:rsid w:val="00DC038B"/>
    <w:rsid w:val="00DC17C7"/>
    <w:rsid w:val="00DC75A1"/>
    <w:rsid w:val="00DD10CC"/>
    <w:rsid w:val="00DD2A99"/>
    <w:rsid w:val="00DD39B3"/>
    <w:rsid w:val="00DD3CB6"/>
    <w:rsid w:val="00DD3FA3"/>
    <w:rsid w:val="00DD61A5"/>
    <w:rsid w:val="00DE4519"/>
    <w:rsid w:val="00DF7596"/>
    <w:rsid w:val="00E01921"/>
    <w:rsid w:val="00E039BD"/>
    <w:rsid w:val="00E06539"/>
    <w:rsid w:val="00E130F2"/>
    <w:rsid w:val="00E144A5"/>
    <w:rsid w:val="00E14D16"/>
    <w:rsid w:val="00E25444"/>
    <w:rsid w:val="00E312E4"/>
    <w:rsid w:val="00E316E6"/>
    <w:rsid w:val="00E31BEB"/>
    <w:rsid w:val="00E325BE"/>
    <w:rsid w:val="00E406EA"/>
    <w:rsid w:val="00E5019C"/>
    <w:rsid w:val="00E5582B"/>
    <w:rsid w:val="00E55C08"/>
    <w:rsid w:val="00E57457"/>
    <w:rsid w:val="00E6107E"/>
    <w:rsid w:val="00E614F4"/>
    <w:rsid w:val="00E65CEF"/>
    <w:rsid w:val="00E72604"/>
    <w:rsid w:val="00E77374"/>
    <w:rsid w:val="00E81E31"/>
    <w:rsid w:val="00E82CFE"/>
    <w:rsid w:val="00E836EA"/>
    <w:rsid w:val="00E97347"/>
    <w:rsid w:val="00E973B5"/>
    <w:rsid w:val="00EA73AE"/>
    <w:rsid w:val="00EB2C70"/>
    <w:rsid w:val="00EB37F8"/>
    <w:rsid w:val="00EB5FEC"/>
    <w:rsid w:val="00ED01C4"/>
    <w:rsid w:val="00ED0740"/>
    <w:rsid w:val="00ED31C6"/>
    <w:rsid w:val="00ED5EE1"/>
    <w:rsid w:val="00EF4EF3"/>
    <w:rsid w:val="00EF5DE8"/>
    <w:rsid w:val="00F00C6F"/>
    <w:rsid w:val="00F015C0"/>
    <w:rsid w:val="00F0405A"/>
    <w:rsid w:val="00F142EA"/>
    <w:rsid w:val="00F1685A"/>
    <w:rsid w:val="00F20DDE"/>
    <w:rsid w:val="00F2396B"/>
    <w:rsid w:val="00F252F9"/>
    <w:rsid w:val="00F25DB1"/>
    <w:rsid w:val="00F3274C"/>
    <w:rsid w:val="00F33CCE"/>
    <w:rsid w:val="00F35277"/>
    <w:rsid w:val="00F410E3"/>
    <w:rsid w:val="00F41CF8"/>
    <w:rsid w:val="00F53D86"/>
    <w:rsid w:val="00F547E2"/>
    <w:rsid w:val="00F55AD7"/>
    <w:rsid w:val="00F60ACB"/>
    <w:rsid w:val="00F627F4"/>
    <w:rsid w:val="00F6303E"/>
    <w:rsid w:val="00F639A9"/>
    <w:rsid w:val="00F6489D"/>
    <w:rsid w:val="00F66425"/>
    <w:rsid w:val="00F66693"/>
    <w:rsid w:val="00F7152D"/>
    <w:rsid w:val="00F71FE7"/>
    <w:rsid w:val="00F74A19"/>
    <w:rsid w:val="00F80974"/>
    <w:rsid w:val="00F843E2"/>
    <w:rsid w:val="00F90E00"/>
    <w:rsid w:val="00F92DAE"/>
    <w:rsid w:val="00FA0A6C"/>
    <w:rsid w:val="00FA4023"/>
    <w:rsid w:val="00FB179D"/>
    <w:rsid w:val="00FB2529"/>
    <w:rsid w:val="00FD7C9F"/>
    <w:rsid w:val="00FE4762"/>
    <w:rsid w:val="00FE719E"/>
    <w:rsid w:val="00FF0053"/>
    <w:rsid w:val="00FF402F"/>
    <w:rsid w:val="00FF4268"/>
    <w:rsid w:val="00FF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42EC4B8"/>
  <w15:chartTrackingRefBased/>
  <w15:docId w15:val="{116A990A-C875-40A8-90CB-EE7F94F8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6648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uiPriority w:val="99"/>
    <w:qFormat/>
    <w:locked/>
    <w:rsid w:val="00414F1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locked/>
    <w:rsid w:val="00414F1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9"/>
    <w:qFormat/>
    <w:locked/>
    <w:rsid w:val="00414F1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locked/>
    <w:rsid w:val="00414F1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locked/>
    <w:rsid w:val="00414F1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locked/>
    <w:rsid w:val="00414F1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9"/>
    <w:qFormat/>
    <w:locked/>
    <w:rsid w:val="00414F13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9"/>
    <w:qFormat/>
    <w:locked/>
    <w:rsid w:val="00414F13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9"/>
    <w:qFormat/>
    <w:locked/>
    <w:rsid w:val="00414F13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14F1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414F1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414F13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locked/>
    <w:rsid w:val="00414F13"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414F13"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sid w:val="00414F13"/>
    <w:rPr>
      <w:rFonts w:cs="Times New Roman"/>
      <w:b/>
      <w:bCs/>
    </w:rPr>
  </w:style>
  <w:style w:type="character" w:customStyle="1" w:styleId="70">
    <w:name w:val="Заголовок 7 Знак"/>
    <w:link w:val="7"/>
    <w:uiPriority w:val="99"/>
    <w:semiHidden/>
    <w:locked/>
    <w:rsid w:val="00414F13"/>
    <w:rPr>
      <w:rFonts w:cs="Times New Roman"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sid w:val="00414F13"/>
    <w:rPr>
      <w:rFonts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sid w:val="00414F13"/>
    <w:rPr>
      <w:rFonts w:ascii="Cambria" w:hAnsi="Cambria" w:cs="Times New Roman"/>
    </w:rPr>
  </w:style>
  <w:style w:type="paragraph" w:styleId="a4">
    <w:name w:val="header"/>
    <w:basedOn w:val="a0"/>
    <w:link w:val="a5"/>
    <w:uiPriority w:val="99"/>
    <w:rsid w:val="00D14912"/>
    <w:pPr>
      <w:tabs>
        <w:tab w:val="center" w:pos="4677"/>
        <w:tab w:val="right" w:pos="9355"/>
      </w:tabs>
    </w:pPr>
    <w:rPr>
      <w:sz w:val="20"/>
      <w:szCs w:val="20"/>
      <w:lang w:val="ru-RU"/>
    </w:rPr>
  </w:style>
  <w:style w:type="character" w:customStyle="1" w:styleId="a5">
    <w:name w:val="Верхний колонтитул Знак"/>
    <w:link w:val="a4"/>
    <w:uiPriority w:val="99"/>
    <w:locked/>
    <w:rsid w:val="00D14912"/>
    <w:rPr>
      <w:rFonts w:ascii="Calibri" w:hAnsi="Calibri" w:cs="Times New Roman"/>
      <w:lang w:eastAsia="en-US"/>
    </w:rPr>
  </w:style>
  <w:style w:type="paragraph" w:styleId="a6">
    <w:name w:val="footer"/>
    <w:basedOn w:val="a0"/>
    <w:link w:val="a7"/>
    <w:uiPriority w:val="99"/>
    <w:rsid w:val="00D14912"/>
    <w:pPr>
      <w:tabs>
        <w:tab w:val="center" w:pos="4677"/>
        <w:tab w:val="right" w:pos="9355"/>
      </w:tabs>
    </w:pPr>
    <w:rPr>
      <w:sz w:val="20"/>
      <w:szCs w:val="20"/>
      <w:lang w:val="ru-RU"/>
    </w:rPr>
  </w:style>
  <w:style w:type="character" w:customStyle="1" w:styleId="a7">
    <w:name w:val="Нижний колонтитул Знак"/>
    <w:link w:val="a6"/>
    <w:uiPriority w:val="99"/>
    <w:locked/>
    <w:rsid w:val="00D14912"/>
    <w:rPr>
      <w:rFonts w:ascii="Calibri" w:hAnsi="Calibri" w:cs="Times New Roman"/>
      <w:lang w:eastAsia="en-US"/>
    </w:rPr>
  </w:style>
  <w:style w:type="paragraph" w:styleId="a8">
    <w:name w:val="List Paragraph"/>
    <w:basedOn w:val="a0"/>
    <w:uiPriority w:val="99"/>
    <w:qFormat/>
    <w:rsid w:val="00414F13"/>
    <w:pPr>
      <w:ind w:left="720"/>
      <w:contextualSpacing/>
    </w:pPr>
  </w:style>
  <w:style w:type="paragraph" w:customStyle="1" w:styleId="a9">
    <w:name w:val="загол"/>
    <w:uiPriority w:val="99"/>
    <w:rsid w:val="00C364AE"/>
    <w:pPr>
      <w:autoSpaceDE w:val="0"/>
      <w:autoSpaceDN w:val="0"/>
      <w:adjustRightInd w:val="0"/>
      <w:spacing w:before="340" w:after="170" w:line="276" w:lineRule="auto"/>
      <w:jc w:val="center"/>
    </w:pPr>
    <w:rPr>
      <w:rFonts w:ascii="Arial" w:hAnsi="Arial" w:cs="Arial"/>
      <w:b/>
      <w:bCs/>
      <w:caps/>
      <w:sz w:val="22"/>
      <w:szCs w:val="22"/>
      <w:lang w:val="en-US" w:eastAsia="en-US"/>
    </w:rPr>
  </w:style>
  <w:style w:type="paragraph" w:customStyle="1" w:styleId="11">
    <w:name w:val="Абзац списка1"/>
    <w:basedOn w:val="a0"/>
    <w:rsid w:val="00C500CA"/>
    <w:pPr>
      <w:ind w:left="720"/>
    </w:pPr>
  </w:style>
  <w:style w:type="character" w:customStyle="1" w:styleId="goto">
    <w:name w:val="goto"/>
    <w:uiPriority w:val="99"/>
    <w:rsid w:val="005416FD"/>
    <w:rPr>
      <w:rFonts w:cs="Times New Roman"/>
    </w:rPr>
  </w:style>
  <w:style w:type="paragraph" w:styleId="aa">
    <w:name w:val="Normal (Web)"/>
    <w:basedOn w:val="a0"/>
    <w:uiPriority w:val="99"/>
    <w:rsid w:val="005416FD"/>
    <w:pPr>
      <w:spacing w:before="100" w:beforeAutospacing="1" w:after="100" w:afterAutospacing="1"/>
    </w:pPr>
    <w:rPr>
      <w:rFonts w:ascii="Times New Roman" w:hAnsi="Times New Roman"/>
    </w:rPr>
  </w:style>
  <w:style w:type="paragraph" w:styleId="21">
    <w:name w:val="Body Text Indent 2"/>
    <w:basedOn w:val="a0"/>
    <w:link w:val="22"/>
    <w:uiPriority w:val="99"/>
    <w:rsid w:val="0031550F"/>
    <w:pPr>
      <w:spacing w:after="120" w:line="480" w:lineRule="auto"/>
      <w:ind w:left="283"/>
    </w:pPr>
    <w:rPr>
      <w:rFonts w:ascii="Times New Roman" w:hAnsi="Times New Roman"/>
      <w:lang w:val="ru-RU" w:eastAsia="ru-RU"/>
    </w:rPr>
  </w:style>
  <w:style w:type="character" w:customStyle="1" w:styleId="22">
    <w:name w:val="Основной текст с отступом 2 Знак"/>
    <w:link w:val="21"/>
    <w:uiPriority w:val="99"/>
    <w:locked/>
    <w:rsid w:val="0031550F"/>
    <w:rPr>
      <w:rFonts w:ascii="Times New Roman" w:hAnsi="Times New Roman" w:cs="Times New Roman"/>
      <w:sz w:val="24"/>
    </w:rPr>
  </w:style>
  <w:style w:type="paragraph" w:styleId="ab">
    <w:name w:val="Body Text"/>
    <w:basedOn w:val="a0"/>
    <w:link w:val="ac"/>
    <w:uiPriority w:val="99"/>
    <w:rsid w:val="001543BD"/>
    <w:pPr>
      <w:spacing w:after="120"/>
    </w:pPr>
    <w:rPr>
      <w:sz w:val="22"/>
      <w:szCs w:val="22"/>
      <w:lang w:val="ru-RU" w:eastAsia="ru-RU"/>
    </w:rPr>
  </w:style>
  <w:style w:type="character" w:customStyle="1" w:styleId="ac">
    <w:name w:val="Основной текст Знак"/>
    <w:link w:val="ab"/>
    <w:uiPriority w:val="99"/>
    <w:locked/>
    <w:rsid w:val="001543BD"/>
    <w:rPr>
      <w:rFonts w:cs="Times New Roman"/>
      <w:sz w:val="22"/>
    </w:rPr>
  </w:style>
  <w:style w:type="character" w:styleId="ad">
    <w:name w:val="Hyperlink"/>
    <w:uiPriority w:val="99"/>
    <w:rsid w:val="001543BD"/>
    <w:rPr>
      <w:rFonts w:cs="Times New Roman"/>
      <w:color w:val="0000FF"/>
      <w:u w:val="single"/>
    </w:rPr>
  </w:style>
  <w:style w:type="paragraph" w:customStyle="1" w:styleId="BodyText31">
    <w:name w:val="Body Text 31"/>
    <w:basedOn w:val="a0"/>
    <w:uiPriority w:val="99"/>
    <w:rsid w:val="000768B3"/>
    <w:pPr>
      <w:widowControl w:val="0"/>
      <w:jc w:val="both"/>
    </w:pPr>
    <w:rPr>
      <w:rFonts w:ascii="Times New Roman" w:hAnsi="Times New Roman"/>
      <w:szCs w:val="20"/>
    </w:rPr>
  </w:style>
  <w:style w:type="character" w:customStyle="1" w:styleId="hps">
    <w:name w:val="hps"/>
    <w:uiPriority w:val="99"/>
    <w:rsid w:val="000768B3"/>
  </w:style>
  <w:style w:type="character" w:styleId="ae">
    <w:name w:val="annotation reference"/>
    <w:uiPriority w:val="99"/>
    <w:rsid w:val="000151A9"/>
    <w:rPr>
      <w:rFonts w:cs="Times New Roman"/>
      <w:sz w:val="16"/>
      <w:szCs w:val="16"/>
    </w:rPr>
  </w:style>
  <w:style w:type="paragraph" w:styleId="af">
    <w:name w:val="annotation text"/>
    <w:basedOn w:val="a0"/>
    <w:link w:val="af0"/>
    <w:uiPriority w:val="99"/>
    <w:rsid w:val="000151A9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locked/>
    <w:rsid w:val="000151A9"/>
    <w:rPr>
      <w:rFonts w:cs="Times New Roman"/>
    </w:rPr>
  </w:style>
  <w:style w:type="paragraph" w:styleId="af1">
    <w:name w:val="annotation subject"/>
    <w:basedOn w:val="af"/>
    <w:next w:val="af"/>
    <w:link w:val="af2"/>
    <w:uiPriority w:val="99"/>
    <w:rsid w:val="000151A9"/>
    <w:rPr>
      <w:b/>
      <w:bCs/>
    </w:rPr>
  </w:style>
  <w:style w:type="character" w:customStyle="1" w:styleId="af2">
    <w:name w:val="Тема примечания Знак"/>
    <w:link w:val="af1"/>
    <w:uiPriority w:val="99"/>
    <w:locked/>
    <w:rsid w:val="000151A9"/>
    <w:rPr>
      <w:rFonts w:cs="Times New Roman"/>
      <w:b/>
      <w:bCs/>
    </w:rPr>
  </w:style>
  <w:style w:type="paragraph" w:styleId="af3">
    <w:name w:val="Balloon Text"/>
    <w:basedOn w:val="a0"/>
    <w:link w:val="af4"/>
    <w:uiPriority w:val="99"/>
    <w:rsid w:val="000151A9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locked/>
    <w:rsid w:val="000151A9"/>
    <w:rPr>
      <w:rFonts w:ascii="Tahoma" w:hAnsi="Tahoma" w:cs="Tahoma"/>
      <w:sz w:val="16"/>
      <w:szCs w:val="16"/>
    </w:rPr>
  </w:style>
  <w:style w:type="paragraph" w:styleId="12">
    <w:name w:val="toc 1"/>
    <w:basedOn w:val="a0"/>
    <w:next w:val="a0"/>
    <w:autoRedefine/>
    <w:uiPriority w:val="99"/>
    <w:locked/>
    <w:rsid w:val="00C56648"/>
    <w:pPr>
      <w:tabs>
        <w:tab w:val="right" w:leader="dot" w:pos="9060"/>
      </w:tabs>
      <w:spacing w:before="120"/>
    </w:pPr>
    <w:rPr>
      <w:rFonts w:ascii="Times New Roman" w:hAnsi="Times New Roman"/>
      <w:bCs/>
      <w:szCs w:val="20"/>
    </w:rPr>
  </w:style>
  <w:style w:type="paragraph" w:styleId="23">
    <w:name w:val="toc 2"/>
    <w:basedOn w:val="a0"/>
    <w:next w:val="a0"/>
    <w:autoRedefine/>
    <w:uiPriority w:val="99"/>
    <w:locked/>
    <w:rsid w:val="00C56648"/>
    <w:pPr>
      <w:tabs>
        <w:tab w:val="right" w:leader="dot" w:pos="9060"/>
      </w:tabs>
      <w:spacing w:before="120" w:after="120"/>
      <w:ind w:left="567"/>
    </w:pPr>
    <w:rPr>
      <w:rFonts w:ascii="Times New Roman" w:hAnsi="Times New Roman"/>
      <w:iCs/>
      <w:szCs w:val="20"/>
    </w:rPr>
  </w:style>
  <w:style w:type="paragraph" w:styleId="31">
    <w:name w:val="toc 3"/>
    <w:basedOn w:val="a0"/>
    <w:next w:val="a0"/>
    <w:autoRedefine/>
    <w:uiPriority w:val="99"/>
    <w:locked/>
    <w:rsid w:val="000151A9"/>
    <w:pPr>
      <w:ind w:left="440"/>
    </w:pPr>
    <w:rPr>
      <w:sz w:val="20"/>
      <w:szCs w:val="20"/>
    </w:rPr>
  </w:style>
  <w:style w:type="paragraph" w:styleId="41">
    <w:name w:val="toc 4"/>
    <w:basedOn w:val="a0"/>
    <w:next w:val="a0"/>
    <w:autoRedefine/>
    <w:uiPriority w:val="99"/>
    <w:locked/>
    <w:rsid w:val="000151A9"/>
    <w:pPr>
      <w:ind w:left="660"/>
    </w:pPr>
    <w:rPr>
      <w:sz w:val="20"/>
      <w:szCs w:val="20"/>
    </w:rPr>
  </w:style>
  <w:style w:type="paragraph" w:styleId="51">
    <w:name w:val="toc 5"/>
    <w:basedOn w:val="a0"/>
    <w:next w:val="a0"/>
    <w:autoRedefine/>
    <w:uiPriority w:val="99"/>
    <w:locked/>
    <w:rsid w:val="000151A9"/>
    <w:pPr>
      <w:ind w:left="880"/>
    </w:pPr>
    <w:rPr>
      <w:sz w:val="20"/>
      <w:szCs w:val="20"/>
    </w:rPr>
  </w:style>
  <w:style w:type="paragraph" w:styleId="61">
    <w:name w:val="toc 6"/>
    <w:basedOn w:val="a0"/>
    <w:next w:val="a0"/>
    <w:autoRedefine/>
    <w:uiPriority w:val="99"/>
    <w:locked/>
    <w:rsid w:val="000151A9"/>
    <w:pPr>
      <w:ind w:left="1100"/>
    </w:pPr>
    <w:rPr>
      <w:sz w:val="20"/>
      <w:szCs w:val="20"/>
    </w:rPr>
  </w:style>
  <w:style w:type="paragraph" w:styleId="71">
    <w:name w:val="toc 7"/>
    <w:basedOn w:val="a0"/>
    <w:next w:val="a0"/>
    <w:autoRedefine/>
    <w:uiPriority w:val="99"/>
    <w:locked/>
    <w:rsid w:val="000151A9"/>
    <w:pPr>
      <w:ind w:left="1320"/>
    </w:pPr>
    <w:rPr>
      <w:sz w:val="20"/>
      <w:szCs w:val="20"/>
    </w:rPr>
  </w:style>
  <w:style w:type="paragraph" w:styleId="81">
    <w:name w:val="toc 8"/>
    <w:basedOn w:val="a0"/>
    <w:next w:val="a0"/>
    <w:autoRedefine/>
    <w:uiPriority w:val="99"/>
    <w:locked/>
    <w:rsid w:val="000151A9"/>
    <w:pPr>
      <w:ind w:left="1540"/>
    </w:pPr>
    <w:rPr>
      <w:sz w:val="20"/>
      <w:szCs w:val="20"/>
    </w:rPr>
  </w:style>
  <w:style w:type="paragraph" w:styleId="91">
    <w:name w:val="toc 9"/>
    <w:basedOn w:val="a0"/>
    <w:next w:val="a0"/>
    <w:autoRedefine/>
    <w:uiPriority w:val="99"/>
    <w:locked/>
    <w:rsid w:val="000151A9"/>
    <w:pPr>
      <w:ind w:left="1760"/>
    </w:pPr>
    <w:rPr>
      <w:sz w:val="20"/>
      <w:szCs w:val="20"/>
    </w:rPr>
  </w:style>
  <w:style w:type="character" w:styleId="af5">
    <w:name w:val="Placeholder Text"/>
    <w:uiPriority w:val="99"/>
    <w:semiHidden/>
    <w:rsid w:val="00FF402F"/>
    <w:rPr>
      <w:rFonts w:cs="Times New Roman"/>
      <w:color w:val="808080"/>
    </w:rPr>
  </w:style>
  <w:style w:type="paragraph" w:styleId="af6">
    <w:name w:val="Title"/>
    <w:basedOn w:val="a0"/>
    <w:next w:val="a0"/>
    <w:link w:val="af7"/>
    <w:uiPriority w:val="99"/>
    <w:qFormat/>
    <w:locked/>
    <w:rsid w:val="00414F1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7">
    <w:name w:val="Заголовок Знак"/>
    <w:link w:val="af6"/>
    <w:uiPriority w:val="99"/>
    <w:locked/>
    <w:rsid w:val="00414F13"/>
    <w:rPr>
      <w:rFonts w:ascii="Cambria" w:hAnsi="Cambria" w:cs="Times New Roman"/>
      <w:b/>
      <w:bCs/>
      <w:kern w:val="28"/>
      <w:sz w:val="32"/>
      <w:szCs w:val="32"/>
    </w:rPr>
  </w:style>
  <w:style w:type="paragraph" w:styleId="af8">
    <w:name w:val="Subtitle"/>
    <w:basedOn w:val="a0"/>
    <w:next w:val="a0"/>
    <w:link w:val="af9"/>
    <w:uiPriority w:val="99"/>
    <w:qFormat/>
    <w:locked/>
    <w:rsid w:val="00414F13"/>
    <w:pPr>
      <w:spacing w:after="60"/>
      <w:jc w:val="center"/>
      <w:outlineLvl w:val="1"/>
    </w:pPr>
    <w:rPr>
      <w:rFonts w:ascii="Cambria" w:hAnsi="Cambria"/>
    </w:rPr>
  </w:style>
  <w:style w:type="character" w:customStyle="1" w:styleId="af9">
    <w:name w:val="Подзаголовок Знак"/>
    <w:link w:val="af8"/>
    <w:uiPriority w:val="99"/>
    <w:locked/>
    <w:rsid w:val="00414F13"/>
    <w:rPr>
      <w:rFonts w:ascii="Cambria" w:hAnsi="Cambria" w:cs="Times New Roman"/>
      <w:sz w:val="24"/>
      <w:szCs w:val="24"/>
    </w:rPr>
  </w:style>
  <w:style w:type="character" w:styleId="afa">
    <w:name w:val="Strong"/>
    <w:uiPriority w:val="99"/>
    <w:qFormat/>
    <w:locked/>
    <w:rsid w:val="00414F13"/>
    <w:rPr>
      <w:rFonts w:cs="Times New Roman"/>
      <w:b/>
      <w:bCs/>
    </w:rPr>
  </w:style>
  <w:style w:type="character" w:styleId="afb">
    <w:name w:val="Emphasis"/>
    <w:uiPriority w:val="99"/>
    <w:qFormat/>
    <w:locked/>
    <w:rsid w:val="00414F13"/>
    <w:rPr>
      <w:rFonts w:ascii="Calibri" w:hAnsi="Calibri" w:cs="Times New Roman"/>
      <w:b/>
      <w:i/>
      <w:iCs/>
    </w:rPr>
  </w:style>
  <w:style w:type="paragraph" w:styleId="afc">
    <w:name w:val="No Spacing"/>
    <w:basedOn w:val="a0"/>
    <w:uiPriority w:val="99"/>
    <w:qFormat/>
    <w:rsid w:val="00414F13"/>
    <w:rPr>
      <w:szCs w:val="32"/>
    </w:rPr>
  </w:style>
  <w:style w:type="paragraph" w:styleId="24">
    <w:name w:val="Quote"/>
    <w:basedOn w:val="a0"/>
    <w:next w:val="a0"/>
    <w:link w:val="25"/>
    <w:uiPriority w:val="99"/>
    <w:qFormat/>
    <w:rsid w:val="00414F13"/>
    <w:rPr>
      <w:i/>
    </w:rPr>
  </w:style>
  <w:style w:type="character" w:customStyle="1" w:styleId="25">
    <w:name w:val="Цитата 2 Знак"/>
    <w:link w:val="24"/>
    <w:uiPriority w:val="99"/>
    <w:locked/>
    <w:rsid w:val="00414F13"/>
    <w:rPr>
      <w:rFonts w:cs="Times New Roman"/>
      <w:i/>
      <w:sz w:val="24"/>
      <w:szCs w:val="24"/>
    </w:rPr>
  </w:style>
  <w:style w:type="paragraph" w:styleId="afd">
    <w:name w:val="Intense Quote"/>
    <w:basedOn w:val="a0"/>
    <w:next w:val="a0"/>
    <w:link w:val="afe"/>
    <w:uiPriority w:val="99"/>
    <w:qFormat/>
    <w:rsid w:val="00414F13"/>
    <w:pPr>
      <w:ind w:left="720" w:right="720"/>
    </w:pPr>
    <w:rPr>
      <w:b/>
      <w:i/>
      <w:szCs w:val="22"/>
    </w:rPr>
  </w:style>
  <w:style w:type="character" w:customStyle="1" w:styleId="afe">
    <w:name w:val="Выделенная цитата Знак"/>
    <w:link w:val="afd"/>
    <w:uiPriority w:val="99"/>
    <w:locked/>
    <w:rsid w:val="00414F13"/>
    <w:rPr>
      <w:rFonts w:cs="Times New Roman"/>
      <w:b/>
      <w:i/>
      <w:sz w:val="24"/>
    </w:rPr>
  </w:style>
  <w:style w:type="character" w:styleId="aff">
    <w:name w:val="Subtle Emphasis"/>
    <w:uiPriority w:val="99"/>
    <w:qFormat/>
    <w:rsid w:val="00414F13"/>
    <w:rPr>
      <w:rFonts w:cs="Times New Roman"/>
      <w:i/>
      <w:color w:val="5A5A5A"/>
    </w:rPr>
  </w:style>
  <w:style w:type="character" w:styleId="aff0">
    <w:name w:val="Intense Emphasis"/>
    <w:uiPriority w:val="99"/>
    <w:qFormat/>
    <w:rsid w:val="00414F13"/>
    <w:rPr>
      <w:rFonts w:cs="Times New Roman"/>
      <w:b/>
      <w:i/>
      <w:sz w:val="24"/>
      <w:szCs w:val="24"/>
      <w:u w:val="single"/>
    </w:rPr>
  </w:style>
  <w:style w:type="character" w:styleId="aff1">
    <w:name w:val="Subtle Reference"/>
    <w:uiPriority w:val="99"/>
    <w:qFormat/>
    <w:rsid w:val="00414F13"/>
    <w:rPr>
      <w:rFonts w:cs="Times New Roman"/>
      <w:sz w:val="24"/>
      <w:szCs w:val="24"/>
      <w:u w:val="single"/>
    </w:rPr>
  </w:style>
  <w:style w:type="character" w:styleId="aff2">
    <w:name w:val="Intense Reference"/>
    <w:uiPriority w:val="99"/>
    <w:qFormat/>
    <w:rsid w:val="00414F13"/>
    <w:rPr>
      <w:rFonts w:cs="Times New Roman"/>
      <w:b/>
      <w:sz w:val="24"/>
      <w:u w:val="single"/>
    </w:rPr>
  </w:style>
  <w:style w:type="character" w:styleId="aff3">
    <w:name w:val="Book Title"/>
    <w:uiPriority w:val="99"/>
    <w:qFormat/>
    <w:rsid w:val="00414F13"/>
    <w:rPr>
      <w:rFonts w:ascii="Cambria" w:hAnsi="Cambria" w:cs="Times New Roman"/>
      <w:b/>
      <w:i/>
      <w:sz w:val="24"/>
      <w:szCs w:val="24"/>
    </w:rPr>
  </w:style>
  <w:style w:type="paragraph" w:styleId="aff4">
    <w:name w:val="TOC Heading"/>
    <w:basedOn w:val="1"/>
    <w:next w:val="a0"/>
    <w:uiPriority w:val="99"/>
    <w:qFormat/>
    <w:rsid w:val="00414F13"/>
    <w:pPr>
      <w:outlineLvl w:val="9"/>
    </w:pPr>
  </w:style>
  <w:style w:type="paragraph" w:styleId="aff5">
    <w:name w:val="Body Text Indent"/>
    <w:basedOn w:val="a0"/>
    <w:link w:val="aff6"/>
    <w:locked/>
    <w:rsid w:val="00FF0053"/>
    <w:pPr>
      <w:spacing w:after="120"/>
      <w:ind w:left="283"/>
      <w:jc w:val="both"/>
    </w:pPr>
    <w:rPr>
      <w:rFonts w:ascii="Times New Roman" w:hAnsi="Times New Roman"/>
      <w:iCs/>
      <w:lang w:val="ru-RU" w:eastAsia="ru-RU"/>
    </w:rPr>
  </w:style>
  <w:style w:type="character" w:customStyle="1" w:styleId="aff6">
    <w:name w:val="Основной текст с отступом Знак"/>
    <w:link w:val="aff5"/>
    <w:rsid w:val="00FF0053"/>
    <w:rPr>
      <w:rFonts w:ascii="Times New Roman" w:hAnsi="Times New Roman"/>
      <w:iCs/>
      <w:sz w:val="24"/>
      <w:szCs w:val="24"/>
    </w:rPr>
  </w:style>
  <w:style w:type="paragraph" w:customStyle="1" w:styleId="aff7">
    <w:name w:val="Формула"/>
    <w:basedOn w:val="a0"/>
    <w:next w:val="ab"/>
    <w:qFormat/>
    <w:rsid w:val="000D7935"/>
    <w:pPr>
      <w:tabs>
        <w:tab w:val="center" w:pos="4536"/>
        <w:tab w:val="left" w:pos="8505"/>
      </w:tabs>
      <w:spacing w:before="100" w:beforeAutospacing="1" w:after="100" w:afterAutospacing="1" w:line="360" w:lineRule="auto"/>
      <w:contextualSpacing/>
      <w:jc w:val="both"/>
    </w:pPr>
    <w:rPr>
      <w:rFonts w:ascii="Times New Roman" w:hAnsi="Times New Roman"/>
      <w:i/>
      <w:noProof/>
      <w:szCs w:val="28"/>
      <w:lang w:val="ru-RU" w:eastAsia="ru-RU"/>
    </w:rPr>
  </w:style>
  <w:style w:type="table" w:styleId="aff8">
    <w:name w:val="Table Grid"/>
    <w:basedOn w:val="a2"/>
    <w:locked/>
    <w:rsid w:val="00115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age number"/>
    <w:uiPriority w:val="99"/>
    <w:locked/>
    <w:rsid w:val="0040029F"/>
    <w:rPr>
      <w:rFonts w:cs="Times New Roman"/>
    </w:rPr>
  </w:style>
  <w:style w:type="character" w:customStyle="1" w:styleId="apple-converted-space">
    <w:name w:val="apple-converted-space"/>
    <w:rsid w:val="0074470D"/>
  </w:style>
  <w:style w:type="character" w:customStyle="1" w:styleId="w">
    <w:name w:val="w"/>
    <w:uiPriority w:val="99"/>
    <w:rsid w:val="0074470D"/>
  </w:style>
  <w:style w:type="paragraph" w:customStyle="1" w:styleId="13">
    <w:name w:val="Обычный1"/>
    <w:uiPriority w:val="99"/>
    <w:rsid w:val="003C7398"/>
    <w:pPr>
      <w:snapToGrid w:val="0"/>
    </w:pPr>
    <w:rPr>
      <w:rFonts w:ascii="Times New Roman" w:hAnsi="Times New Roman"/>
      <w:sz w:val="24"/>
    </w:rPr>
  </w:style>
  <w:style w:type="paragraph" w:styleId="32">
    <w:name w:val="Body Text Indent 3"/>
    <w:basedOn w:val="a0"/>
    <w:link w:val="33"/>
    <w:uiPriority w:val="99"/>
    <w:locked/>
    <w:rsid w:val="003C7398"/>
    <w:pPr>
      <w:spacing w:after="120"/>
      <w:ind w:left="283"/>
    </w:pPr>
    <w:rPr>
      <w:rFonts w:ascii="Times New Roman" w:hAnsi="Times New Roman"/>
      <w:sz w:val="16"/>
      <w:szCs w:val="16"/>
      <w:lang w:val="ru-RU" w:eastAsia="ru-RU"/>
    </w:rPr>
  </w:style>
  <w:style w:type="character" w:customStyle="1" w:styleId="33">
    <w:name w:val="Основной текст с отступом 3 Знак"/>
    <w:link w:val="32"/>
    <w:uiPriority w:val="99"/>
    <w:rsid w:val="003C7398"/>
    <w:rPr>
      <w:rFonts w:ascii="Times New Roman" w:hAnsi="Times New Roman"/>
      <w:sz w:val="16"/>
      <w:szCs w:val="16"/>
    </w:rPr>
  </w:style>
  <w:style w:type="paragraph" w:styleId="26">
    <w:name w:val="Body Text 2"/>
    <w:basedOn w:val="a0"/>
    <w:link w:val="27"/>
    <w:uiPriority w:val="99"/>
    <w:semiHidden/>
    <w:unhideWhenUsed/>
    <w:locked/>
    <w:rsid w:val="003C7398"/>
    <w:pPr>
      <w:spacing w:after="120" w:line="480" w:lineRule="auto"/>
    </w:pPr>
  </w:style>
  <w:style w:type="character" w:customStyle="1" w:styleId="27">
    <w:name w:val="Основной текст 2 Знак"/>
    <w:link w:val="26"/>
    <w:uiPriority w:val="99"/>
    <w:semiHidden/>
    <w:rsid w:val="003C7398"/>
    <w:rPr>
      <w:sz w:val="24"/>
      <w:szCs w:val="24"/>
      <w:lang w:val="en-US" w:eastAsia="en-US"/>
    </w:rPr>
  </w:style>
  <w:style w:type="paragraph" w:styleId="34">
    <w:name w:val="List 3"/>
    <w:basedOn w:val="a0"/>
    <w:uiPriority w:val="99"/>
    <w:locked/>
    <w:rsid w:val="003C7398"/>
    <w:pPr>
      <w:ind w:left="849" w:hanging="283"/>
      <w:contextualSpacing/>
    </w:pPr>
    <w:rPr>
      <w:rFonts w:ascii="Times New Roman" w:hAnsi="Times New Roman"/>
      <w:sz w:val="20"/>
      <w:szCs w:val="20"/>
      <w:lang w:val="ru-RU" w:eastAsia="ru-RU"/>
    </w:rPr>
  </w:style>
  <w:style w:type="paragraph" w:customStyle="1" w:styleId="28">
    <w:name w:val="Обычный2"/>
    <w:uiPriority w:val="99"/>
    <w:rsid w:val="003C7398"/>
    <w:pPr>
      <w:widowControl w:val="0"/>
      <w:spacing w:line="260" w:lineRule="auto"/>
      <w:ind w:firstLine="220"/>
      <w:jc w:val="both"/>
    </w:pPr>
    <w:rPr>
      <w:rFonts w:ascii="Times New Roman" w:hAnsi="Times New Roman"/>
      <w:sz w:val="18"/>
    </w:rPr>
  </w:style>
  <w:style w:type="paragraph" w:styleId="a">
    <w:name w:val="List Number"/>
    <w:basedOn w:val="a0"/>
    <w:locked/>
    <w:rsid w:val="002B7D08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15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wmf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://normative_reference_dictionary.academic.ru/98466/%D0%A1%D0%9F_151.13330.2012%3A_%D0%98%D0%BD%D0%B6%D0%B5%D0%BD%D0%B5%D1%80%D0%BD%D1%8B%D0%B5_%D0%B8%D0%B7%D1%8B%D1%81%D0%BA%D0%B0%D0%BD%D0%B8%D1%8F_%D0%B4%D0%BB%D1%8F_%D1%80%D0%B0%D0%B7%D0%BC%D0%B5%D1%89%D0%B5%D0%BD%D0%B8%D1%8F%2C_%D0%BF%D1%80%D0%BE%D0%B5%D0%BA%D1%82%D0%B8%D1%80%D0%BE%D0%B2%D0%B0%D0%BD%D0%B8%D1%8F_%D0%B8_%D1%81%D1%82%D1%80%D0%BE%D0%B8%D1%82%D0%B5%D0%BB%D1%8C%D1%81%D1%82%D0%B2%D0%B0_%D0%90%D0%AD%D0%A1._%D0%A7%D0%B0%D1%81%D1%82%D1%8C_I._%D0%98%D0%BD%D0%B6%D0%B5%D0%BD%D0%B5%D1%80%D0%BD%D1%8B%D0%B5_%D0%B8%D0%B7%D1%8B%D1%81%D0%BA%D0%B0%D0%BD%D0%B8%D1%8F_%D0%B4%D0%BB%D1%8F_%D1%80%D0%B0%D0%B7%D1%80%D0%B0%D0%B1%D0%BE%D1%82%D0%BA%D0%B8_%D0%BF%D1%80%D0%B5%D0%B4%D0%BF%D1%80%D0%BE%D0%B5%D0%BA%D1%82%D0%BD%D0%BE%D0%B9_%D0%B4%D0%BE%D0%BA%D1%83%D0%BC%D0%B5%D0%BD%D1%82%D0%B0%D1%86%D0%B8%D0%B8_%28%D0%B2%D1%8B%D0%B1%D0%BE%D1%80_%D0%BF%D1%83%D0%BD%D0%BA%D1%82%D0%B0_%D0%B8_%D0%B2%D1%8B%D0%B1%D0%BE%D1%80_%D0%BF%D0%BB%D0%BE%D1%89%D0%B0%D0%B4%D0%BA%D0%B8_%D1%80%D0%B0%D0%B7%D0%BC%D0%B5%D1%89%D0%B5%D0%BD%D0%B8%D1%8F_%D0%90%D0%AD%D0%A1%29" TargetMode="Externa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22</Pages>
  <Words>3907</Words>
  <Characters>30228</Characters>
  <Application>Microsoft Office Word</Application>
  <DocSecurity>0</DocSecurity>
  <Lines>251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СВОД ПРАВИЛ</vt:lpstr>
    </vt:vector>
  </TitlesOfParts>
  <Company>Home</Company>
  <LinksUpToDate>false</LinksUpToDate>
  <CharactersWithSpaces>34067</CharactersWithSpaces>
  <SharedDoc>false</SharedDoc>
  <HLinks>
    <vt:vector size="54" baseType="variant">
      <vt:variant>
        <vt:i4>7929939</vt:i4>
      </vt:variant>
      <vt:variant>
        <vt:i4>27</vt:i4>
      </vt:variant>
      <vt:variant>
        <vt:i4>0</vt:i4>
      </vt:variant>
      <vt:variant>
        <vt:i4>5</vt:i4>
      </vt:variant>
      <vt:variant>
        <vt:lpwstr>http://normative_reference_dictionary.academic.ru/98466/%D0%A1%D0%9F_151.13330.2012%3A_%D0%98%D0%BD%D0%B6%D0%B5%D0%BD%D0%B5%D1%80%D0%BD%D1%8B%D0%B5_%D0%B8%D0%B7%D1%8B%D1%81%D0%BA%D0%B0%D0%BD%D0%B8%D1%8F_%D0%B4%D0%BB%D1%8F_%D1%80%D0%B0%D0%B7%D0%BC%D0%B5%D1%89%D0%B5%D0%BD%D0%B8%D1%8F%2C_%D0%BF%D1%80%D0%BE%D0%B5%D0%BA%D1%82%D0%B8%D1%80%D0%BE%D0%B2%D0%B0%D0%BD%D0%B8%D1%8F_%D0%B8_%D1%81%D1%82%D1%80%D0%BE%D0%B8%D1%82%D0%B5%D0%BB%D1%8C%D1%81%D1%82%D0%B2%D0%B0_%D0%90%D0%AD%D0%A1._%D0%A7%D0%B0%D1%81%D1%82%D1%8C_I._%D0</vt:lpwstr>
      </vt:variant>
      <vt:variant>
        <vt:lpwstr/>
      </vt:variant>
      <vt:variant>
        <vt:i4>1048625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_Toc446613261</vt:lpwstr>
      </vt:variant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_Toc446613256</vt:lpwstr>
      </vt:variant>
      <vt:variant>
        <vt:i4>1245233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_Toc446613252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_Toc446613251</vt:lpwstr>
      </vt:variant>
      <vt:variant>
        <vt:i4>1245233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_Toc446613250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_Toc446613249</vt:lpwstr>
      </vt:variant>
      <vt:variant>
        <vt:i4>1179697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_Toc446613248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_Toc446613247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 ПРАВИЛ</dc:title>
  <dc:subject/>
  <dc:creator>User</dc:creator>
  <cp:keywords/>
  <cp:lastModifiedBy>Семиколенов Артем Вадимович</cp:lastModifiedBy>
  <cp:revision>11</cp:revision>
  <cp:lastPrinted>2017-01-10T12:45:00Z</cp:lastPrinted>
  <dcterms:created xsi:type="dcterms:W3CDTF">2017-01-10T15:01:00Z</dcterms:created>
  <dcterms:modified xsi:type="dcterms:W3CDTF">2023-12-04T06:54:00Z</dcterms:modified>
</cp:coreProperties>
</file>