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35D2C" w14:textId="77777777" w:rsidR="00B15833" w:rsidRDefault="004C35CC" w:rsidP="00B15833">
      <w:pPr>
        <w:jc w:val="center"/>
        <w:rPr>
          <w:b/>
          <w:bCs/>
          <w:sz w:val="28"/>
          <w:szCs w:val="28"/>
        </w:rPr>
      </w:pPr>
      <w:bookmarkStart w:id="0" w:name="_Toc139435587"/>
      <w:r w:rsidRPr="00B15833">
        <w:rPr>
          <w:b/>
          <w:bCs/>
          <w:sz w:val="28"/>
          <w:szCs w:val="28"/>
        </w:rPr>
        <w:t>МИНИСТ</w:t>
      </w:r>
      <w:r w:rsidR="002F2984" w:rsidRPr="00B15833">
        <w:rPr>
          <w:b/>
          <w:bCs/>
          <w:sz w:val="28"/>
          <w:szCs w:val="28"/>
        </w:rPr>
        <w:t>ЕРСТВО СТРОИТЕЛЬСТВА</w:t>
      </w:r>
    </w:p>
    <w:p w14:paraId="0484333D" w14:textId="77777777" w:rsidR="00B15833" w:rsidRDefault="002F2984" w:rsidP="00B15833">
      <w:pPr>
        <w:jc w:val="center"/>
        <w:rPr>
          <w:b/>
          <w:bCs/>
          <w:sz w:val="28"/>
          <w:szCs w:val="28"/>
        </w:rPr>
      </w:pPr>
      <w:r w:rsidRPr="00B15833">
        <w:rPr>
          <w:b/>
          <w:bCs/>
          <w:sz w:val="28"/>
          <w:szCs w:val="28"/>
        </w:rPr>
        <w:t xml:space="preserve">И ЖИЛИЩНО </w:t>
      </w:r>
      <w:r w:rsidR="004C35CC" w:rsidRPr="00B15833">
        <w:rPr>
          <w:b/>
          <w:bCs/>
          <w:sz w:val="28"/>
          <w:szCs w:val="28"/>
        </w:rPr>
        <w:t>КОММУНАЛЬНОГО ХОЗЯЙСТВА</w:t>
      </w:r>
    </w:p>
    <w:p w14:paraId="4D80866D" w14:textId="5EAE4E26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  <w:r w:rsidRPr="00B15833">
        <w:rPr>
          <w:b/>
          <w:bCs/>
          <w:sz w:val="28"/>
          <w:szCs w:val="28"/>
        </w:rPr>
        <w:t>РОССИЙСКОЙ ФЕДЕРАЦИИ</w:t>
      </w:r>
    </w:p>
    <w:p w14:paraId="56B1D006" w14:textId="5FF90156" w:rsidR="004C35CC" w:rsidRDefault="004C35CC" w:rsidP="00B15833">
      <w:pPr>
        <w:jc w:val="center"/>
        <w:rPr>
          <w:b/>
          <w:bCs/>
          <w:sz w:val="28"/>
          <w:szCs w:val="28"/>
        </w:rPr>
      </w:pPr>
    </w:p>
    <w:p w14:paraId="6EB531E8" w14:textId="77777777" w:rsidR="00B15833" w:rsidRP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7E865A81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034B0F63" w14:textId="58D457E2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  <w:r w:rsidRPr="00B15833">
        <w:rPr>
          <w:b/>
          <w:bCs/>
          <w:sz w:val="28"/>
          <w:szCs w:val="28"/>
        </w:rPr>
        <w:t>С В О Д   П Р А В И Л                                                     СП</w:t>
      </w:r>
      <w:r w:rsidR="00A40E09" w:rsidRPr="00B15833">
        <w:rPr>
          <w:b/>
          <w:bCs/>
          <w:sz w:val="28"/>
          <w:szCs w:val="28"/>
        </w:rPr>
        <w:t xml:space="preserve"> </w:t>
      </w:r>
      <w:r w:rsidR="00B15833">
        <w:rPr>
          <w:b/>
          <w:bCs/>
          <w:sz w:val="28"/>
          <w:szCs w:val="28"/>
        </w:rPr>
        <w:t>299</w:t>
      </w:r>
      <w:r w:rsidRPr="00B15833">
        <w:rPr>
          <w:b/>
          <w:bCs/>
          <w:sz w:val="28"/>
          <w:szCs w:val="28"/>
        </w:rPr>
        <w:t>.</w:t>
      </w:r>
      <w:r w:rsidR="00A40E09" w:rsidRPr="00B15833">
        <w:rPr>
          <w:b/>
          <w:bCs/>
          <w:sz w:val="28"/>
          <w:szCs w:val="28"/>
        </w:rPr>
        <w:t>1325800</w:t>
      </w:r>
      <w:r w:rsidRPr="00B15833">
        <w:rPr>
          <w:b/>
          <w:bCs/>
          <w:sz w:val="28"/>
          <w:szCs w:val="28"/>
        </w:rPr>
        <w:t>.201</w:t>
      </w:r>
      <w:r w:rsidR="00A40E09" w:rsidRPr="00B15833">
        <w:rPr>
          <w:b/>
          <w:bCs/>
          <w:sz w:val="28"/>
          <w:szCs w:val="28"/>
        </w:rPr>
        <w:t>7</w:t>
      </w:r>
    </w:p>
    <w:p w14:paraId="7199FAA4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3B314FD4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6DD0584C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6CD8451B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3FE0136C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1255DE65" w14:textId="311E3D84" w:rsidR="004C35CC" w:rsidRDefault="004C35CC" w:rsidP="00B15833">
      <w:pPr>
        <w:jc w:val="center"/>
        <w:rPr>
          <w:b/>
          <w:bCs/>
          <w:sz w:val="28"/>
          <w:szCs w:val="28"/>
        </w:rPr>
      </w:pPr>
    </w:p>
    <w:p w14:paraId="702AB1EA" w14:textId="77777777" w:rsidR="00B15833" w:rsidRP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03417919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01CF7499" w14:textId="77777777" w:rsidR="004C35CC" w:rsidRPr="00B15833" w:rsidRDefault="004C35CC" w:rsidP="00B15833">
      <w:pPr>
        <w:jc w:val="center"/>
        <w:rPr>
          <w:b/>
          <w:bCs/>
          <w:sz w:val="36"/>
          <w:szCs w:val="36"/>
        </w:rPr>
      </w:pPr>
      <w:r w:rsidRPr="00B15833">
        <w:rPr>
          <w:b/>
          <w:bCs/>
          <w:sz w:val="36"/>
          <w:szCs w:val="36"/>
        </w:rPr>
        <w:t>КОНСТРУКЦИИ</w:t>
      </w:r>
      <w:r w:rsidR="00992D42" w:rsidRPr="00B15833">
        <w:rPr>
          <w:b/>
          <w:bCs/>
          <w:sz w:val="36"/>
          <w:szCs w:val="36"/>
        </w:rPr>
        <w:t xml:space="preserve"> ДЕРЕВЯННЫЕ</w:t>
      </w:r>
    </w:p>
    <w:p w14:paraId="0EB8D420" w14:textId="77777777" w:rsidR="004C35CC" w:rsidRPr="00B15833" w:rsidRDefault="004C35CC" w:rsidP="00B15833">
      <w:pPr>
        <w:jc w:val="center"/>
        <w:rPr>
          <w:b/>
          <w:bCs/>
          <w:sz w:val="36"/>
          <w:szCs w:val="36"/>
        </w:rPr>
      </w:pPr>
      <w:r w:rsidRPr="00B15833">
        <w:rPr>
          <w:b/>
          <w:bCs/>
          <w:sz w:val="36"/>
          <w:szCs w:val="36"/>
        </w:rPr>
        <w:t>С УЗЛАМИ НА ВИНТАХ</w:t>
      </w:r>
    </w:p>
    <w:p w14:paraId="63AE7F1F" w14:textId="77777777" w:rsidR="004C35CC" w:rsidRPr="00B15833" w:rsidRDefault="004C35CC" w:rsidP="00B15833">
      <w:pPr>
        <w:jc w:val="center"/>
        <w:rPr>
          <w:b/>
          <w:bCs/>
          <w:sz w:val="36"/>
          <w:szCs w:val="36"/>
        </w:rPr>
      </w:pPr>
      <w:r w:rsidRPr="00B15833">
        <w:rPr>
          <w:b/>
          <w:bCs/>
          <w:sz w:val="36"/>
          <w:szCs w:val="36"/>
        </w:rPr>
        <w:t>П</w:t>
      </w:r>
      <w:r w:rsidR="001D2C93" w:rsidRPr="00B15833">
        <w:rPr>
          <w:b/>
          <w:bCs/>
          <w:sz w:val="36"/>
          <w:szCs w:val="36"/>
        </w:rPr>
        <w:t>равила проектирования</w:t>
      </w:r>
    </w:p>
    <w:p w14:paraId="384FC6FC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67918970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55526A00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404951B6" w14:textId="688CD855" w:rsidR="00B15833" w:rsidRPr="00E04F66" w:rsidRDefault="00B15833" w:rsidP="00B15833">
      <w:pPr>
        <w:pStyle w:val="af5"/>
        <w:jc w:val="center"/>
        <w:rPr>
          <w:rFonts w:ascii="Times New Roman" w:hAnsi="Times New Roman"/>
          <w:b/>
          <w:sz w:val="28"/>
          <w:szCs w:val="28"/>
        </w:rPr>
      </w:pPr>
      <w:bookmarkStart w:id="1" w:name="_Hlk37952216"/>
      <w:r w:rsidRPr="00E04F66">
        <w:rPr>
          <w:rFonts w:ascii="Times New Roman" w:hAnsi="Times New Roman"/>
          <w:b/>
          <w:sz w:val="28"/>
          <w:szCs w:val="28"/>
        </w:rPr>
        <w:t>С Изменени</w:t>
      </w:r>
      <w:r w:rsidR="0081007D">
        <w:rPr>
          <w:rFonts w:ascii="Times New Roman" w:hAnsi="Times New Roman"/>
          <w:b/>
          <w:sz w:val="28"/>
          <w:szCs w:val="28"/>
        </w:rPr>
        <w:t>ями</w:t>
      </w:r>
      <w:r w:rsidRPr="00E04F66">
        <w:rPr>
          <w:rFonts w:ascii="Times New Roman" w:hAnsi="Times New Roman"/>
          <w:b/>
          <w:sz w:val="28"/>
          <w:szCs w:val="28"/>
        </w:rPr>
        <w:t xml:space="preserve"> № 1</w:t>
      </w:r>
      <w:r w:rsidR="0081007D">
        <w:rPr>
          <w:rFonts w:ascii="Times New Roman" w:hAnsi="Times New Roman"/>
          <w:b/>
          <w:sz w:val="28"/>
          <w:szCs w:val="28"/>
        </w:rPr>
        <w:t>, № 2</w:t>
      </w:r>
    </w:p>
    <w:bookmarkEnd w:id="1"/>
    <w:p w14:paraId="55B95372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41C32743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76C60FED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275DE817" w14:textId="2FB6FB40" w:rsidR="004C35CC" w:rsidRDefault="004C35CC" w:rsidP="00B15833">
      <w:pPr>
        <w:jc w:val="center"/>
        <w:rPr>
          <w:b/>
          <w:bCs/>
          <w:sz w:val="28"/>
          <w:szCs w:val="28"/>
        </w:rPr>
      </w:pPr>
    </w:p>
    <w:p w14:paraId="19D19E85" w14:textId="19BB06BF" w:rsid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36FE8A3B" w14:textId="5E09BFCA" w:rsid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370F97BA" w14:textId="6C3C9143" w:rsid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6A9D973F" w14:textId="3AC038E8" w:rsid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7B540122" w14:textId="60BC61EC" w:rsid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36057C38" w14:textId="77777777" w:rsidR="00B15833" w:rsidRP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2FCC9987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572A9EF1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192067A8" w14:textId="0B7B2FE3" w:rsidR="004C35CC" w:rsidRDefault="004C35CC" w:rsidP="00B15833">
      <w:pPr>
        <w:jc w:val="center"/>
        <w:rPr>
          <w:b/>
          <w:bCs/>
          <w:sz w:val="28"/>
          <w:szCs w:val="28"/>
        </w:rPr>
      </w:pPr>
    </w:p>
    <w:p w14:paraId="0FE8CC25" w14:textId="77777777" w:rsidR="00B15833" w:rsidRP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0B356549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1A7B5F6A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0A081A56" w14:textId="77777777" w:rsidR="004C35CC" w:rsidRPr="00B15833" w:rsidRDefault="004C35CC" w:rsidP="00B15833">
      <w:pPr>
        <w:jc w:val="center"/>
        <w:rPr>
          <w:b/>
          <w:bCs/>
          <w:sz w:val="28"/>
          <w:szCs w:val="28"/>
        </w:rPr>
      </w:pPr>
    </w:p>
    <w:p w14:paraId="73E70AE3" w14:textId="70EC4F27" w:rsidR="004C35CC" w:rsidRDefault="004C35CC" w:rsidP="00B15833">
      <w:pPr>
        <w:jc w:val="center"/>
        <w:rPr>
          <w:b/>
          <w:bCs/>
          <w:sz w:val="28"/>
          <w:szCs w:val="28"/>
        </w:rPr>
      </w:pPr>
      <w:r w:rsidRPr="00B15833">
        <w:rPr>
          <w:b/>
          <w:bCs/>
          <w:sz w:val="28"/>
          <w:szCs w:val="28"/>
        </w:rPr>
        <w:t>Москва 20</w:t>
      </w:r>
      <w:r w:rsidR="00B15833">
        <w:rPr>
          <w:b/>
          <w:bCs/>
          <w:sz w:val="28"/>
          <w:szCs w:val="28"/>
        </w:rPr>
        <w:t>20</w:t>
      </w:r>
    </w:p>
    <w:p w14:paraId="34A56F59" w14:textId="49AD7DA0" w:rsidR="00B15833" w:rsidRDefault="00B15833" w:rsidP="00B15833">
      <w:pPr>
        <w:jc w:val="center"/>
        <w:rPr>
          <w:b/>
          <w:bCs/>
          <w:sz w:val="28"/>
          <w:szCs w:val="28"/>
        </w:rPr>
      </w:pPr>
    </w:p>
    <w:p w14:paraId="7EEC3C3E" w14:textId="601E87B4" w:rsidR="004C35CC" w:rsidRPr="00B15833" w:rsidRDefault="00B15833" w:rsidP="00B15833">
      <w:pPr>
        <w:pStyle w:val="af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Cs/>
        </w:rPr>
        <w:br w:type="page"/>
      </w:r>
      <w:r w:rsidR="004C35CC" w:rsidRPr="00B15833">
        <w:rPr>
          <w:rFonts w:ascii="Times New Roman" w:hAnsi="Times New Roman"/>
          <w:b/>
          <w:bCs/>
          <w:sz w:val="28"/>
          <w:szCs w:val="28"/>
        </w:rPr>
        <w:lastRenderedPageBreak/>
        <w:t>Предисловие</w:t>
      </w:r>
    </w:p>
    <w:p w14:paraId="47D01CF2" w14:textId="77777777" w:rsidR="004C35CC" w:rsidRPr="00B15833" w:rsidRDefault="004C35CC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5F3500D" w14:textId="77777777" w:rsidR="004C35CC" w:rsidRPr="00B15833" w:rsidRDefault="004C35CC" w:rsidP="00B15833">
      <w:pPr>
        <w:pStyle w:val="af5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B15833">
        <w:rPr>
          <w:rFonts w:ascii="Times New Roman" w:hAnsi="Times New Roman"/>
          <w:b/>
          <w:bCs/>
          <w:sz w:val="28"/>
          <w:szCs w:val="28"/>
        </w:rPr>
        <w:t>Сведения о своде правил</w:t>
      </w:r>
    </w:p>
    <w:p w14:paraId="609DE2E1" w14:textId="77777777" w:rsidR="00B15833" w:rsidRDefault="00B15833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252B7EC" w14:textId="65D1C4F2" w:rsidR="004C35CC" w:rsidRPr="00B15833" w:rsidRDefault="00B15833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 </w:t>
      </w:r>
      <w:r w:rsidR="004C35CC" w:rsidRPr="00B15833">
        <w:rPr>
          <w:rFonts w:ascii="Times New Roman" w:hAnsi="Times New Roman"/>
          <w:sz w:val="28"/>
          <w:szCs w:val="28"/>
        </w:rPr>
        <w:t>ИСПОЛНИТЕЛ</w:t>
      </w:r>
      <w:r w:rsidR="00730AD0" w:rsidRPr="00B15833">
        <w:rPr>
          <w:rFonts w:ascii="Times New Roman" w:hAnsi="Times New Roman"/>
          <w:sz w:val="28"/>
          <w:szCs w:val="28"/>
        </w:rPr>
        <w:t>Ь</w:t>
      </w:r>
      <w:r w:rsidR="004C35CC" w:rsidRPr="00B15833">
        <w:rPr>
          <w:rFonts w:ascii="Times New Roman" w:hAnsi="Times New Roman"/>
          <w:sz w:val="28"/>
          <w:szCs w:val="28"/>
        </w:rPr>
        <w:t xml:space="preserve"> – </w:t>
      </w:r>
      <w:r w:rsidR="00410B5A" w:rsidRPr="00B15833">
        <w:rPr>
          <w:rFonts w:ascii="Times New Roman" w:hAnsi="Times New Roman"/>
          <w:sz w:val="28"/>
          <w:szCs w:val="28"/>
        </w:rPr>
        <w:t xml:space="preserve">АО «НИЦ «Строительство» – </w:t>
      </w:r>
      <w:r w:rsidR="004C35CC" w:rsidRPr="00B15833">
        <w:rPr>
          <w:rFonts w:ascii="Times New Roman" w:hAnsi="Times New Roman"/>
          <w:sz w:val="28"/>
          <w:szCs w:val="28"/>
        </w:rPr>
        <w:t>ЦНИИСК им. В. А. Кучеренко</w:t>
      </w:r>
    </w:p>
    <w:p w14:paraId="6DC8C0A7" w14:textId="77777777" w:rsidR="00643C76" w:rsidRDefault="00643C76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A66B13A" w14:textId="1CD335EF" w:rsidR="00410B5A" w:rsidRPr="00B15833" w:rsidRDefault="00730AD0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B15833">
        <w:rPr>
          <w:rFonts w:ascii="Times New Roman" w:hAnsi="Times New Roman"/>
          <w:sz w:val="28"/>
          <w:szCs w:val="28"/>
        </w:rPr>
        <w:t xml:space="preserve">2 </w:t>
      </w:r>
      <w:r w:rsidR="00410B5A" w:rsidRPr="00B15833">
        <w:rPr>
          <w:rFonts w:ascii="Times New Roman" w:hAnsi="Times New Roman"/>
          <w:sz w:val="28"/>
          <w:szCs w:val="28"/>
        </w:rPr>
        <w:t>ВНЕСЕН Техническим комитетом по стандартизации ТК 465 «Строительство»</w:t>
      </w:r>
    </w:p>
    <w:p w14:paraId="4286AA1C" w14:textId="77777777" w:rsidR="00643C76" w:rsidRDefault="00643C76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0A9C567" w14:textId="4993B4AA" w:rsidR="00410B5A" w:rsidRPr="00B15833" w:rsidRDefault="00730AD0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B15833">
        <w:rPr>
          <w:rFonts w:ascii="Times New Roman" w:hAnsi="Times New Roman"/>
          <w:sz w:val="28"/>
          <w:szCs w:val="28"/>
        </w:rPr>
        <w:t xml:space="preserve">3 </w:t>
      </w:r>
      <w:r w:rsidR="00410B5A" w:rsidRPr="00B15833">
        <w:rPr>
          <w:rFonts w:ascii="Times New Roman" w:hAnsi="Times New Roman"/>
          <w:sz w:val="28"/>
          <w:szCs w:val="28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75CB34AE" w14:textId="77777777" w:rsidR="00643C76" w:rsidRDefault="00643C76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C06D742" w14:textId="20B736F3" w:rsidR="00410B5A" w:rsidRPr="00643C76" w:rsidRDefault="00B15833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 xml:space="preserve">4 </w:t>
      </w:r>
      <w:r w:rsidR="00410B5A" w:rsidRPr="00643C76">
        <w:rPr>
          <w:rFonts w:ascii="Times New Roman" w:hAnsi="Times New Roman"/>
          <w:sz w:val="28"/>
          <w:szCs w:val="28"/>
        </w:rPr>
        <w:t>УТВЕРЖДЕН приказом Министерства строительства и жилищно-коммунального хо</w:t>
      </w:r>
      <w:r w:rsidR="0067680B" w:rsidRPr="00643C76">
        <w:rPr>
          <w:rFonts w:ascii="Times New Roman" w:hAnsi="Times New Roman"/>
          <w:sz w:val="28"/>
          <w:szCs w:val="28"/>
        </w:rPr>
        <w:t>зяйства Российской Федерации от 16 августа</w:t>
      </w:r>
      <w:r w:rsidR="00410B5A" w:rsidRPr="00643C76">
        <w:rPr>
          <w:rFonts w:ascii="Times New Roman" w:hAnsi="Times New Roman"/>
          <w:sz w:val="28"/>
          <w:szCs w:val="28"/>
        </w:rPr>
        <w:t xml:space="preserve"> 2017</w:t>
      </w:r>
      <w:r w:rsidR="0067680B" w:rsidRPr="00643C76">
        <w:rPr>
          <w:rFonts w:ascii="Times New Roman" w:hAnsi="Times New Roman"/>
          <w:sz w:val="28"/>
          <w:szCs w:val="28"/>
        </w:rPr>
        <w:t xml:space="preserve"> г. № 1133/</w:t>
      </w:r>
      <w:proofErr w:type="spellStart"/>
      <w:r w:rsidR="0067680B" w:rsidRPr="00643C76">
        <w:rPr>
          <w:rFonts w:ascii="Times New Roman" w:hAnsi="Times New Roman"/>
          <w:sz w:val="28"/>
          <w:szCs w:val="28"/>
        </w:rPr>
        <w:t>пр</w:t>
      </w:r>
      <w:proofErr w:type="spellEnd"/>
      <w:r w:rsidR="00410B5A" w:rsidRPr="00643C76">
        <w:rPr>
          <w:rFonts w:ascii="Times New Roman" w:hAnsi="Times New Roman"/>
          <w:sz w:val="28"/>
          <w:szCs w:val="28"/>
        </w:rPr>
        <w:t xml:space="preserve"> и введен в действие с </w:t>
      </w:r>
      <w:r w:rsidR="0067680B" w:rsidRPr="00643C76">
        <w:rPr>
          <w:rFonts w:ascii="Times New Roman" w:hAnsi="Times New Roman"/>
          <w:sz w:val="28"/>
          <w:szCs w:val="28"/>
        </w:rPr>
        <w:t>17 февраля 2018 г.</w:t>
      </w:r>
      <w:r w:rsidR="00410B5A" w:rsidRPr="00643C76">
        <w:rPr>
          <w:rFonts w:ascii="Times New Roman" w:hAnsi="Times New Roman"/>
          <w:sz w:val="28"/>
          <w:szCs w:val="28"/>
        </w:rPr>
        <w:t xml:space="preserve"> </w:t>
      </w:r>
      <w:bookmarkStart w:id="2" w:name="_Hlk37924934"/>
      <w:r w:rsidR="00643C76" w:rsidRPr="00643C76">
        <w:rPr>
          <w:rFonts w:ascii="Times New Roman" w:hAnsi="Times New Roman"/>
          <w:sz w:val="28"/>
          <w:szCs w:val="28"/>
        </w:rPr>
        <w:t>Изменение № 1 к СП 299.1325800.2017 «Конструкции деревянные с узлами на винтах. Правила проектирования» утверждено приказом Министерства строительства и жилищно-коммунального хозяйства Российской Федерации от 18 декабря 2020 г. № 807/</w:t>
      </w:r>
      <w:proofErr w:type="spellStart"/>
      <w:r w:rsidR="00643C76" w:rsidRPr="00643C76">
        <w:rPr>
          <w:rFonts w:ascii="Times New Roman" w:hAnsi="Times New Roman"/>
          <w:sz w:val="28"/>
          <w:szCs w:val="28"/>
        </w:rPr>
        <w:t>пр</w:t>
      </w:r>
      <w:proofErr w:type="spellEnd"/>
      <w:r w:rsidR="00643C76" w:rsidRPr="00643C76">
        <w:rPr>
          <w:rFonts w:ascii="Times New Roman" w:hAnsi="Times New Roman"/>
          <w:sz w:val="28"/>
          <w:szCs w:val="28"/>
        </w:rPr>
        <w:t xml:space="preserve"> и введено в действие с 19 июня 2021 г.</w:t>
      </w:r>
      <w:bookmarkEnd w:id="2"/>
      <w:r w:rsidR="0081007D" w:rsidRPr="008100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1007D" w:rsidRPr="0081007D">
        <w:rPr>
          <w:rFonts w:ascii="Times New Roman" w:hAnsi="Times New Roman"/>
          <w:sz w:val="28"/>
          <w:szCs w:val="28"/>
        </w:rPr>
        <w:t xml:space="preserve">Изменение № </w:t>
      </w:r>
      <w:r w:rsidR="0081007D">
        <w:rPr>
          <w:rFonts w:ascii="Times New Roman" w:hAnsi="Times New Roman"/>
          <w:sz w:val="28"/>
          <w:szCs w:val="28"/>
        </w:rPr>
        <w:t>2</w:t>
      </w:r>
      <w:r w:rsidR="0081007D" w:rsidRPr="0081007D">
        <w:rPr>
          <w:rFonts w:ascii="Times New Roman" w:hAnsi="Times New Roman"/>
          <w:sz w:val="28"/>
          <w:szCs w:val="28"/>
        </w:rPr>
        <w:t xml:space="preserve"> к СП 299.1325800.2017 «Конструкции деревянные с узлами на винтах. Правила проектирования» утверждено приказом Министерства строительства и жилищно-коммунального хозяйства Российской Федерации от </w:t>
      </w:r>
      <w:r w:rsidR="006058ED">
        <w:rPr>
          <w:rFonts w:ascii="Times New Roman" w:hAnsi="Times New Roman"/>
          <w:sz w:val="28"/>
          <w:szCs w:val="28"/>
        </w:rPr>
        <w:t>21</w:t>
      </w:r>
      <w:r w:rsidR="0081007D" w:rsidRPr="0081007D">
        <w:rPr>
          <w:rFonts w:ascii="Times New Roman" w:hAnsi="Times New Roman"/>
          <w:sz w:val="28"/>
          <w:szCs w:val="28"/>
        </w:rPr>
        <w:t xml:space="preserve"> декабря 202</w:t>
      </w:r>
      <w:r w:rsidR="006058ED">
        <w:rPr>
          <w:rFonts w:ascii="Times New Roman" w:hAnsi="Times New Roman"/>
          <w:sz w:val="28"/>
          <w:szCs w:val="28"/>
        </w:rPr>
        <w:t>3</w:t>
      </w:r>
      <w:r w:rsidR="0081007D" w:rsidRPr="0081007D">
        <w:rPr>
          <w:rFonts w:ascii="Times New Roman" w:hAnsi="Times New Roman"/>
          <w:sz w:val="28"/>
          <w:szCs w:val="28"/>
        </w:rPr>
        <w:t xml:space="preserve"> г. № </w:t>
      </w:r>
      <w:r w:rsidR="006058ED">
        <w:rPr>
          <w:rFonts w:ascii="Times New Roman" w:hAnsi="Times New Roman"/>
          <w:sz w:val="28"/>
          <w:szCs w:val="28"/>
        </w:rPr>
        <w:t>959</w:t>
      </w:r>
      <w:r w:rsidR="0081007D" w:rsidRPr="0081007D">
        <w:rPr>
          <w:rFonts w:ascii="Times New Roman" w:hAnsi="Times New Roman"/>
          <w:sz w:val="28"/>
          <w:szCs w:val="28"/>
        </w:rPr>
        <w:t>/</w:t>
      </w:r>
      <w:proofErr w:type="spellStart"/>
      <w:r w:rsidR="0081007D" w:rsidRPr="0081007D">
        <w:rPr>
          <w:rFonts w:ascii="Times New Roman" w:hAnsi="Times New Roman"/>
          <w:sz w:val="28"/>
          <w:szCs w:val="28"/>
        </w:rPr>
        <w:t>пр</w:t>
      </w:r>
      <w:proofErr w:type="spellEnd"/>
      <w:r w:rsidR="0081007D" w:rsidRPr="0081007D">
        <w:rPr>
          <w:rFonts w:ascii="Times New Roman" w:hAnsi="Times New Roman"/>
          <w:sz w:val="28"/>
          <w:szCs w:val="28"/>
        </w:rPr>
        <w:t xml:space="preserve"> и введено в действие с </w:t>
      </w:r>
      <w:r w:rsidR="006058ED">
        <w:rPr>
          <w:rFonts w:ascii="Times New Roman" w:hAnsi="Times New Roman"/>
          <w:sz w:val="28"/>
          <w:szCs w:val="28"/>
        </w:rPr>
        <w:t>22</w:t>
      </w:r>
      <w:r w:rsidR="0081007D" w:rsidRPr="0081007D">
        <w:rPr>
          <w:rFonts w:ascii="Times New Roman" w:hAnsi="Times New Roman"/>
          <w:sz w:val="28"/>
          <w:szCs w:val="28"/>
        </w:rPr>
        <w:t xml:space="preserve"> </w:t>
      </w:r>
      <w:r w:rsidR="006058ED">
        <w:rPr>
          <w:rFonts w:ascii="Times New Roman" w:hAnsi="Times New Roman"/>
          <w:sz w:val="28"/>
          <w:szCs w:val="28"/>
        </w:rPr>
        <w:t>января</w:t>
      </w:r>
      <w:r w:rsidR="0081007D" w:rsidRPr="0081007D">
        <w:rPr>
          <w:rFonts w:ascii="Times New Roman" w:hAnsi="Times New Roman"/>
          <w:sz w:val="28"/>
          <w:szCs w:val="28"/>
        </w:rPr>
        <w:t xml:space="preserve"> 202</w:t>
      </w:r>
      <w:r w:rsidR="006058ED">
        <w:rPr>
          <w:rFonts w:ascii="Times New Roman" w:hAnsi="Times New Roman"/>
          <w:sz w:val="28"/>
          <w:szCs w:val="28"/>
        </w:rPr>
        <w:t>4</w:t>
      </w:r>
      <w:r w:rsidR="0081007D" w:rsidRPr="0081007D">
        <w:rPr>
          <w:rFonts w:ascii="Times New Roman" w:hAnsi="Times New Roman"/>
          <w:sz w:val="28"/>
          <w:szCs w:val="28"/>
        </w:rPr>
        <w:t xml:space="preserve"> г.</w:t>
      </w:r>
    </w:p>
    <w:p w14:paraId="12B75331" w14:textId="77777777" w:rsidR="00643C76" w:rsidRDefault="00643C76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D7CECD2" w14:textId="0FB0F518" w:rsidR="00410B5A" w:rsidRPr="00B15833" w:rsidRDefault="00B15833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 </w:t>
      </w:r>
      <w:r w:rsidR="00410B5A" w:rsidRPr="00B15833">
        <w:rPr>
          <w:rFonts w:ascii="Times New Roman" w:hAnsi="Times New Roman"/>
          <w:sz w:val="28"/>
          <w:szCs w:val="28"/>
        </w:rPr>
        <w:t>ЗАРЕГИСТРИРОВАН Федеральным агентством по техническому регулированию и метрологии (Росстандарт)</w:t>
      </w:r>
    </w:p>
    <w:p w14:paraId="640D2A62" w14:textId="77777777" w:rsidR="00643C76" w:rsidRDefault="00643C76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B26F501" w14:textId="2FC3CE09" w:rsidR="00B15833" w:rsidRDefault="00B15833" w:rsidP="006058ED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 </w:t>
      </w:r>
      <w:r w:rsidR="00410B5A" w:rsidRPr="00B15833">
        <w:rPr>
          <w:rFonts w:ascii="Times New Roman" w:hAnsi="Times New Roman"/>
          <w:sz w:val="28"/>
          <w:szCs w:val="28"/>
        </w:rPr>
        <w:t>ВВЕДЕН ВПЕРВЫЕ</w:t>
      </w:r>
    </w:p>
    <w:p w14:paraId="233B2975" w14:textId="2FB236C9" w:rsidR="00B15833" w:rsidRDefault="00B15833" w:rsidP="00B15833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3DB65D3" w14:textId="77777777" w:rsidR="00410B5A" w:rsidRPr="00B15833" w:rsidRDefault="00410B5A" w:rsidP="00B15833">
      <w:pPr>
        <w:pStyle w:val="af5"/>
        <w:ind w:firstLine="567"/>
        <w:jc w:val="both"/>
        <w:rPr>
          <w:rFonts w:ascii="Times New Roman" w:hAnsi="Times New Roman"/>
          <w:i/>
          <w:iCs/>
          <w:sz w:val="20"/>
          <w:szCs w:val="20"/>
        </w:rPr>
      </w:pPr>
      <w:r w:rsidRPr="00B15833">
        <w:rPr>
          <w:rFonts w:ascii="Times New Roman" w:hAnsi="Times New Roman"/>
          <w:i/>
          <w:iCs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3B792C45" w14:textId="77777777" w:rsidR="00410B5A" w:rsidRPr="00B15833" w:rsidRDefault="00410B5A" w:rsidP="006058ED">
      <w:pPr>
        <w:pStyle w:val="af5"/>
        <w:jc w:val="both"/>
        <w:rPr>
          <w:rFonts w:ascii="Times New Roman" w:hAnsi="Times New Roman"/>
          <w:sz w:val="20"/>
          <w:szCs w:val="20"/>
        </w:rPr>
      </w:pPr>
    </w:p>
    <w:p w14:paraId="32A42171" w14:textId="77777777" w:rsidR="00410B5A" w:rsidRPr="00B15833" w:rsidRDefault="00410B5A" w:rsidP="00B15833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DA3C5BD" w14:textId="77777777" w:rsidR="00410B5A" w:rsidRPr="00B15833" w:rsidRDefault="00410B5A" w:rsidP="00B15833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EE5CDC2" w14:textId="77777777" w:rsidR="00410B5A" w:rsidRPr="00B15833" w:rsidRDefault="00410B5A" w:rsidP="00B15833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14D98B9" w14:textId="77777777" w:rsidR="00410B5A" w:rsidRPr="00632FB3" w:rsidRDefault="00410B5A" w:rsidP="00410B5A">
      <w:pPr>
        <w:tabs>
          <w:tab w:val="left" w:pos="6096"/>
        </w:tabs>
        <w:spacing w:line="360" w:lineRule="auto"/>
        <w:jc w:val="right"/>
        <w:rPr>
          <w:b/>
          <w:bCs/>
        </w:rPr>
      </w:pPr>
      <w:r w:rsidRPr="00632FB3">
        <w:t>©</w:t>
      </w:r>
      <w:r w:rsidRPr="00632FB3">
        <w:rPr>
          <w:b/>
          <w:bCs/>
        </w:rPr>
        <w:t xml:space="preserve"> </w:t>
      </w:r>
      <w:r>
        <w:t>Минстрой России</w:t>
      </w:r>
      <w:r w:rsidRPr="00632FB3">
        <w:t>,</w:t>
      </w:r>
      <w:r w:rsidRPr="00632FB3">
        <w:rPr>
          <w:b/>
          <w:bCs/>
        </w:rPr>
        <w:t xml:space="preserve"> </w:t>
      </w:r>
      <w:r w:rsidRPr="00632FB3">
        <w:t>201</w:t>
      </w:r>
      <w:r>
        <w:t>7</w:t>
      </w:r>
    </w:p>
    <w:p w14:paraId="78E8CAF8" w14:textId="77777777" w:rsidR="00410B5A" w:rsidRPr="00643C76" w:rsidRDefault="00410B5A" w:rsidP="00643C76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5BF88A1" w14:textId="1040EF1C" w:rsidR="00410B5A" w:rsidRDefault="00410B5A" w:rsidP="00643C76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  <w:r w:rsidRPr="00643C76">
        <w:rPr>
          <w:rFonts w:ascii="Times New Roman" w:hAnsi="Times New Roman"/>
          <w:sz w:val="20"/>
          <w:szCs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2621C8AF" w14:textId="791CAE4C" w:rsidR="00643C76" w:rsidRDefault="00643C76" w:rsidP="00643C76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FE937C4" w14:textId="681FDDCC" w:rsidR="004C35CC" w:rsidRPr="00643C76" w:rsidRDefault="00643C76" w:rsidP="00643C76">
      <w:pPr>
        <w:pStyle w:val="af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0"/>
          <w:szCs w:val="20"/>
        </w:rPr>
        <w:br w:type="page"/>
      </w:r>
      <w:r w:rsidR="004C35CC" w:rsidRPr="00643C76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09C9732E" w14:textId="77777777" w:rsidR="00643C76" w:rsidRPr="00643C76" w:rsidRDefault="00643C76" w:rsidP="00643C76">
      <w:pPr>
        <w:pStyle w:val="af5"/>
        <w:rPr>
          <w:rFonts w:ascii="Times New Roman" w:hAnsi="Times New Roman"/>
          <w:sz w:val="28"/>
          <w:szCs w:val="28"/>
        </w:rPr>
      </w:pPr>
    </w:p>
    <w:p w14:paraId="610D4BA5" w14:textId="49FF942E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 xml:space="preserve">1 Область применения </w:t>
      </w:r>
      <w:r w:rsidR="00643C76">
        <w:rPr>
          <w:rFonts w:ascii="Times New Roman" w:hAnsi="Times New Roman"/>
          <w:sz w:val="28"/>
          <w:szCs w:val="28"/>
        </w:rPr>
        <w:t>……………………………………………………………</w:t>
      </w:r>
    </w:p>
    <w:p w14:paraId="561BD314" w14:textId="43FA8212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 xml:space="preserve">2 Нормативные ссылки </w:t>
      </w:r>
      <w:r w:rsidR="00643C76">
        <w:rPr>
          <w:rFonts w:ascii="Times New Roman" w:hAnsi="Times New Roman"/>
          <w:sz w:val="28"/>
          <w:szCs w:val="28"/>
        </w:rPr>
        <w:t>…………………………………………………………...</w:t>
      </w:r>
    </w:p>
    <w:p w14:paraId="047D93D1" w14:textId="30C868F4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 xml:space="preserve">3 Термины и определения </w:t>
      </w:r>
      <w:r w:rsidR="00643C76">
        <w:rPr>
          <w:rFonts w:ascii="Times New Roman" w:hAnsi="Times New Roman"/>
          <w:sz w:val="28"/>
          <w:szCs w:val="28"/>
        </w:rPr>
        <w:t>…………………………………………………</w:t>
      </w:r>
      <w:proofErr w:type="gramStart"/>
      <w:r w:rsidR="00643C76">
        <w:rPr>
          <w:rFonts w:ascii="Times New Roman" w:hAnsi="Times New Roman"/>
          <w:sz w:val="28"/>
          <w:szCs w:val="28"/>
        </w:rPr>
        <w:t>…….</w:t>
      </w:r>
      <w:proofErr w:type="gramEnd"/>
      <w:r w:rsidR="00643C76">
        <w:rPr>
          <w:rFonts w:ascii="Times New Roman" w:hAnsi="Times New Roman"/>
          <w:sz w:val="28"/>
          <w:szCs w:val="28"/>
        </w:rPr>
        <w:t>.</w:t>
      </w:r>
    </w:p>
    <w:p w14:paraId="609C5B77" w14:textId="4563BF1F" w:rsidR="001F3FFA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 xml:space="preserve">4 </w:t>
      </w:r>
      <w:r w:rsidR="00263932" w:rsidRPr="00643C76">
        <w:rPr>
          <w:rFonts w:ascii="Times New Roman" w:hAnsi="Times New Roman"/>
          <w:sz w:val="28"/>
          <w:szCs w:val="28"/>
        </w:rPr>
        <w:t>Символы и сокращения …………………………………………………………</w:t>
      </w:r>
    </w:p>
    <w:p w14:paraId="696DDA51" w14:textId="14784134" w:rsidR="004C35CC" w:rsidRPr="00643C76" w:rsidRDefault="001F3FFA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 xml:space="preserve">5 </w:t>
      </w:r>
      <w:r w:rsidR="00263932" w:rsidRPr="00643C76">
        <w:rPr>
          <w:rFonts w:ascii="Times New Roman" w:hAnsi="Times New Roman"/>
          <w:sz w:val="28"/>
          <w:szCs w:val="28"/>
        </w:rPr>
        <w:t>Общие положения</w:t>
      </w:r>
      <w:r w:rsidR="00643C76">
        <w:rPr>
          <w:rFonts w:ascii="Times New Roman" w:hAnsi="Times New Roman"/>
          <w:sz w:val="28"/>
          <w:szCs w:val="28"/>
        </w:rPr>
        <w:t xml:space="preserve"> ……………………………………………………………….</w:t>
      </w:r>
    </w:p>
    <w:p w14:paraId="365D3975" w14:textId="5CF3F405" w:rsidR="004C35CC" w:rsidRPr="00643C76" w:rsidRDefault="001F3FFA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6</w:t>
      </w:r>
      <w:r w:rsidR="00843D38" w:rsidRPr="00643C76">
        <w:rPr>
          <w:rFonts w:ascii="Times New Roman" w:hAnsi="Times New Roman"/>
          <w:sz w:val="28"/>
          <w:szCs w:val="28"/>
        </w:rPr>
        <w:t xml:space="preserve"> Требования к элементам соединений</w:t>
      </w:r>
      <w:r w:rsidR="004C35CC" w:rsidRPr="00643C76">
        <w:rPr>
          <w:rFonts w:ascii="Times New Roman" w:hAnsi="Times New Roman"/>
          <w:sz w:val="28"/>
          <w:szCs w:val="28"/>
        </w:rPr>
        <w:t xml:space="preserve"> </w:t>
      </w:r>
      <w:r w:rsidR="00643C76">
        <w:rPr>
          <w:rFonts w:ascii="Times New Roman" w:hAnsi="Times New Roman"/>
          <w:sz w:val="28"/>
          <w:szCs w:val="28"/>
        </w:rPr>
        <w:t>………………………………………….</w:t>
      </w:r>
    </w:p>
    <w:p w14:paraId="317203CA" w14:textId="43FC0220" w:rsidR="004C35CC" w:rsidRPr="00643C76" w:rsidRDefault="001F3FFA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6</w:t>
      </w:r>
      <w:r w:rsidR="00843D38" w:rsidRPr="00643C76">
        <w:rPr>
          <w:rFonts w:ascii="Times New Roman" w:hAnsi="Times New Roman"/>
          <w:sz w:val="28"/>
          <w:szCs w:val="28"/>
        </w:rPr>
        <w:t xml:space="preserve">.1 Требования к винтам </w:t>
      </w:r>
      <w:r w:rsidR="00643C76">
        <w:rPr>
          <w:rFonts w:ascii="Times New Roman" w:hAnsi="Times New Roman"/>
          <w:sz w:val="28"/>
          <w:szCs w:val="28"/>
        </w:rPr>
        <w:t>………………………………………………………</w:t>
      </w:r>
    </w:p>
    <w:p w14:paraId="18DE2BD3" w14:textId="7B94D8F5" w:rsidR="00643C76" w:rsidRDefault="001F3FFA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6</w:t>
      </w:r>
      <w:r w:rsidR="00843D38" w:rsidRPr="00643C76">
        <w:rPr>
          <w:rFonts w:ascii="Times New Roman" w:hAnsi="Times New Roman"/>
          <w:sz w:val="28"/>
          <w:szCs w:val="28"/>
        </w:rPr>
        <w:t>.2 Требования к материалам узловых соединений</w:t>
      </w:r>
      <w:r w:rsidR="004C35CC" w:rsidRPr="00643C76">
        <w:rPr>
          <w:rFonts w:ascii="Times New Roman" w:hAnsi="Times New Roman"/>
          <w:sz w:val="28"/>
          <w:szCs w:val="28"/>
        </w:rPr>
        <w:t xml:space="preserve"> </w:t>
      </w:r>
      <w:r w:rsidR="00643C76">
        <w:rPr>
          <w:rFonts w:ascii="Times New Roman" w:hAnsi="Times New Roman"/>
          <w:sz w:val="28"/>
          <w:szCs w:val="28"/>
        </w:rPr>
        <w:t>………………………….</w:t>
      </w:r>
    </w:p>
    <w:p w14:paraId="7E081E64" w14:textId="209C6C18" w:rsidR="004C35CC" w:rsidRPr="00643C76" w:rsidRDefault="001F3FFA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7</w:t>
      </w:r>
      <w:r w:rsidR="00A54864" w:rsidRPr="00643C76">
        <w:rPr>
          <w:rFonts w:ascii="Times New Roman" w:hAnsi="Times New Roman"/>
          <w:sz w:val="28"/>
          <w:szCs w:val="28"/>
        </w:rPr>
        <w:t xml:space="preserve"> Расчет соединений</w:t>
      </w:r>
      <w:r w:rsidR="00643C76">
        <w:rPr>
          <w:rFonts w:ascii="Times New Roman" w:hAnsi="Times New Roman"/>
          <w:sz w:val="28"/>
          <w:szCs w:val="28"/>
        </w:rPr>
        <w:t xml:space="preserve"> ………………………………………………………………</w:t>
      </w:r>
    </w:p>
    <w:p w14:paraId="24864D22" w14:textId="67921640" w:rsidR="00643C76" w:rsidRDefault="001F3FFA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7</w:t>
      </w:r>
      <w:r w:rsidR="00A54864" w:rsidRPr="00643C76">
        <w:rPr>
          <w:rFonts w:ascii="Times New Roman" w:hAnsi="Times New Roman"/>
          <w:sz w:val="28"/>
          <w:szCs w:val="28"/>
        </w:rPr>
        <w:t>.1 Соединения с винтами, работающими на осевое растяжение</w:t>
      </w:r>
      <w:r w:rsidR="004C35CC" w:rsidRPr="00643C76">
        <w:rPr>
          <w:rFonts w:ascii="Times New Roman" w:hAnsi="Times New Roman"/>
          <w:sz w:val="28"/>
          <w:szCs w:val="28"/>
        </w:rPr>
        <w:t xml:space="preserve"> </w:t>
      </w:r>
      <w:r w:rsidR="00643C76">
        <w:rPr>
          <w:rFonts w:ascii="Times New Roman" w:hAnsi="Times New Roman"/>
          <w:sz w:val="28"/>
          <w:szCs w:val="28"/>
        </w:rPr>
        <w:t>……</w:t>
      </w:r>
      <w:proofErr w:type="gramStart"/>
      <w:r w:rsidR="00643C76">
        <w:rPr>
          <w:rFonts w:ascii="Times New Roman" w:hAnsi="Times New Roman"/>
          <w:sz w:val="28"/>
          <w:szCs w:val="28"/>
        </w:rPr>
        <w:t>…….</w:t>
      </w:r>
      <w:proofErr w:type="gramEnd"/>
      <w:r w:rsidR="00643C76">
        <w:rPr>
          <w:rFonts w:ascii="Times New Roman" w:hAnsi="Times New Roman"/>
          <w:sz w:val="28"/>
          <w:szCs w:val="28"/>
        </w:rPr>
        <w:t>.</w:t>
      </w:r>
    </w:p>
    <w:p w14:paraId="1882E382" w14:textId="7EA56956" w:rsidR="004C35CC" w:rsidRPr="00643C76" w:rsidRDefault="001F3FFA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7</w:t>
      </w:r>
      <w:r w:rsidR="00A54864" w:rsidRPr="00643C76">
        <w:rPr>
          <w:rFonts w:ascii="Times New Roman" w:hAnsi="Times New Roman"/>
          <w:sz w:val="28"/>
          <w:szCs w:val="28"/>
        </w:rPr>
        <w:t xml:space="preserve">.2 Соединения с винтами, работающими на осевое сжатие </w:t>
      </w:r>
      <w:r w:rsidR="00643C76">
        <w:rPr>
          <w:rFonts w:ascii="Times New Roman" w:hAnsi="Times New Roman"/>
          <w:sz w:val="28"/>
          <w:szCs w:val="28"/>
        </w:rPr>
        <w:t>…………</w:t>
      </w:r>
      <w:proofErr w:type="gramStart"/>
      <w:r w:rsidR="00643C76">
        <w:rPr>
          <w:rFonts w:ascii="Times New Roman" w:hAnsi="Times New Roman"/>
          <w:sz w:val="28"/>
          <w:szCs w:val="28"/>
        </w:rPr>
        <w:t>…….</w:t>
      </w:r>
      <w:proofErr w:type="gramEnd"/>
      <w:r w:rsidR="00643C76">
        <w:rPr>
          <w:rFonts w:ascii="Times New Roman" w:hAnsi="Times New Roman"/>
          <w:sz w:val="28"/>
          <w:szCs w:val="28"/>
        </w:rPr>
        <w:t>.</w:t>
      </w:r>
    </w:p>
    <w:p w14:paraId="705EAB65" w14:textId="1CAA6141" w:rsidR="002E2273" w:rsidRPr="00643C76" w:rsidRDefault="001F3FFA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7</w:t>
      </w:r>
      <w:r w:rsidR="00A54864" w:rsidRPr="00643C76">
        <w:rPr>
          <w:rFonts w:ascii="Times New Roman" w:hAnsi="Times New Roman"/>
          <w:sz w:val="28"/>
          <w:szCs w:val="28"/>
        </w:rPr>
        <w:t>.3 Соединения с винтами, работающими на сдвиг</w:t>
      </w:r>
      <w:r w:rsidR="004C35CC" w:rsidRPr="00643C76">
        <w:rPr>
          <w:rFonts w:ascii="Times New Roman" w:hAnsi="Times New Roman"/>
          <w:sz w:val="28"/>
          <w:szCs w:val="28"/>
        </w:rPr>
        <w:t xml:space="preserve"> </w:t>
      </w:r>
      <w:r w:rsidR="00643C76">
        <w:rPr>
          <w:rFonts w:ascii="Times New Roman" w:hAnsi="Times New Roman"/>
          <w:sz w:val="28"/>
          <w:szCs w:val="28"/>
        </w:rPr>
        <w:t>………………………….</w:t>
      </w:r>
    </w:p>
    <w:p w14:paraId="52ADFB0B" w14:textId="629C9BCB" w:rsidR="002E2273" w:rsidRDefault="001F3FFA" w:rsidP="00643C76">
      <w:pPr>
        <w:pStyle w:val="af5"/>
        <w:ind w:left="284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7</w:t>
      </w:r>
      <w:r w:rsidR="002E2273" w:rsidRPr="00643C76">
        <w:rPr>
          <w:rFonts w:ascii="Times New Roman" w:hAnsi="Times New Roman"/>
          <w:sz w:val="28"/>
          <w:szCs w:val="28"/>
        </w:rPr>
        <w:t xml:space="preserve">.4 Соединения с винтами, работающими на совместное восприятие осевого и сдвигающего усилий </w:t>
      </w:r>
      <w:r w:rsidR="00643C76">
        <w:rPr>
          <w:rFonts w:ascii="Times New Roman" w:hAnsi="Times New Roman"/>
          <w:sz w:val="28"/>
          <w:szCs w:val="28"/>
        </w:rPr>
        <w:t>…………………………………………</w:t>
      </w:r>
      <w:proofErr w:type="gramStart"/>
      <w:r w:rsidR="00643C76">
        <w:rPr>
          <w:rFonts w:ascii="Times New Roman" w:hAnsi="Times New Roman"/>
          <w:sz w:val="28"/>
          <w:szCs w:val="28"/>
        </w:rPr>
        <w:t>…….</w:t>
      </w:r>
      <w:proofErr w:type="gramEnd"/>
      <w:r w:rsidR="00643C76">
        <w:rPr>
          <w:rFonts w:ascii="Times New Roman" w:hAnsi="Times New Roman"/>
          <w:sz w:val="28"/>
          <w:szCs w:val="28"/>
        </w:rPr>
        <w:t>.</w:t>
      </w:r>
    </w:p>
    <w:p w14:paraId="27B8AC38" w14:textId="5E5AF602" w:rsidR="00643C76" w:rsidRPr="00643C76" w:rsidRDefault="00643C76" w:rsidP="00643C76">
      <w:pPr>
        <w:pStyle w:val="af5"/>
        <w:ind w:left="284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7.5 Локальное армирование деревянных конструкций с использованием винтов</w:t>
      </w:r>
      <w:r>
        <w:rPr>
          <w:rFonts w:ascii="Times New Roman" w:hAnsi="Times New Roman"/>
          <w:sz w:val="28"/>
          <w:szCs w:val="28"/>
        </w:rPr>
        <w:t xml:space="preserve"> ……………………………………………………………………………</w:t>
      </w:r>
    </w:p>
    <w:p w14:paraId="7784A757" w14:textId="4CCB44B9" w:rsidR="00E15D04" w:rsidRPr="00643C76" w:rsidRDefault="001F3FFA" w:rsidP="00643C76">
      <w:pPr>
        <w:pStyle w:val="af5"/>
        <w:rPr>
          <w:rFonts w:ascii="Times New Roman" w:hAnsi="Times New Roman"/>
          <w:sz w:val="28"/>
          <w:szCs w:val="28"/>
        </w:rPr>
      </w:pPr>
      <w:r w:rsidRPr="00643C76">
        <w:rPr>
          <w:rFonts w:ascii="Times New Roman" w:hAnsi="Times New Roman"/>
          <w:sz w:val="28"/>
          <w:szCs w:val="28"/>
        </w:rPr>
        <w:t>8</w:t>
      </w:r>
      <w:r w:rsidR="00A54864" w:rsidRPr="00643C76">
        <w:rPr>
          <w:rFonts w:ascii="Times New Roman" w:hAnsi="Times New Roman"/>
          <w:sz w:val="28"/>
          <w:szCs w:val="28"/>
        </w:rPr>
        <w:t xml:space="preserve"> Требования по конструированию соединений</w:t>
      </w:r>
      <w:r w:rsidR="00643C76">
        <w:rPr>
          <w:rFonts w:ascii="Times New Roman" w:hAnsi="Times New Roman"/>
          <w:sz w:val="28"/>
          <w:szCs w:val="28"/>
        </w:rPr>
        <w:t xml:space="preserve"> </w:t>
      </w:r>
      <w:r w:rsidR="00643C76" w:rsidRPr="00E9388A">
        <w:rPr>
          <w:rFonts w:ascii="Times New Roman" w:hAnsi="Times New Roman"/>
          <w:sz w:val="28"/>
          <w:szCs w:val="28"/>
        </w:rPr>
        <w:t>и локальному армированию конструкций</w:t>
      </w:r>
      <w:r w:rsidR="00643C76">
        <w:rPr>
          <w:rFonts w:ascii="Times New Roman" w:hAnsi="Times New Roman"/>
          <w:sz w:val="28"/>
          <w:szCs w:val="28"/>
        </w:rPr>
        <w:t xml:space="preserve"> ……………………………………………………………………….</w:t>
      </w:r>
    </w:p>
    <w:p w14:paraId="283BC118" w14:textId="57EDAAFA" w:rsidR="00643C76" w:rsidRPr="00E9388A" w:rsidRDefault="00643C76" w:rsidP="00643C76">
      <w:pPr>
        <w:pStyle w:val="af5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9 Требования по проектированию локального армирования конструкций с использованием винтов</w:t>
      </w:r>
      <w:r>
        <w:rPr>
          <w:rFonts w:ascii="Times New Roman" w:hAnsi="Times New Roman"/>
          <w:sz w:val="28"/>
          <w:szCs w:val="28"/>
        </w:rPr>
        <w:t xml:space="preserve"> ……………………………………………………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14:paraId="176B8299" w14:textId="20E916D9" w:rsidR="00643C76" w:rsidRPr="00E9388A" w:rsidRDefault="00643C76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9.1 Общие требования </w:t>
      </w:r>
      <w:r>
        <w:rPr>
          <w:rFonts w:ascii="Times New Roman" w:hAnsi="Times New Roman"/>
          <w:sz w:val="28"/>
          <w:szCs w:val="28"/>
        </w:rPr>
        <w:t>…………………………………………………………</w:t>
      </w:r>
    </w:p>
    <w:p w14:paraId="127DE8FF" w14:textId="16D6E0B4" w:rsidR="00643C76" w:rsidRPr="00E9388A" w:rsidRDefault="00643C76" w:rsidP="00643C76">
      <w:pPr>
        <w:pStyle w:val="af5"/>
        <w:ind w:left="284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9.2 </w:t>
      </w:r>
      <w:r w:rsidR="006058ED" w:rsidRPr="006058ED">
        <w:rPr>
          <w:rFonts w:ascii="Times New Roman" w:hAnsi="Times New Roman"/>
          <w:bCs/>
          <w:sz w:val="28"/>
          <w:szCs w:val="28"/>
        </w:rPr>
        <w:t>Локальное армирование балок из клееной древесины и ДКШ в зоне подрезок</w:t>
      </w:r>
      <w:r w:rsidR="006058ED" w:rsidRPr="006058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……………………………………………</w:t>
      </w:r>
      <w:r w:rsidR="006058ED">
        <w:rPr>
          <w:rFonts w:ascii="Times New Roman" w:hAnsi="Times New Roman"/>
          <w:sz w:val="28"/>
          <w:szCs w:val="28"/>
        </w:rPr>
        <w:t>……………………</w:t>
      </w:r>
      <w:proofErr w:type="gramStart"/>
      <w:r w:rsidR="006058ED">
        <w:rPr>
          <w:rFonts w:ascii="Times New Roman" w:hAnsi="Times New Roman"/>
          <w:sz w:val="28"/>
          <w:szCs w:val="28"/>
        </w:rPr>
        <w:t>…….</w:t>
      </w:r>
      <w:proofErr w:type="gramEnd"/>
      <w:r w:rsidR="006058ED">
        <w:rPr>
          <w:rFonts w:ascii="Times New Roman" w:hAnsi="Times New Roman"/>
          <w:sz w:val="28"/>
          <w:szCs w:val="28"/>
        </w:rPr>
        <w:t>.</w:t>
      </w:r>
    </w:p>
    <w:p w14:paraId="03604812" w14:textId="4EE6224F" w:rsidR="00643C76" w:rsidRPr="00E9388A" w:rsidRDefault="00643C76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9.3 Локальное армирование гнутоклееных балок</w:t>
      </w:r>
      <w:r>
        <w:rPr>
          <w:rFonts w:ascii="Times New Roman" w:hAnsi="Times New Roman"/>
          <w:sz w:val="28"/>
          <w:szCs w:val="28"/>
        </w:rPr>
        <w:t xml:space="preserve"> ……………………………</w:t>
      </w:r>
    </w:p>
    <w:p w14:paraId="1FB98E51" w14:textId="42D21639" w:rsidR="00643C76" w:rsidRPr="00E9388A" w:rsidRDefault="00643C76" w:rsidP="00643C76">
      <w:pPr>
        <w:pStyle w:val="af5"/>
        <w:ind w:firstLine="284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9.4 Армирование </w:t>
      </w:r>
      <w:proofErr w:type="spellStart"/>
      <w:r w:rsidRPr="00E9388A">
        <w:rPr>
          <w:rFonts w:ascii="Times New Roman" w:hAnsi="Times New Roman"/>
          <w:sz w:val="28"/>
          <w:szCs w:val="28"/>
        </w:rPr>
        <w:t>приопорных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участков балок</w:t>
      </w:r>
      <w:r>
        <w:rPr>
          <w:rFonts w:ascii="Times New Roman" w:hAnsi="Times New Roman"/>
          <w:sz w:val="28"/>
          <w:szCs w:val="28"/>
        </w:rPr>
        <w:t xml:space="preserve"> ……………………………….</w:t>
      </w:r>
    </w:p>
    <w:p w14:paraId="3714A659" w14:textId="5DA6AE6B" w:rsidR="004C35CC" w:rsidRPr="00643C76" w:rsidRDefault="00643C76" w:rsidP="00643C76">
      <w:pPr>
        <w:pStyle w:val="af5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10 </w:t>
      </w:r>
      <w:r w:rsidR="006058ED" w:rsidRPr="006058ED">
        <w:rPr>
          <w:rFonts w:ascii="Times New Roman" w:hAnsi="Times New Roman"/>
          <w:bCs/>
          <w:sz w:val="28"/>
          <w:szCs w:val="28"/>
        </w:rPr>
        <w:t>Составные балки</w:t>
      </w:r>
      <w:r w:rsidR="006058ED" w:rsidRPr="006058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……………………………………………………………….</w:t>
      </w:r>
    </w:p>
    <w:p w14:paraId="15244401" w14:textId="484D86C6" w:rsidR="00643C76" w:rsidRPr="00E04F66" w:rsidRDefault="00643C76" w:rsidP="00643C76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" w:name="_Hlk37953168"/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6058ED">
        <w:rPr>
          <w:rFonts w:ascii="Times New Roman" w:hAnsi="Times New Roman"/>
          <w:b/>
          <w:sz w:val="28"/>
          <w:szCs w:val="28"/>
        </w:rPr>
        <w:t>, № 2</w:t>
      </w:r>
      <w:r w:rsidRPr="00E04F66">
        <w:rPr>
          <w:rFonts w:ascii="Times New Roman" w:hAnsi="Times New Roman"/>
          <w:b/>
          <w:sz w:val="28"/>
          <w:szCs w:val="28"/>
        </w:rPr>
        <w:t>).</w:t>
      </w:r>
    </w:p>
    <w:bookmarkEnd w:id="3"/>
    <w:p w14:paraId="2E3E73FB" w14:textId="77777777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</w:p>
    <w:p w14:paraId="2CF4413F" w14:textId="77777777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</w:p>
    <w:p w14:paraId="3177D84B" w14:textId="77777777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</w:p>
    <w:p w14:paraId="304705B0" w14:textId="77777777" w:rsidR="004C35CC" w:rsidRPr="00643C76" w:rsidRDefault="004C35CC" w:rsidP="00643C76">
      <w:pPr>
        <w:pStyle w:val="af5"/>
        <w:rPr>
          <w:rFonts w:ascii="Times New Roman" w:hAnsi="Times New Roman"/>
          <w:sz w:val="28"/>
          <w:szCs w:val="28"/>
        </w:rPr>
      </w:pPr>
    </w:p>
    <w:p w14:paraId="3E2334C9" w14:textId="18EE1D1A" w:rsidR="004C35CC" w:rsidRPr="007924C5" w:rsidRDefault="007924C5" w:rsidP="007924C5">
      <w:pPr>
        <w:pStyle w:val="af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4C35CC" w:rsidRPr="007924C5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6F0EC52B" w14:textId="77777777" w:rsidR="004C35CC" w:rsidRPr="007924C5" w:rsidRDefault="004C35CC" w:rsidP="007924C5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4AEE9B9" w14:textId="77777777" w:rsidR="004C35CC" w:rsidRPr="007924C5" w:rsidRDefault="004C35CC" w:rsidP="007924C5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7924C5">
        <w:rPr>
          <w:rFonts w:ascii="Times New Roman" w:hAnsi="Times New Roman"/>
          <w:sz w:val="28"/>
          <w:szCs w:val="28"/>
        </w:rPr>
        <w:t xml:space="preserve">Настоящий свод правил </w:t>
      </w:r>
      <w:r w:rsidR="00263932" w:rsidRPr="007924C5">
        <w:rPr>
          <w:rFonts w:ascii="Times New Roman" w:hAnsi="Times New Roman"/>
          <w:sz w:val="28"/>
          <w:szCs w:val="28"/>
        </w:rPr>
        <w:t xml:space="preserve">разработан </w:t>
      </w:r>
      <w:r w:rsidRPr="007924C5">
        <w:rPr>
          <w:rFonts w:ascii="Times New Roman" w:hAnsi="Times New Roman"/>
          <w:sz w:val="28"/>
          <w:szCs w:val="28"/>
        </w:rPr>
        <w:t>с целью повышения уровня безопасности в зданиях и сооружениях людей и сохранности материальных ценностей в соответствии с Федеральным законом от 30 декабря 2009 г. № 384-ФЗ «Технический регламент о безопасности зданий и сооружений», выполнения требований Федерального закона от 23 ноября 2009</w:t>
      </w:r>
      <w:r w:rsidR="00843D1B" w:rsidRPr="007924C5">
        <w:rPr>
          <w:rFonts w:ascii="Times New Roman" w:hAnsi="Times New Roman"/>
          <w:sz w:val="28"/>
          <w:szCs w:val="28"/>
        </w:rPr>
        <w:t xml:space="preserve"> </w:t>
      </w:r>
      <w:r w:rsidRPr="007924C5">
        <w:rPr>
          <w:rFonts w:ascii="Times New Roman" w:hAnsi="Times New Roman"/>
          <w:sz w:val="28"/>
          <w:szCs w:val="28"/>
        </w:rPr>
        <w:t xml:space="preserve">г. № 261-ФЗ «Об энергосбережении и повышении энергетической эффективности и о внесении изменений в отдельные законодательные акты Российской Федерации». </w:t>
      </w:r>
    </w:p>
    <w:p w14:paraId="654935A5" w14:textId="284634BA" w:rsidR="004C35CC" w:rsidRPr="007924C5" w:rsidRDefault="00263932" w:rsidP="007924C5">
      <w:pPr>
        <w:pStyle w:val="af5"/>
        <w:ind w:firstLine="567"/>
        <w:jc w:val="both"/>
        <w:rPr>
          <w:rFonts w:ascii="Times New Roman" w:hAnsi="Times New Roman"/>
          <w:bCs/>
          <w:caps/>
          <w:sz w:val="28"/>
          <w:szCs w:val="28"/>
        </w:rPr>
      </w:pPr>
      <w:r w:rsidRPr="007924C5">
        <w:rPr>
          <w:rFonts w:ascii="Times New Roman" w:hAnsi="Times New Roman"/>
          <w:color w:val="000000"/>
          <w:sz w:val="28"/>
          <w:szCs w:val="28"/>
        </w:rPr>
        <w:t xml:space="preserve">Свод правил 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выполнен </w:t>
      </w:r>
      <w:r w:rsidRPr="007924C5">
        <w:rPr>
          <w:rFonts w:ascii="Times New Roman" w:hAnsi="Times New Roman"/>
          <w:color w:val="000000"/>
          <w:sz w:val="28"/>
          <w:szCs w:val="28"/>
        </w:rPr>
        <w:t xml:space="preserve">АО «НИЦ «Строительство» – 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ЦНИИСК им. </w:t>
      </w:r>
      <w:r w:rsidR="00CF4545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>В.А. Кучеренко</w:t>
      </w:r>
      <w:r w:rsidRPr="007924C5">
        <w:rPr>
          <w:rFonts w:ascii="Times New Roman" w:hAnsi="Times New Roman"/>
          <w:color w:val="000000"/>
          <w:sz w:val="28"/>
          <w:szCs w:val="28"/>
        </w:rPr>
        <w:t>: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 канд. </w:t>
      </w:r>
      <w:proofErr w:type="spellStart"/>
      <w:r w:rsidR="004C35CC" w:rsidRPr="007924C5">
        <w:rPr>
          <w:rFonts w:ascii="Times New Roman" w:hAnsi="Times New Roman"/>
          <w:color w:val="000000"/>
          <w:sz w:val="28"/>
          <w:szCs w:val="28"/>
        </w:rPr>
        <w:t>техн</w:t>
      </w:r>
      <w:proofErr w:type="spellEnd"/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. наук </w:t>
      </w:r>
      <w:r w:rsidR="004C35CC" w:rsidRPr="007924C5">
        <w:rPr>
          <w:rFonts w:ascii="Times New Roman" w:hAnsi="Times New Roman"/>
          <w:i/>
          <w:color w:val="000000"/>
          <w:sz w:val="28"/>
          <w:szCs w:val="28"/>
        </w:rPr>
        <w:t>А.А. Погорельцев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, д-р </w:t>
      </w:r>
      <w:proofErr w:type="spellStart"/>
      <w:r w:rsidR="004C35CC" w:rsidRPr="007924C5">
        <w:rPr>
          <w:rFonts w:ascii="Times New Roman" w:hAnsi="Times New Roman"/>
          <w:color w:val="000000"/>
          <w:sz w:val="28"/>
          <w:szCs w:val="28"/>
        </w:rPr>
        <w:t>техн</w:t>
      </w:r>
      <w:proofErr w:type="spellEnd"/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. наук </w:t>
      </w:r>
      <w:r w:rsidR="00CF4545">
        <w:rPr>
          <w:rFonts w:ascii="Times New Roman" w:hAnsi="Times New Roman"/>
          <w:color w:val="000000"/>
          <w:sz w:val="28"/>
          <w:szCs w:val="28"/>
        </w:rPr>
        <w:t xml:space="preserve">               </w:t>
      </w:r>
      <w:r w:rsidR="004C35CC" w:rsidRPr="007924C5">
        <w:rPr>
          <w:rFonts w:ascii="Times New Roman" w:hAnsi="Times New Roman"/>
          <w:i/>
          <w:color w:val="000000"/>
          <w:sz w:val="28"/>
          <w:szCs w:val="28"/>
        </w:rPr>
        <w:t xml:space="preserve">С.Б. </w:t>
      </w:r>
      <w:proofErr w:type="spellStart"/>
      <w:r w:rsidR="004C35CC" w:rsidRPr="007924C5">
        <w:rPr>
          <w:rFonts w:ascii="Times New Roman" w:hAnsi="Times New Roman"/>
          <w:i/>
          <w:color w:val="000000"/>
          <w:sz w:val="28"/>
          <w:szCs w:val="28"/>
        </w:rPr>
        <w:t>Турковский</w:t>
      </w:r>
      <w:proofErr w:type="spellEnd"/>
      <w:r w:rsidR="004C35CC" w:rsidRPr="007924C5">
        <w:rPr>
          <w:rFonts w:ascii="Times New Roman" w:hAnsi="Times New Roman"/>
          <w:color w:val="000000"/>
          <w:sz w:val="28"/>
          <w:szCs w:val="28"/>
        </w:rPr>
        <w:t>, канд</w:t>
      </w:r>
      <w:r w:rsidR="00843D1B" w:rsidRPr="007924C5">
        <w:rPr>
          <w:rFonts w:ascii="Times New Roman" w:hAnsi="Times New Roman"/>
          <w:color w:val="000000"/>
          <w:sz w:val="28"/>
          <w:szCs w:val="28"/>
        </w:rPr>
        <w:t>.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="004C35CC" w:rsidRPr="007924C5">
        <w:rPr>
          <w:rFonts w:ascii="Times New Roman" w:hAnsi="Times New Roman"/>
          <w:color w:val="000000"/>
          <w:sz w:val="28"/>
          <w:szCs w:val="28"/>
        </w:rPr>
        <w:t>техн</w:t>
      </w:r>
      <w:proofErr w:type="spellEnd"/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. наук </w:t>
      </w:r>
      <w:r w:rsidR="004C35CC" w:rsidRPr="007924C5">
        <w:rPr>
          <w:rFonts w:ascii="Times New Roman" w:hAnsi="Times New Roman"/>
          <w:i/>
          <w:color w:val="000000"/>
          <w:sz w:val="28"/>
          <w:szCs w:val="28"/>
        </w:rPr>
        <w:t>П.Н. Смирнов</w:t>
      </w:r>
      <w:r w:rsidR="004C35CC" w:rsidRPr="007924C5">
        <w:rPr>
          <w:rFonts w:ascii="Times New Roman" w:hAnsi="Times New Roman"/>
          <w:color w:val="000000"/>
          <w:sz w:val="28"/>
          <w:szCs w:val="28"/>
        </w:rPr>
        <w:t xml:space="preserve">, при участии </w:t>
      </w:r>
      <w:r w:rsidRPr="007924C5">
        <w:rPr>
          <w:rFonts w:ascii="Times New Roman" w:hAnsi="Times New Roman"/>
          <w:color w:val="000000"/>
          <w:sz w:val="28"/>
          <w:szCs w:val="28"/>
        </w:rPr>
        <w:t xml:space="preserve">д-ра </w:t>
      </w:r>
      <w:proofErr w:type="spellStart"/>
      <w:r w:rsidRPr="007924C5">
        <w:rPr>
          <w:rFonts w:ascii="Times New Roman" w:hAnsi="Times New Roman"/>
          <w:color w:val="000000"/>
          <w:sz w:val="28"/>
          <w:szCs w:val="28"/>
        </w:rPr>
        <w:t>техн</w:t>
      </w:r>
      <w:proofErr w:type="spellEnd"/>
      <w:r w:rsidRPr="007924C5">
        <w:rPr>
          <w:rFonts w:ascii="Times New Roman" w:hAnsi="Times New Roman"/>
          <w:color w:val="000000"/>
          <w:sz w:val="28"/>
          <w:szCs w:val="28"/>
        </w:rPr>
        <w:t xml:space="preserve">. наук, проф. </w:t>
      </w:r>
      <w:r w:rsidRPr="007924C5">
        <w:rPr>
          <w:rFonts w:ascii="Times New Roman" w:hAnsi="Times New Roman"/>
          <w:i/>
          <w:color w:val="000000"/>
          <w:sz w:val="28"/>
          <w:szCs w:val="28"/>
        </w:rPr>
        <w:t xml:space="preserve">А.Я. </w:t>
      </w:r>
      <w:proofErr w:type="spellStart"/>
      <w:r w:rsidRPr="007924C5">
        <w:rPr>
          <w:rFonts w:ascii="Times New Roman" w:hAnsi="Times New Roman"/>
          <w:i/>
          <w:color w:val="000000"/>
          <w:sz w:val="28"/>
          <w:szCs w:val="28"/>
        </w:rPr>
        <w:t>Найчука</w:t>
      </w:r>
      <w:proofErr w:type="spellEnd"/>
      <w:r w:rsidRPr="007924C5">
        <w:rPr>
          <w:rFonts w:ascii="Times New Roman" w:hAnsi="Times New Roman"/>
          <w:color w:val="000000"/>
          <w:sz w:val="28"/>
          <w:szCs w:val="28"/>
        </w:rPr>
        <w:t xml:space="preserve">, инженера </w:t>
      </w:r>
      <w:r w:rsidRPr="007924C5">
        <w:rPr>
          <w:rFonts w:ascii="Times New Roman" w:hAnsi="Times New Roman"/>
          <w:i/>
          <w:color w:val="000000"/>
          <w:sz w:val="28"/>
          <w:szCs w:val="28"/>
        </w:rPr>
        <w:t xml:space="preserve">Е.В. </w:t>
      </w:r>
      <w:proofErr w:type="spellStart"/>
      <w:r w:rsidRPr="007924C5">
        <w:rPr>
          <w:rFonts w:ascii="Times New Roman" w:hAnsi="Times New Roman"/>
          <w:i/>
          <w:color w:val="000000"/>
          <w:sz w:val="28"/>
          <w:szCs w:val="28"/>
        </w:rPr>
        <w:t>Маркечко</w:t>
      </w:r>
      <w:proofErr w:type="spellEnd"/>
      <w:r w:rsidRPr="007924C5">
        <w:rPr>
          <w:rFonts w:ascii="Times New Roman" w:hAnsi="Times New Roman"/>
          <w:i/>
          <w:color w:val="000000"/>
          <w:sz w:val="28"/>
          <w:szCs w:val="28"/>
        </w:rPr>
        <w:t xml:space="preserve"> </w:t>
      </w:r>
      <w:r w:rsidRPr="007924C5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7924C5">
        <w:rPr>
          <w:rFonts w:ascii="Times New Roman" w:hAnsi="Times New Roman"/>
          <w:color w:val="000000"/>
          <w:sz w:val="28"/>
          <w:szCs w:val="28"/>
        </w:rPr>
        <w:t>БрГТУ</w:t>
      </w:r>
      <w:proofErr w:type="spellEnd"/>
      <w:r w:rsidRPr="007924C5">
        <w:rPr>
          <w:rFonts w:ascii="Times New Roman" w:hAnsi="Times New Roman"/>
          <w:color w:val="000000"/>
          <w:sz w:val="28"/>
          <w:szCs w:val="28"/>
        </w:rPr>
        <w:t xml:space="preserve">), </w:t>
      </w:r>
      <w:r w:rsidR="000F1786" w:rsidRPr="007924C5">
        <w:rPr>
          <w:rFonts w:ascii="Times New Roman" w:hAnsi="Times New Roman"/>
          <w:color w:val="000000"/>
          <w:sz w:val="28"/>
          <w:szCs w:val="28"/>
        </w:rPr>
        <w:t xml:space="preserve">д-ра </w:t>
      </w:r>
      <w:proofErr w:type="spellStart"/>
      <w:r w:rsidR="000F1786" w:rsidRPr="007924C5">
        <w:rPr>
          <w:rFonts w:ascii="Times New Roman" w:hAnsi="Times New Roman"/>
          <w:color w:val="000000"/>
          <w:sz w:val="28"/>
          <w:szCs w:val="28"/>
        </w:rPr>
        <w:t>техн</w:t>
      </w:r>
      <w:proofErr w:type="spellEnd"/>
      <w:r w:rsidR="000F1786" w:rsidRPr="007924C5">
        <w:rPr>
          <w:rFonts w:ascii="Times New Roman" w:hAnsi="Times New Roman"/>
          <w:color w:val="000000"/>
          <w:sz w:val="28"/>
          <w:szCs w:val="28"/>
        </w:rPr>
        <w:t>. наук, п</w:t>
      </w:r>
      <w:r w:rsidR="00843D1B" w:rsidRPr="007924C5">
        <w:rPr>
          <w:rFonts w:ascii="Times New Roman" w:hAnsi="Times New Roman"/>
          <w:color w:val="000000"/>
          <w:sz w:val="28"/>
          <w:szCs w:val="28"/>
        </w:rPr>
        <w:t>р</w:t>
      </w:r>
      <w:r w:rsidR="000F1786" w:rsidRPr="007924C5">
        <w:rPr>
          <w:rFonts w:ascii="Times New Roman" w:hAnsi="Times New Roman"/>
          <w:color w:val="000000"/>
          <w:sz w:val="28"/>
          <w:szCs w:val="28"/>
        </w:rPr>
        <w:t xml:space="preserve">оф. </w:t>
      </w:r>
      <w:r w:rsidR="00843D1B" w:rsidRPr="007924C5">
        <w:rPr>
          <w:rFonts w:ascii="Times New Roman" w:hAnsi="Times New Roman"/>
          <w:i/>
          <w:color w:val="000000"/>
          <w:sz w:val="28"/>
          <w:szCs w:val="28"/>
        </w:rPr>
        <w:t xml:space="preserve">Е.Н. </w:t>
      </w:r>
      <w:r w:rsidR="000F1786" w:rsidRPr="007924C5">
        <w:rPr>
          <w:rFonts w:ascii="Times New Roman" w:hAnsi="Times New Roman"/>
          <w:i/>
          <w:color w:val="000000"/>
          <w:sz w:val="28"/>
          <w:szCs w:val="28"/>
        </w:rPr>
        <w:t>Серова</w:t>
      </w:r>
      <w:r w:rsidR="000F1786" w:rsidRPr="007924C5">
        <w:rPr>
          <w:rFonts w:ascii="Times New Roman" w:hAnsi="Times New Roman"/>
          <w:color w:val="000000"/>
          <w:sz w:val="28"/>
          <w:szCs w:val="28"/>
        </w:rPr>
        <w:t xml:space="preserve"> (ГАСУ)</w:t>
      </w:r>
      <w:r w:rsidRPr="007924C5">
        <w:rPr>
          <w:rFonts w:ascii="Times New Roman" w:hAnsi="Times New Roman"/>
          <w:bCs/>
          <w:caps/>
          <w:sz w:val="28"/>
          <w:szCs w:val="28"/>
        </w:rPr>
        <w:t>.</w:t>
      </w:r>
    </w:p>
    <w:p w14:paraId="449BFA2B" w14:textId="78C290EC" w:rsidR="006E274E" w:rsidRDefault="007924C5" w:rsidP="007924C5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Изменение № 1 к настоящему своду правил разработано авторским коллективом АО «НИЦ «Строительство» – ЦНИИСК им. В.А. Кучеренко (канд. </w:t>
      </w:r>
      <w:proofErr w:type="spellStart"/>
      <w:r w:rsidRPr="00E9388A">
        <w:rPr>
          <w:rFonts w:ascii="Times New Roman" w:hAnsi="Times New Roman"/>
          <w:sz w:val="28"/>
          <w:szCs w:val="28"/>
        </w:rPr>
        <w:t>техн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. наук </w:t>
      </w:r>
      <w:r w:rsidRPr="00E9388A">
        <w:rPr>
          <w:rFonts w:ascii="Times New Roman" w:hAnsi="Times New Roman"/>
          <w:i/>
          <w:iCs/>
          <w:sz w:val="28"/>
          <w:szCs w:val="28"/>
        </w:rPr>
        <w:t>А.А. Погорельцев</w:t>
      </w:r>
      <w:r w:rsidRPr="00E9388A">
        <w:rPr>
          <w:rFonts w:ascii="Times New Roman" w:hAnsi="Times New Roman"/>
          <w:sz w:val="28"/>
          <w:szCs w:val="28"/>
        </w:rPr>
        <w:t xml:space="preserve">, д-р </w:t>
      </w:r>
      <w:proofErr w:type="spellStart"/>
      <w:r w:rsidRPr="00E9388A">
        <w:rPr>
          <w:rFonts w:ascii="Times New Roman" w:hAnsi="Times New Roman"/>
          <w:sz w:val="28"/>
          <w:szCs w:val="28"/>
        </w:rPr>
        <w:t>техн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. наук </w:t>
      </w:r>
      <w:r w:rsidRPr="00E9388A">
        <w:rPr>
          <w:rFonts w:ascii="Times New Roman" w:hAnsi="Times New Roman"/>
          <w:i/>
          <w:iCs/>
          <w:sz w:val="28"/>
          <w:szCs w:val="28"/>
        </w:rPr>
        <w:t xml:space="preserve">С.Б. </w:t>
      </w:r>
      <w:proofErr w:type="spellStart"/>
      <w:r w:rsidRPr="00E9388A">
        <w:rPr>
          <w:rFonts w:ascii="Times New Roman" w:hAnsi="Times New Roman"/>
          <w:i/>
          <w:iCs/>
          <w:sz w:val="28"/>
          <w:szCs w:val="28"/>
        </w:rPr>
        <w:t>Турковский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, канд. </w:t>
      </w:r>
      <w:proofErr w:type="spellStart"/>
      <w:r w:rsidRPr="00E9388A">
        <w:rPr>
          <w:rFonts w:ascii="Times New Roman" w:hAnsi="Times New Roman"/>
          <w:sz w:val="28"/>
          <w:szCs w:val="28"/>
        </w:rPr>
        <w:t>техн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. наук </w:t>
      </w:r>
      <w:r w:rsidRPr="00E9388A">
        <w:rPr>
          <w:rFonts w:ascii="Times New Roman" w:hAnsi="Times New Roman"/>
          <w:i/>
          <w:iCs/>
          <w:sz w:val="28"/>
          <w:szCs w:val="28"/>
        </w:rPr>
        <w:t>П.Н. Смирнов</w:t>
      </w:r>
      <w:r w:rsidRPr="00E9388A">
        <w:rPr>
          <w:rFonts w:ascii="Times New Roman" w:hAnsi="Times New Roman"/>
          <w:sz w:val="28"/>
          <w:szCs w:val="28"/>
        </w:rPr>
        <w:t xml:space="preserve">) при участии д-ра </w:t>
      </w:r>
      <w:proofErr w:type="spellStart"/>
      <w:r w:rsidRPr="00E9388A">
        <w:rPr>
          <w:rFonts w:ascii="Times New Roman" w:hAnsi="Times New Roman"/>
          <w:sz w:val="28"/>
          <w:szCs w:val="28"/>
        </w:rPr>
        <w:t>техн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. наук </w:t>
      </w:r>
      <w:r w:rsidRPr="00E9388A">
        <w:rPr>
          <w:rFonts w:ascii="Times New Roman" w:hAnsi="Times New Roman"/>
          <w:i/>
          <w:iCs/>
          <w:sz w:val="28"/>
          <w:szCs w:val="28"/>
        </w:rPr>
        <w:t xml:space="preserve">А.Я. </w:t>
      </w:r>
      <w:proofErr w:type="spellStart"/>
      <w:proofErr w:type="gramStart"/>
      <w:r w:rsidRPr="00E9388A">
        <w:rPr>
          <w:rFonts w:ascii="Times New Roman" w:hAnsi="Times New Roman"/>
          <w:i/>
          <w:iCs/>
          <w:sz w:val="28"/>
          <w:szCs w:val="28"/>
        </w:rPr>
        <w:t>Найчука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, </w:t>
      </w:r>
      <w:r w:rsidR="00CF4545">
        <w:rPr>
          <w:rFonts w:ascii="Times New Roman" w:hAnsi="Times New Roman"/>
          <w:sz w:val="28"/>
          <w:szCs w:val="28"/>
        </w:rPr>
        <w:t xml:space="preserve">  </w:t>
      </w:r>
      <w:proofErr w:type="gramEnd"/>
      <w:r w:rsidR="00CF4545">
        <w:rPr>
          <w:rFonts w:ascii="Times New Roman" w:hAnsi="Times New Roman"/>
          <w:sz w:val="28"/>
          <w:szCs w:val="28"/>
        </w:rPr>
        <w:t xml:space="preserve">        </w:t>
      </w:r>
      <w:r w:rsidRPr="00E9388A">
        <w:rPr>
          <w:rFonts w:ascii="Times New Roman" w:hAnsi="Times New Roman"/>
          <w:i/>
          <w:iCs/>
          <w:sz w:val="28"/>
          <w:szCs w:val="28"/>
        </w:rPr>
        <w:t xml:space="preserve">Е.В. </w:t>
      </w:r>
      <w:proofErr w:type="spellStart"/>
      <w:r w:rsidRPr="00E9388A">
        <w:rPr>
          <w:rFonts w:ascii="Times New Roman" w:hAnsi="Times New Roman"/>
          <w:i/>
          <w:iCs/>
          <w:sz w:val="28"/>
          <w:szCs w:val="28"/>
        </w:rPr>
        <w:t>Маркечко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E9388A">
        <w:rPr>
          <w:rFonts w:ascii="Times New Roman" w:hAnsi="Times New Roman"/>
          <w:sz w:val="28"/>
          <w:szCs w:val="28"/>
        </w:rPr>
        <w:t>БрГТУ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), д-ра </w:t>
      </w:r>
      <w:proofErr w:type="spellStart"/>
      <w:r w:rsidRPr="00E9388A">
        <w:rPr>
          <w:rFonts w:ascii="Times New Roman" w:hAnsi="Times New Roman"/>
          <w:sz w:val="28"/>
          <w:szCs w:val="28"/>
        </w:rPr>
        <w:t>техн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. наук </w:t>
      </w:r>
      <w:r w:rsidRPr="00E9388A">
        <w:rPr>
          <w:rFonts w:ascii="Times New Roman" w:hAnsi="Times New Roman"/>
          <w:i/>
          <w:iCs/>
          <w:sz w:val="28"/>
          <w:szCs w:val="28"/>
        </w:rPr>
        <w:t>Е.Н. Серова</w:t>
      </w:r>
      <w:r w:rsidRPr="00E9388A">
        <w:rPr>
          <w:rFonts w:ascii="Times New Roman" w:hAnsi="Times New Roman"/>
          <w:sz w:val="28"/>
          <w:szCs w:val="28"/>
        </w:rPr>
        <w:t xml:space="preserve"> (ГАСУ).</w:t>
      </w:r>
    </w:p>
    <w:p w14:paraId="5B3EAB50" w14:textId="087AB993" w:rsidR="006058ED" w:rsidRPr="007924C5" w:rsidRDefault="006058ED" w:rsidP="007924C5">
      <w:pPr>
        <w:pStyle w:val="af5"/>
        <w:ind w:firstLine="567"/>
        <w:jc w:val="both"/>
        <w:rPr>
          <w:rFonts w:ascii="Times New Roman" w:hAnsi="Times New Roman"/>
          <w:bCs/>
          <w:caps/>
          <w:sz w:val="28"/>
          <w:szCs w:val="28"/>
        </w:rPr>
      </w:pPr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Изменение № 2 к настоящему своду правил разработано АО «НИЦ «Строительство» – ЦНИИСК им. В.А. Кучеренко (руководитель разработки – канд. </w:t>
      </w:r>
      <w:proofErr w:type="spellStart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техн</w:t>
      </w:r>
      <w:proofErr w:type="spellEnd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наук </w:t>
      </w:r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П.Н. Смирнов</w:t>
      </w:r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канд. </w:t>
      </w:r>
      <w:proofErr w:type="spellStart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техн</w:t>
      </w:r>
      <w:proofErr w:type="spellEnd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наук </w:t>
      </w:r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А.А. Погорельцев</w:t>
      </w:r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д-р </w:t>
      </w:r>
      <w:proofErr w:type="spellStart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техн</w:t>
      </w:r>
      <w:proofErr w:type="spellEnd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наук </w:t>
      </w:r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С.Б. </w:t>
      </w:r>
      <w:proofErr w:type="spellStart"/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Турковский</w:t>
      </w:r>
      <w:proofErr w:type="spellEnd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</w:t>
      </w:r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М.А. Филимонов</w:t>
      </w:r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</w:t>
      </w:r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А.Р. </w:t>
      </w:r>
      <w:proofErr w:type="spellStart"/>
      <w:r w:rsidRPr="006058ED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Салимуллин</w:t>
      </w:r>
      <w:proofErr w:type="spellEnd"/>
      <w:r w:rsidRPr="006058E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).</w:t>
      </w:r>
    </w:p>
    <w:p w14:paraId="4A4DE2AE" w14:textId="7839ABA5" w:rsidR="007924C5" w:rsidRPr="00E04F66" w:rsidRDefault="007924C5" w:rsidP="007924C5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6058ED">
        <w:rPr>
          <w:rFonts w:ascii="Times New Roman" w:hAnsi="Times New Roman"/>
          <w:b/>
          <w:sz w:val="28"/>
          <w:szCs w:val="28"/>
        </w:rPr>
        <w:t>, № 2</w:t>
      </w:r>
      <w:r w:rsidRPr="00E04F66">
        <w:rPr>
          <w:rFonts w:ascii="Times New Roman" w:hAnsi="Times New Roman"/>
          <w:b/>
          <w:sz w:val="28"/>
          <w:szCs w:val="28"/>
        </w:rPr>
        <w:t>).</w:t>
      </w:r>
    </w:p>
    <w:p w14:paraId="2ED92DCC" w14:textId="77777777" w:rsidR="006E274E" w:rsidRPr="007924C5" w:rsidRDefault="006E274E" w:rsidP="00343298">
      <w:pPr>
        <w:ind w:right="-1" w:firstLine="709"/>
        <w:jc w:val="both"/>
        <w:rPr>
          <w:caps/>
          <w:sz w:val="28"/>
          <w:szCs w:val="28"/>
        </w:rPr>
      </w:pPr>
    </w:p>
    <w:p w14:paraId="5CBEAD58" w14:textId="77777777" w:rsidR="006E274E" w:rsidRPr="007924C5" w:rsidRDefault="006E274E" w:rsidP="00343298">
      <w:pPr>
        <w:ind w:right="-1" w:firstLine="709"/>
        <w:jc w:val="both"/>
        <w:rPr>
          <w:caps/>
          <w:sz w:val="28"/>
          <w:szCs w:val="28"/>
        </w:rPr>
      </w:pPr>
    </w:p>
    <w:p w14:paraId="1A0CF8B1" w14:textId="77777777" w:rsidR="006E274E" w:rsidRDefault="006E274E" w:rsidP="00343298">
      <w:pPr>
        <w:ind w:right="-1" w:firstLine="709"/>
        <w:jc w:val="both"/>
        <w:rPr>
          <w:b/>
          <w:bCs/>
          <w:caps/>
          <w:sz w:val="26"/>
          <w:szCs w:val="26"/>
        </w:rPr>
        <w:sectPr w:rsidR="006E274E" w:rsidSect="00B15833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134" w:right="850" w:bottom="1134" w:left="1701" w:header="1304" w:footer="1361" w:gutter="0"/>
          <w:pgNumType w:fmt="upperRoman" w:start="1"/>
          <w:cols w:space="720"/>
          <w:noEndnote/>
          <w:titlePg/>
          <w:docGrid w:linePitch="272"/>
        </w:sectPr>
      </w:pPr>
    </w:p>
    <w:p w14:paraId="7EAD4B1B" w14:textId="77777777" w:rsidR="00945539" w:rsidRPr="00E34659" w:rsidRDefault="007257F1" w:rsidP="004C35CC">
      <w:pPr>
        <w:pageBreakBefore/>
        <w:jc w:val="center"/>
        <w:rPr>
          <w:b/>
          <w:bCs/>
          <w:caps/>
          <w:spacing w:val="20"/>
          <w:sz w:val="28"/>
          <w:szCs w:val="28"/>
        </w:rPr>
      </w:pPr>
      <w:r w:rsidRPr="00E34659">
        <w:rPr>
          <w:b/>
          <w:bCs/>
          <w:caps/>
          <w:spacing w:val="20"/>
          <w:sz w:val="28"/>
          <w:szCs w:val="28"/>
        </w:rPr>
        <w:lastRenderedPageBreak/>
        <w:t>свод ПРАВИЛ</w:t>
      </w:r>
    </w:p>
    <w:p w14:paraId="59273C79" w14:textId="24B9ED09" w:rsidR="00945539" w:rsidRPr="00E34659" w:rsidRDefault="000960E5" w:rsidP="0094553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063D7D" wp14:editId="0D738B76">
                <wp:simplePos x="0" y="0"/>
                <wp:positionH relativeFrom="column">
                  <wp:posOffset>-5080</wp:posOffset>
                </wp:positionH>
                <wp:positionV relativeFrom="paragraph">
                  <wp:posOffset>100965</wp:posOffset>
                </wp:positionV>
                <wp:extent cx="5760085" cy="0"/>
                <wp:effectExtent l="0" t="0" r="0" b="0"/>
                <wp:wrapNone/>
                <wp:docPr id="62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B8D40" id="Line 24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4pt,7.95pt" to="453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/T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" strokeweight="1.5pt"/>
            </w:pict>
          </mc:Fallback>
        </mc:AlternateContent>
      </w:r>
    </w:p>
    <w:p w14:paraId="5147DCED" w14:textId="77777777" w:rsidR="00945539" w:rsidRPr="00E34659" w:rsidRDefault="00992D42" w:rsidP="00945539">
      <w:pPr>
        <w:jc w:val="center"/>
        <w:rPr>
          <w:b/>
          <w:bCs/>
          <w:caps/>
          <w:sz w:val="28"/>
          <w:szCs w:val="28"/>
        </w:rPr>
      </w:pPr>
      <w:r w:rsidRPr="00E34659">
        <w:rPr>
          <w:b/>
          <w:bCs/>
          <w:caps/>
          <w:sz w:val="28"/>
          <w:szCs w:val="28"/>
        </w:rPr>
        <w:t xml:space="preserve">конструкции </w:t>
      </w:r>
      <w:r w:rsidR="007257F1" w:rsidRPr="00E34659">
        <w:rPr>
          <w:b/>
          <w:bCs/>
          <w:caps/>
          <w:sz w:val="28"/>
          <w:szCs w:val="28"/>
        </w:rPr>
        <w:t xml:space="preserve">деревянные </w:t>
      </w:r>
      <w:r w:rsidR="000A1F3D" w:rsidRPr="00E34659">
        <w:rPr>
          <w:b/>
          <w:bCs/>
          <w:caps/>
          <w:sz w:val="28"/>
          <w:szCs w:val="28"/>
        </w:rPr>
        <w:t>С УЗЛАМИ НА ВИНТАХ</w:t>
      </w:r>
    </w:p>
    <w:p w14:paraId="4CF34A50" w14:textId="77777777" w:rsidR="000A1F3D" w:rsidRPr="00E34659" w:rsidRDefault="000A1F3D" w:rsidP="00945539">
      <w:pPr>
        <w:jc w:val="center"/>
        <w:rPr>
          <w:b/>
          <w:bCs/>
          <w:caps/>
          <w:sz w:val="28"/>
          <w:szCs w:val="28"/>
          <w:lang w:val="en-US"/>
        </w:rPr>
      </w:pPr>
      <w:r w:rsidRPr="00E34659">
        <w:rPr>
          <w:b/>
          <w:bCs/>
          <w:caps/>
          <w:sz w:val="28"/>
          <w:szCs w:val="28"/>
        </w:rPr>
        <w:t>П</w:t>
      </w:r>
      <w:r w:rsidR="001D2C93" w:rsidRPr="00E34659">
        <w:rPr>
          <w:b/>
          <w:bCs/>
          <w:sz w:val="28"/>
          <w:szCs w:val="28"/>
        </w:rPr>
        <w:t>равила</w:t>
      </w:r>
      <w:r w:rsidR="001D2C93" w:rsidRPr="00E34659">
        <w:rPr>
          <w:b/>
          <w:bCs/>
          <w:sz w:val="28"/>
          <w:szCs w:val="28"/>
          <w:lang w:val="en-US"/>
        </w:rPr>
        <w:t xml:space="preserve"> </w:t>
      </w:r>
      <w:r w:rsidR="001D2C93" w:rsidRPr="00E34659">
        <w:rPr>
          <w:b/>
          <w:bCs/>
          <w:sz w:val="28"/>
          <w:szCs w:val="28"/>
        </w:rPr>
        <w:t>проектирования</w:t>
      </w:r>
    </w:p>
    <w:p w14:paraId="2C76AD37" w14:textId="77777777" w:rsidR="00945539" w:rsidRPr="00E34659" w:rsidRDefault="00945539" w:rsidP="00945539">
      <w:pPr>
        <w:jc w:val="center"/>
        <w:rPr>
          <w:b/>
          <w:bCs/>
          <w:sz w:val="28"/>
          <w:szCs w:val="28"/>
          <w:lang w:val="en-US"/>
        </w:rPr>
      </w:pPr>
    </w:p>
    <w:p w14:paraId="5FDFDBC3" w14:textId="77777777" w:rsidR="007257F1" w:rsidRPr="00CF4545" w:rsidRDefault="000A1F3D" w:rsidP="00945539">
      <w:pPr>
        <w:jc w:val="center"/>
        <w:rPr>
          <w:sz w:val="28"/>
          <w:szCs w:val="28"/>
          <w:lang w:val="en-US"/>
        </w:rPr>
      </w:pPr>
      <w:r w:rsidRPr="00CF4545">
        <w:rPr>
          <w:sz w:val="28"/>
          <w:szCs w:val="28"/>
          <w:lang w:val="en-US"/>
        </w:rPr>
        <w:t>Timber structures with nodes on the screws. The rules of design</w:t>
      </w:r>
    </w:p>
    <w:p w14:paraId="29FEBE4E" w14:textId="44A6B8B5" w:rsidR="00945539" w:rsidRPr="00E34659" w:rsidRDefault="000960E5" w:rsidP="0094553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71B51C" wp14:editId="7B13E0DF">
                <wp:simplePos x="0" y="0"/>
                <wp:positionH relativeFrom="column">
                  <wp:posOffset>13970</wp:posOffset>
                </wp:positionH>
                <wp:positionV relativeFrom="paragraph">
                  <wp:posOffset>118110</wp:posOffset>
                </wp:positionV>
                <wp:extent cx="5760085" cy="0"/>
                <wp:effectExtent l="0" t="0" r="0" b="0"/>
                <wp:wrapNone/>
                <wp:docPr id="61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B8C73" id="Line 24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.3pt" to="454.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7aD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" strokeweight="1.5pt"/>
            </w:pict>
          </mc:Fallback>
        </mc:AlternateContent>
      </w:r>
    </w:p>
    <w:p w14:paraId="2CD7707B" w14:textId="77777777" w:rsidR="007257F1" w:rsidRPr="00E34659" w:rsidRDefault="00945539" w:rsidP="00DC4AF2">
      <w:pPr>
        <w:jc w:val="right"/>
        <w:rPr>
          <w:b/>
          <w:iCs/>
          <w:sz w:val="24"/>
          <w:szCs w:val="24"/>
          <w:lang w:val="en-US"/>
        </w:rPr>
      </w:pPr>
      <w:r w:rsidRPr="00E34659">
        <w:rPr>
          <w:b/>
          <w:iCs/>
          <w:sz w:val="24"/>
          <w:szCs w:val="24"/>
        </w:rPr>
        <w:t>Дата</w:t>
      </w:r>
      <w:r w:rsidRPr="00E34659">
        <w:rPr>
          <w:b/>
          <w:iCs/>
          <w:sz w:val="24"/>
          <w:szCs w:val="24"/>
          <w:lang w:val="en-US"/>
        </w:rPr>
        <w:t xml:space="preserve"> </w:t>
      </w:r>
      <w:r w:rsidRPr="00E34659">
        <w:rPr>
          <w:b/>
          <w:iCs/>
          <w:sz w:val="24"/>
          <w:szCs w:val="24"/>
        </w:rPr>
        <w:t>введения</w:t>
      </w:r>
      <w:r w:rsidR="001D0FEC" w:rsidRPr="00E34659">
        <w:rPr>
          <w:b/>
          <w:iCs/>
          <w:sz w:val="24"/>
          <w:szCs w:val="24"/>
          <w:lang w:val="en-US"/>
        </w:rPr>
        <w:t xml:space="preserve"> </w:t>
      </w:r>
      <w:r w:rsidR="00550BFF" w:rsidRPr="00E34659">
        <w:rPr>
          <w:b/>
          <w:iCs/>
          <w:sz w:val="24"/>
          <w:szCs w:val="24"/>
          <w:lang w:val="en-US"/>
        </w:rPr>
        <w:t>—</w:t>
      </w:r>
      <w:r w:rsidR="0067680B" w:rsidRPr="004A07CF">
        <w:rPr>
          <w:b/>
          <w:iCs/>
          <w:sz w:val="24"/>
          <w:szCs w:val="24"/>
          <w:lang w:val="en-US"/>
        </w:rPr>
        <w:t xml:space="preserve"> 2018-02-17</w:t>
      </w:r>
      <w:r w:rsidR="00550BFF" w:rsidRPr="00E34659">
        <w:rPr>
          <w:b/>
          <w:iCs/>
          <w:sz w:val="24"/>
          <w:szCs w:val="24"/>
          <w:lang w:val="en-US"/>
        </w:rPr>
        <w:t xml:space="preserve"> </w:t>
      </w:r>
    </w:p>
    <w:p w14:paraId="6002F6B9" w14:textId="77777777" w:rsidR="00DC4AF2" w:rsidRPr="00E34659" w:rsidRDefault="00DC4AF2" w:rsidP="00CE78C5">
      <w:pPr>
        <w:rPr>
          <w:sz w:val="28"/>
          <w:szCs w:val="28"/>
          <w:lang w:val="en-US"/>
        </w:rPr>
      </w:pPr>
    </w:p>
    <w:p w14:paraId="6CC00174" w14:textId="77777777" w:rsidR="00EA5208" w:rsidRPr="00E34659" w:rsidRDefault="00EA5208" w:rsidP="00EA5208">
      <w:pPr>
        <w:widowControl/>
        <w:numPr>
          <w:ilvl w:val="0"/>
          <w:numId w:val="12"/>
        </w:numPr>
        <w:autoSpaceDE/>
        <w:autoSpaceDN/>
        <w:adjustRightInd/>
        <w:spacing w:line="276" w:lineRule="auto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 w:rsidRPr="00E34659">
        <w:rPr>
          <w:rFonts w:eastAsia="Calibri"/>
          <w:b/>
          <w:sz w:val="28"/>
          <w:szCs w:val="28"/>
          <w:lang w:eastAsia="en-US"/>
        </w:rPr>
        <w:t>Область применения</w:t>
      </w:r>
    </w:p>
    <w:p w14:paraId="1D04AEB6" w14:textId="3CDD5ADE" w:rsidR="00065EF2" w:rsidRDefault="00EA5208" w:rsidP="00DC5E27">
      <w:pPr>
        <w:pStyle w:val="a7"/>
        <w:ind w:firstLine="567"/>
        <w:rPr>
          <w:sz w:val="28"/>
          <w:szCs w:val="28"/>
        </w:rPr>
      </w:pPr>
      <w:r w:rsidRPr="00E34659">
        <w:rPr>
          <w:rFonts w:eastAsia="Calibri"/>
          <w:sz w:val="28"/>
          <w:szCs w:val="28"/>
          <w:lang w:eastAsia="en-US"/>
        </w:rPr>
        <w:t>1.1 Настоящий свод правил устанавливает требования по расчету и конструированию соединений элементов деревянных конструкций</w:t>
      </w:r>
      <w:r w:rsidR="00843D1B" w:rsidRPr="00E34659">
        <w:rPr>
          <w:rFonts w:eastAsia="Calibri"/>
          <w:sz w:val="28"/>
          <w:szCs w:val="28"/>
          <w:lang w:val="ru-RU" w:eastAsia="en-US"/>
        </w:rPr>
        <w:t xml:space="preserve"> (</w:t>
      </w:r>
      <w:r w:rsidR="0022391F" w:rsidRPr="00E34659">
        <w:rPr>
          <w:rFonts w:eastAsia="Calibri"/>
          <w:sz w:val="28"/>
          <w:szCs w:val="28"/>
          <w:lang w:val="ru-RU" w:eastAsia="en-US"/>
        </w:rPr>
        <w:t xml:space="preserve">далее </w:t>
      </w:r>
      <w:r w:rsidR="00730AD0" w:rsidRPr="00E34659">
        <w:rPr>
          <w:rFonts w:eastAsia="Calibri"/>
          <w:sz w:val="28"/>
          <w:szCs w:val="28"/>
          <w:lang w:val="ru-RU" w:eastAsia="en-US"/>
        </w:rPr>
        <w:t>–</w:t>
      </w:r>
      <w:r w:rsidR="0022391F" w:rsidRPr="00E34659">
        <w:rPr>
          <w:rFonts w:eastAsia="Calibri"/>
          <w:sz w:val="28"/>
          <w:szCs w:val="28"/>
          <w:lang w:val="ru-RU" w:eastAsia="en-US"/>
        </w:rPr>
        <w:t xml:space="preserve"> </w:t>
      </w:r>
      <w:r w:rsidR="00843D1B" w:rsidRPr="00E34659">
        <w:rPr>
          <w:rFonts w:eastAsia="Calibri"/>
          <w:sz w:val="28"/>
          <w:szCs w:val="28"/>
          <w:lang w:val="ru-RU" w:eastAsia="en-US"/>
        </w:rPr>
        <w:t>ДК)</w:t>
      </w:r>
      <w:r w:rsidRPr="00E34659">
        <w:rPr>
          <w:rFonts w:eastAsia="Calibri"/>
          <w:sz w:val="28"/>
          <w:szCs w:val="28"/>
          <w:lang w:eastAsia="en-US"/>
        </w:rPr>
        <w:t xml:space="preserve">, выполненных с использованием </w:t>
      </w:r>
      <w:r w:rsidR="006058ED" w:rsidRPr="006058ED">
        <w:rPr>
          <w:rFonts w:eastAsia="Calibri"/>
          <w:sz w:val="28"/>
          <w:szCs w:val="28"/>
          <w:lang w:val="ru-RU" w:eastAsia="en-US"/>
        </w:rPr>
        <w:t xml:space="preserve">винтов, шурупов, глухарей, саморезов и </w:t>
      </w:r>
      <w:proofErr w:type="spellStart"/>
      <w:r w:rsidR="006058ED" w:rsidRPr="006058ED">
        <w:rPr>
          <w:rFonts w:eastAsia="Calibri"/>
          <w:sz w:val="28"/>
          <w:szCs w:val="28"/>
          <w:lang w:val="ru-RU" w:eastAsia="en-US"/>
        </w:rPr>
        <w:t>клеевинтовых</w:t>
      </w:r>
      <w:proofErr w:type="spellEnd"/>
      <w:r w:rsidR="006058ED" w:rsidRPr="006058ED">
        <w:rPr>
          <w:rFonts w:eastAsia="Calibri"/>
          <w:sz w:val="28"/>
          <w:szCs w:val="28"/>
          <w:lang w:val="ru-RU" w:eastAsia="en-US"/>
        </w:rPr>
        <w:t xml:space="preserve"> стержней (далее – винты)</w:t>
      </w:r>
      <w:r w:rsidRPr="00E34659">
        <w:rPr>
          <w:rFonts w:eastAsia="Calibri"/>
          <w:sz w:val="28"/>
          <w:szCs w:val="28"/>
          <w:lang w:eastAsia="en-US"/>
        </w:rPr>
        <w:t>, изготовленных из углеродистой или нержавеющей стали</w:t>
      </w:r>
      <w:r w:rsidR="00065EF2" w:rsidRPr="00E34659">
        <w:rPr>
          <w:rFonts w:eastAsia="Calibri"/>
          <w:sz w:val="28"/>
          <w:szCs w:val="28"/>
          <w:lang w:eastAsia="en-US"/>
        </w:rPr>
        <w:t>. Проектируемые в соответствии с требованиями настоящ</w:t>
      </w:r>
      <w:r w:rsidR="00843D1B" w:rsidRPr="00E34659">
        <w:rPr>
          <w:rFonts w:eastAsia="Calibri"/>
          <w:sz w:val="28"/>
          <w:szCs w:val="28"/>
          <w:lang w:val="ru-RU" w:eastAsia="en-US"/>
        </w:rPr>
        <w:t>его свода правил</w:t>
      </w:r>
      <w:r w:rsidR="00065EF2" w:rsidRPr="00E34659">
        <w:rPr>
          <w:rFonts w:eastAsia="Calibri"/>
          <w:sz w:val="28"/>
          <w:szCs w:val="28"/>
          <w:lang w:eastAsia="en-US"/>
        </w:rPr>
        <w:t xml:space="preserve"> узловые соединения </w:t>
      </w:r>
      <w:r w:rsidRPr="00E34659">
        <w:rPr>
          <w:rFonts w:eastAsia="Calibri"/>
          <w:sz w:val="28"/>
          <w:szCs w:val="28"/>
          <w:lang w:eastAsia="en-US"/>
        </w:rPr>
        <w:t>применя</w:t>
      </w:r>
      <w:r w:rsidR="00065EF2" w:rsidRPr="00E34659">
        <w:rPr>
          <w:rFonts w:eastAsia="Calibri"/>
          <w:sz w:val="28"/>
          <w:szCs w:val="28"/>
          <w:lang w:eastAsia="en-US"/>
        </w:rPr>
        <w:t>ют</w:t>
      </w:r>
      <w:r w:rsidRPr="00E34659">
        <w:rPr>
          <w:rFonts w:eastAsia="Calibri"/>
          <w:sz w:val="28"/>
          <w:szCs w:val="28"/>
          <w:lang w:eastAsia="en-US"/>
        </w:rPr>
        <w:t xml:space="preserve"> </w:t>
      </w:r>
      <w:r w:rsidRPr="00E34659">
        <w:rPr>
          <w:sz w:val="28"/>
          <w:szCs w:val="28"/>
        </w:rPr>
        <w:t xml:space="preserve">в </w:t>
      </w:r>
      <w:r w:rsidR="001874E3" w:rsidRPr="00E34659">
        <w:rPr>
          <w:sz w:val="28"/>
          <w:szCs w:val="28"/>
          <w:lang w:val="ru-RU"/>
        </w:rPr>
        <w:t>гражданском и</w:t>
      </w:r>
      <w:r w:rsidRPr="00E34659">
        <w:rPr>
          <w:sz w:val="28"/>
          <w:szCs w:val="28"/>
        </w:rPr>
        <w:t xml:space="preserve"> промышленно</w:t>
      </w:r>
      <w:r w:rsidR="001874E3" w:rsidRPr="00E34659">
        <w:rPr>
          <w:sz w:val="28"/>
          <w:szCs w:val="28"/>
          <w:lang w:val="ru-RU"/>
        </w:rPr>
        <w:t>м</w:t>
      </w:r>
      <w:r w:rsidRPr="00E34659">
        <w:rPr>
          <w:sz w:val="28"/>
          <w:szCs w:val="28"/>
        </w:rPr>
        <w:t xml:space="preserve"> строительств</w:t>
      </w:r>
      <w:r w:rsidR="001874E3" w:rsidRPr="00E34659">
        <w:rPr>
          <w:sz w:val="28"/>
          <w:szCs w:val="28"/>
          <w:lang w:val="ru-RU"/>
        </w:rPr>
        <w:t>е,</w:t>
      </w:r>
      <w:r w:rsidRPr="00E34659">
        <w:rPr>
          <w:sz w:val="28"/>
          <w:szCs w:val="28"/>
        </w:rPr>
        <w:t xml:space="preserve"> в новых, эксплуатируемых и реконструируемых зданиях и сооружениях.</w:t>
      </w:r>
    </w:p>
    <w:p w14:paraId="12F3C4A7" w14:textId="2FEAE898" w:rsidR="00F81E59" w:rsidRPr="00E34659" w:rsidRDefault="00F81E59" w:rsidP="00DC5E27">
      <w:pPr>
        <w:pStyle w:val="a7"/>
        <w:ind w:firstLine="567"/>
        <w:rPr>
          <w:sz w:val="28"/>
          <w:szCs w:val="28"/>
        </w:rPr>
      </w:pPr>
      <w:r w:rsidRPr="00F81E59">
        <w:rPr>
          <w:b/>
          <w:sz w:val="28"/>
          <w:szCs w:val="28"/>
          <w:lang w:val="ru-RU"/>
        </w:rPr>
        <w:t xml:space="preserve">(Измененная редакция, Изм. № </w:t>
      </w:r>
      <w:r w:rsidR="00FB3B15">
        <w:rPr>
          <w:b/>
          <w:sz w:val="28"/>
          <w:szCs w:val="28"/>
          <w:lang w:val="ru-RU"/>
        </w:rPr>
        <w:t>2</w:t>
      </w:r>
      <w:r w:rsidRPr="00F81E59">
        <w:rPr>
          <w:b/>
          <w:sz w:val="28"/>
          <w:szCs w:val="28"/>
          <w:lang w:val="ru-RU"/>
        </w:rPr>
        <w:t>).</w:t>
      </w:r>
    </w:p>
    <w:p w14:paraId="57AF416D" w14:textId="2EFDE52A" w:rsidR="001874E3" w:rsidRPr="00E34659" w:rsidRDefault="007924C5" w:rsidP="00047DF5">
      <w:pPr>
        <w:pStyle w:val="a7"/>
        <w:ind w:firstLine="567"/>
        <w:rPr>
          <w:rFonts w:eastAsia="Calibri"/>
          <w:sz w:val="28"/>
          <w:szCs w:val="28"/>
          <w:lang w:val="ru-RU" w:eastAsia="en-US"/>
        </w:rPr>
      </w:pPr>
      <w:bookmarkStart w:id="4" w:name="_Toc139435589"/>
      <w:bookmarkEnd w:id="0"/>
      <w:r w:rsidRPr="00E34659">
        <w:rPr>
          <w:bCs/>
          <w:sz w:val="28"/>
          <w:szCs w:val="28"/>
        </w:rPr>
        <w:t xml:space="preserve">1.2 </w:t>
      </w:r>
      <w:r w:rsidRPr="00E34659">
        <w:rPr>
          <w:rFonts w:eastAsia="Calibri"/>
          <w:sz w:val="28"/>
          <w:szCs w:val="28"/>
        </w:rPr>
        <w:t>Настоящий свод правил не распространяется на проектирование соединений ДК гидротехнических сооружений, фундаментов, свай и на узловые соединения элементов ДК, в которых применяются винты и шурупы по ГОСТ 1144 и ГОСТ 1146.</w:t>
      </w:r>
    </w:p>
    <w:p w14:paraId="77BF27FB" w14:textId="4D0E68F5" w:rsidR="007924C5" w:rsidRPr="00E34659" w:rsidRDefault="00CF4545" w:rsidP="007924C5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="007924C5" w:rsidRPr="00E34659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796DCD1C" w14:textId="77777777" w:rsidR="005D229B" w:rsidRPr="00E34659" w:rsidRDefault="005D229B" w:rsidP="00343298">
      <w:pPr>
        <w:pStyle w:val="a7"/>
        <w:ind w:firstLine="567"/>
        <w:rPr>
          <w:rFonts w:eastAsia="Calibri"/>
          <w:sz w:val="28"/>
          <w:szCs w:val="28"/>
          <w:lang w:eastAsia="en-US"/>
        </w:rPr>
      </w:pPr>
    </w:p>
    <w:p w14:paraId="04629533" w14:textId="77777777" w:rsidR="00B24DA2" w:rsidRPr="00E34659" w:rsidRDefault="00795ABA" w:rsidP="00343298">
      <w:pPr>
        <w:pStyle w:val="a7"/>
        <w:ind w:firstLine="567"/>
        <w:rPr>
          <w:b/>
          <w:sz w:val="28"/>
          <w:szCs w:val="28"/>
        </w:rPr>
      </w:pPr>
      <w:r w:rsidRPr="00E34659">
        <w:rPr>
          <w:b/>
          <w:sz w:val="28"/>
          <w:szCs w:val="28"/>
        </w:rPr>
        <w:t xml:space="preserve">2 </w:t>
      </w:r>
      <w:r w:rsidR="007257F1" w:rsidRPr="00E34659">
        <w:rPr>
          <w:b/>
          <w:sz w:val="28"/>
          <w:szCs w:val="28"/>
        </w:rPr>
        <w:t>Нормативные ссылки</w:t>
      </w:r>
    </w:p>
    <w:p w14:paraId="550279E7" w14:textId="77777777" w:rsidR="005D3D3A" w:rsidRPr="00E34659" w:rsidRDefault="002728E0" w:rsidP="00DC5E27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  <w:lang w:val="ru-RU"/>
        </w:rPr>
      </w:pPr>
      <w:r w:rsidRPr="00E34659">
        <w:rPr>
          <w:b w:val="0"/>
          <w:bCs w:val="0"/>
          <w:szCs w:val="28"/>
          <w:lang w:val="ru-RU"/>
        </w:rPr>
        <w:t>В настоящем своде правил использованы нормативные ссылки на следующие документы:</w:t>
      </w:r>
    </w:p>
    <w:p w14:paraId="5B0B6B7B" w14:textId="77777777" w:rsidR="005D3D3A" w:rsidRPr="00E34659" w:rsidRDefault="005D3D3A" w:rsidP="00730AD0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1144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80 Шурупы с полукруглой головкой. Конструкция и размеры</w:t>
      </w:r>
    </w:p>
    <w:p w14:paraId="60274258" w14:textId="77777777" w:rsidR="005D3D3A" w:rsidRPr="00E34659" w:rsidRDefault="005D3D3A" w:rsidP="00047DF5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1146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80 Шурупы с полупотайной головкой. Конструкция и размеры</w:t>
      </w:r>
    </w:p>
    <w:p w14:paraId="5D29230D" w14:textId="0029CB24" w:rsidR="005D3D3A" w:rsidRDefault="005D3D3A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2695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83 Пиломатериалы лиственных пород. Технические условия</w:t>
      </w:r>
    </w:p>
    <w:p w14:paraId="5E62C9B1" w14:textId="0EE06C30" w:rsidR="006058ED" w:rsidRPr="00E34659" w:rsidRDefault="006058ED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6058ED">
        <w:rPr>
          <w:b w:val="0"/>
          <w:bCs w:val="0"/>
          <w:szCs w:val="28"/>
          <w:lang w:val="ru-RU"/>
        </w:rPr>
        <w:t>ГОСТ 3565–80 Металлы. Метод испытания на кручение</w:t>
      </w:r>
    </w:p>
    <w:p w14:paraId="0E3297F2" w14:textId="5917B083" w:rsidR="003333AF" w:rsidRPr="00E34659" w:rsidRDefault="007924C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rStyle w:val="a3"/>
          <w:b w:val="0"/>
          <w:bCs w:val="0"/>
          <w:color w:val="000000"/>
          <w:szCs w:val="28"/>
          <w:u w:val="none"/>
        </w:rPr>
      </w:pPr>
      <w:r w:rsidRPr="00E34659">
        <w:rPr>
          <w:b w:val="0"/>
          <w:bCs w:val="0"/>
          <w:szCs w:val="28"/>
        </w:rPr>
        <w:t>ГОСТ 3916.1–2018 Фанера общего назначения с наружными слоями из шпона лиственных пород. Технические условия</w:t>
      </w:r>
    </w:p>
    <w:p w14:paraId="45FBD9CF" w14:textId="4C255D9B" w:rsidR="003333AF" w:rsidRPr="00E34659" w:rsidRDefault="007924C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3916.2–2018 Фанера общего назначения с наружными слоями из шпона хвойных пород. Технические условия</w:t>
      </w:r>
    </w:p>
    <w:p w14:paraId="69DFAB32" w14:textId="77777777" w:rsidR="003333AF" w:rsidRPr="00E34659" w:rsidRDefault="003333AF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8486–86 Пиломатериалы хвойных пород. Технические условия</w:t>
      </w:r>
    </w:p>
    <w:p w14:paraId="44B78491" w14:textId="3E596BC9" w:rsidR="003333AF" w:rsidRDefault="007924C5" w:rsidP="00730AD0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9462–2016 Лесоматериалы круглые лиственных пород. Технические условия</w:t>
      </w:r>
    </w:p>
    <w:p w14:paraId="0788DEAE" w14:textId="77777777" w:rsidR="006058ED" w:rsidRPr="00E34659" w:rsidRDefault="006058ED" w:rsidP="00730AD0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</w:p>
    <w:p w14:paraId="14BF26BB" w14:textId="28D378D4" w:rsidR="006058ED" w:rsidRPr="006058ED" w:rsidRDefault="006058ED" w:rsidP="006058ED">
      <w:pPr>
        <w:pStyle w:val="af5"/>
        <w:pBdr>
          <w:top w:val="single" w:sz="4" w:space="1" w:color="auto"/>
        </w:pBdr>
        <w:jc w:val="both"/>
        <w:rPr>
          <w:rFonts w:ascii="Times New Roman" w:hAnsi="Times New Roman"/>
          <w:b/>
          <w:sz w:val="20"/>
          <w:szCs w:val="20"/>
        </w:rPr>
      </w:pPr>
      <w:r w:rsidRPr="00E04F66">
        <w:rPr>
          <w:rFonts w:ascii="Times New Roman" w:hAnsi="Times New Roman"/>
          <w:b/>
          <w:sz w:val="20"/>
          <w:szCs w:val="20"/>
        </w:rPr>
        <w:t>Издание официальное</w:t>
      </w:r>
    </w:p>
    <w:p w14:paraId="03B7782B" w14:textId="6CE7D40F" w:rsidR="00E34659" w:rsidRPr="00E34659" w:rsidRDefault="003333AF" w:rsidP="006058ED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lastRenderedPageBreak/>
        <w:t>ГОСТ 9463–</w:t>
      </w:r>
      <w:r w:rsidRPr="00E34659">
        <w:rPr>
          <w:b w:val="0"/>
          <w:bCs w:val="0"/>
          <w:szCs w:val="28"/>
          <w:lang w:val="ru-RU"/>
        </w:rPr>
        <w:t>2016</w:t>
      </w:r>
      <w:r w:rsidRPr="00E34659">
        <w:rPr>
          <w:b w:val="0"/>
          <w:bCs w:val="0"/>
          <w:szCs w:val="28"/>
        </w:rPr>
        <w:t xml:space="preserve"> Лесоматериалы круглые хвойных пород. Технические условия</w:t>
      </w:r>
    </w:p>
    <w:p w14:paraId="034497DF" w14:textId="77777777" w:rsidR="003333AF" w:rsidRPr="00E34659" w:rsidRDefault="00FB3B1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rStyle w:val="a3"/>
          <w:b w:val="0"/>
          <w:bCs w:val="0"/>
          <w:color w:val="000000"/>
          <w:szCs w:val="28"/>
          <w:u w:val="none"/>
        </w:rPr>
      </w:pPr>
      <w:hyperlink r:id="rId13" w:tooltip="Фанера бакелизированная. Технические условия" w:history="1">
        <w:r w:rsidR="003333AF" w:rsidRPr="00E34659">
          <w:rPr>
            <w:rStyle w:val="a3"/>
            <w:b w:val="0"/>
            <w:bCs w:val="0"/>
            <w:color w:val="000000"/>
            <w:szCs w:val="28"/>
            <w:u w:val="none"/>
          </w:rPr>
          <w:t>ГОСТ 11539</w:t>
        </w:r>
      </w:hyperlink>
      <w:r w:rsidR="00807445" w:rsidRPr="00E34659">
        <w:rPr>
          <w:b w:val="0"/>
          <w:bCs w:val="0"/>
          <w:szCs w:val="28"/>
          <w:lang w:val="ru-RU"/>
        </w:rPr>
        <w:t>–</w:t>
      </w:r>
      <w:r w:rsidR="003333AF" w:rsidRPr="00E34659">
        <w:rPr>
          <w:b w:val="0"/>
          <w:bCs w:val="0"/>
          <w:szCs w:val="28"/>
          <w:lang w:val="ru-RU"/>
        </w:rPr>
        <w:t>2014</w:t>
      </w:r>
      <w:r w:rsidR="003333AF" w:rsidRPr="00E34659">
        <w:rPr>
          <w:b w:val="0"/>
          <w:bCs w:val="0"/>
          <w:szCs w:val="28"/>
        </w:rPr>
        <w:t xml:space="preserve"> Фанера </w:t>
      </w:r>
      <w:proofErr w:type="spellStart"/>
      <w:r w:rsidR="003333AF" w:rsidRPr="00E34659">
        <w:rPr>
          <w:b w:val="0"/>
          <w:bCs w:val="0"/>
          <w:szCs w:val="28"/>
        </w:rPr>
        <w:t>бакелизированная</w:t>
      </w:r>
      <w:proofErr w:type="spellEnd"/>
      <w:r w:rsidR="003333AF" w:rsidRPr="00E34659">
        <w:rPr>
          <w:b w:val="0"/>
          <w:bCs w:val="0"/>
          <w:szCs w:val="28"/>
        </w:rPr>
        <w:t>. Технические условия</w:t>
      </w:r>
    </w:p>
    <w:p w14:paraId="79830B51" w14:textId="5E061F62" w:rsidR="003333AF" w:rsidRDefault="00FB3B1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hyperlink r:id="rId14" w:tooltip="Пластинки древесные слоистые. Технические условия" w:history="1">
        <w:r w:rsidR="003333AF" w:rsidRPr="00E34659">
          <w:rPr>
            <w:rStyle w:val="a3"/>
            <w:b w:val="0"/>
            <w:bCs w:val="0"/>
            <w:color w:val="000000"/>
            <w:szCs w:val="28"/>
            <w:u w:val="none"/>
          </w:rPr>
          <w:t>ГОСТ 13913</w:t>
        </w:r>
      </w:hyperlink>
      <w:r w:rsidR="003333AF" w:rsidRPr="00E34659">
        <w:rPr>
          <w:b w:val="0"/>
          <w:bCs w:val="0"/>
          <w:szCs w:val="28"/>
        </w:rPr>
        <w:t>–78 Пластики древесные слоистые (ДСП). Технические условия</w:t>
      </w:r>
    </w:p>
    <w:p w14:paraId="2BEEE551" w14:textId="06E031CA" w:rsidR="006058ED" w:rsidRPr="00E34659" w:rsidRDefault="006058ED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rStyle w:val="a3"/>
          <w:b w:val="0"/>
          <w:bCs w:val="0"/>
          <w:color w:val="000000"/>
          <w:szCs w:val="28"/>
          <w:u w:val="none"/>
        </w:rPr>
      </w:pPr>
      <w:r w:rsidRPr="006058ED">
        <w:rPr>
          <w:b w:val="0"/>
          <w:bCs w:val="0"/>
          <w:szCs w:val="28"/>
          <w:lang w:val="ru-RU"/>
        </w:rPr>
        <w:t>ГОСТ 14019–2003 (ИСО 7438:1985) Материалы металлические. Метод испытания на изгиб</w:t>
      </w:r>
    </w:p>
    <w:p w14:paraId="3356234E" w14:textId="77777777" w:rsidR="005D3D3A" w:rsidRPr="00E34659" w:rsidRDefault="005D3D3A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16483.0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89 Древесина. Общие требования к физико-механическим испытаниям</w:t>
      </w:r>
    </w:p>
    <w:p w14:paraId="0A954214" w14:textId="77777777" w:rsidR="005D3D3A" w:rsidRPr="00E34659" w:rsidRDefault="005D3D3A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16483.1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84 Древесина. Метод определения плотности</w:t>
      </w:r>
    </w:p>
    <w:p w14:paraId="1B14AB78" w14:textId="4DA92B9F" w:rsidR="005D3D3A" w:rsidRPr="00E34659" w:rsidRDefault="005D3D3A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20850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2014 Конструкции деревянные клееные несущие. Общие технические условия</w:t>
      </w:r>
    </w:p>
    <w:p w14:paraId="6DFB5EE1" w14:textId="5F73E20F" w:rsidR="007924C5" w:rsidRPr="00E34659" w:rsidRDefault="007924C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24705–2004 (ИСО 724:1993) Основные нормы взаимозаменяемости. Резьба метрическая. Основные размеры.</w:t>
      </w:r>
    </w:p>
    <w:p w14:paraId="0302E8E6" w14:textId="77777777" w:rsidR="005D3D3A" w:rsidRPr="00E34659" w:rsidRDefault="005D3D3A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26816</w:t>
      </w:r>
      <w:r w:rsidR="002728E0" w:rsidRPr="00E34659">
        <w:rPr>
          <w:b w:val="0"/>
          <w:bCs w:val="0"/>
          <w:szCs w:val="28"/>
        </w:rPr>
        <w:t>–</w:t>
      </w:r>
      <w:r w:rsidR="002728E0" w:rsidRPr="00E34659">
        <w:rPr>
          <w:b w:val="0"/>
          <w:bCs w:val="0"/>
          <w:szCs w:val="28"/>
          <w:lang w:val="ru-RU"/>
        </w:rPr>
        <w:t>2016</w:t>
      </w:r>
      <w:r w:rsidRPr="00E34659">
        <w:rPr>
          <w:b w:val="0"/>
          <w:bCs w:val="0"/>
          <w:szCs w:val="28"/>
        </w:rPr>
        <w:t xml:space="preserve"> Плиты цементно-стружечные. Технические условия</w:t>
      </w:r>
    </w:p>
    <w:p w14:paraId="21AD6BEA" w14:textId="41E74CDA" w:rsidR="005D3D3A" w:rsidRPr="00E34659" w:rsidRDefault="00FB3B1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hyperlink r:id="rId15" w:history="1">
        <w:r w:rsidR="005D3D3A" w:rsidRPr="00E34659">
          <w:rPr>
            <w:b w:val="0"/>
            <w:bCs w:val="0"/>
            <w:szCs w:val="28"/>
          </w:rPr>
          <w:t>ГОСТ 33080</w:t>
        </w:r>
        <w:r w:rsidR="002728E0" w:rsidRPr="00E34659">
          <w:rPr>
            <w:b w:val="0"/>
            <w:bCs w:val="0"/>
            <w:szCs w:val="28"/>
          </w:rPr>
          <w:t>–</w:t>
        </w:r>
        <w:r w:rsidR="005D3D3A" w:rsidRPr="00E34659">
          <w:rPr>
            <w:b w:val="0"/>
            <w:bCs w:val="0"/>
            <w:szCs w:val="28"/>
          </w:rPr>
          <w:t>2014</w:t>
        </w:r>
      </w:hyperlink>
      <w:r w:rsidR="005D3D3A" w:rsidRPr="00E34659">
        <w:rPr>
          <w:b w:val="0"/>
          <w:bCs w:val="0"/>
          <w:szCs w:val="28"/>
        </w:rPr>
        <w:t xml:space="preserve"> Конструкции деревянные. Классы прочности конструкционных</w:t>
      </w:r>
      <w:hyperlink r:id="rId16" w:history="1">
        <w:r w:rsidR="005D3D3A" w:rsidRPr="00E34659">
          <w:rPr>
            <w:b w:val="0"/>
            <w:bCs w:val="0"/>
            <w:szCs w:val="28"/>
          </w:rPr>
          <w:t xml:space="preserve"> пиломатериалов и методы их определения</w:t>
        </w:r>
      </w:hyperlink>
    </w:p>
    <w:p w14:paraId="1511B7DF" w14:textId="198498B5" w:rsidR="005D3D3A" w:rsidRPr="00E34659" w:rsidRDefault="005D3D3A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33082</w:t>
      </w:r>
      <w:r w:rsidR="002728E0" w:rsidRPr="00E34659">
        <w:rPr>
          <w:b w:val="0"/>
          <w:bCs w:val="0"/>
          <w:szCs w:val="28"/>
        </w:rPr>
        <w:t>–</w:t>
      </w:r>
      <w:r w:rsidRPr="00E34659">
        <w:rPr>
          <w:b w:val="0"/>
          <w:bCs w:val="0"/>
          <w:szCs w:val="28"/>
        </w:rPr>
        <w:t>2014 Конструкции деревянные. Методы определения несущей способности узловых соединений</w:t>
      </w:r>
    </w:p>
    <w:p w14:paraId="0EE3205D" w14:textId="2D017EF5" w:rsidR="007924C5" w:rsidRPr="00E34659" w:rsidRDefault="007924C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ГОСТ 33124–20</w:t>
      </w:r>
      <w:r w:rsidR="006058ED">
        <w:rPr>
          <w:b w:val="0"/>
          <w:bCs w:val="0"/>
          <w:szCs w:val="28"/>
          <w:lang w:val="ru-RU"/>
        </w:rPr>
        <w:t>21</w:t>
      </w:r>
      <w:r w:rsidRPr="00E34659">
        <w:rPr>
          <w:b w:val="0"/>
          <w:bCs w:val="0"/>
          <w:szCs w:val="28"/>
        </w:rPr>
        <w:t xml:space="preserve"> Брус многослойный клееный из шпона. Технические условия</w:t>
      </w:r>
    </w:p>
    <w:p w14:paraId="49309FAB" w14:textId="5DDF028F" w:rsidR="007924C5" w:rsidRDefault="007924C5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  <w:lang w:val="ru-RU"/>
        </w:rPr>
      </w:pPr>
      <w:r w:rsidRPr="00E34659">
        <w:rPr>
          <w:b w:val="0"/>
          <w:bCs w:val="0"/>
          <w:szCs w:val="28"/>
        </w:rPr>
        <w:t xml:space="preserve">ГОСТ Р </w:t>
      </w:r>
      <w:r w:rsidR="006058ED" w:rsidRPr="006058ED">
        <w:rPr>
          <w:b w:val="0"/>
          <w:bCs w:val="0"/>
          <w:szCs w:val="28"/>
          <w:lang w:val="ru-RU"/>
        </w:rPr>
        <w:t xml:space="preserve">56706–2022 Плиты из </w:t>
      </w:r>
      <w:proofErr w:type="spellStart"/>
      <w:r w:rsidR="006058ED" w:rsidRPr="006058ED">
        <w:rPr>
          <w:b w:val="0"/>
          <w:bCs w:val="0"/>
          <w:szCs w:val="28"/>
          <w:lang w:val="ru-RU"/>
        </w:rPr>
        <w:t>перекрестноклееной</w:t>
      </w:r>
      <w:proofErr w:type="spellEnd"/>
      <w:r w:rsidR="006058ED" w:rsidRPr="006058ED">
        <w:rPr>
          <w:b w:val="0"/>
          <w:bCs w:val="0"/>
          <w:szCs w:val="28"/>
          <w:lang w:val="ru-RU"/>
        </w:rPr>
        <w:t xml:space="preserve"> древесины. Общие технические условия</w:t>
      </w:r>
    </w:p>
    <w:p w14:paraId="4F721438" w14:textId="667E943D" w:rsidR="006058ED" w:rsidRDefault="006058ED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  <w:lang w:val="ru-RU"/>
        </w:rPr>
      </w:pPr>
      <w:r w:rsidRPr="006058ED">
        <w:rPr>
          <w:b w:val="0"/>
          <w:bCs w:val="0"/>
          <w:szCs w:val="28"/>
          <w:lang w:val="ru-RU"/>
        </w:rPr>
        <w:t>ГОСТ Р 58459–2019 Конструкции деревянные. Определение нормативных и расчетных значений механических свойств древесины и материалов на ее основе</w:t>
      </w:r>
    </w:p>
    <w:p w14:paraId="34CC834F" w14:textId="24D63A6E" w:rsidR="006058ED" w:rsidRPr="00E34659" w:rsidRDefault="006058ED" w:rsidP="00343298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6058ED">
        <w:rPr>
          <w:b w:val="0"/>
          <w:bCs w:val="0"/>
          <w:szCs w:val="28"/>
          <w:lang w:val="ru-RU"/>
        </w:rPr>
        <w:t>ГОСТ ISO 898-1–2014 Механические свойства крепежных изделий из углеродистых и легированных сталей. Часть 1. Болты, винты и шпильки установленных классов прочности с крупным и мелким шагом резьбы</w:t>
      </w:r>
    </w:p>
    <w:p w14:paraId="55F8809B" w14:textId="5894116F" w:rsidR="00EC36FA" w:rsidRPr="00E34659" w:rsidRDefault="007924C5" w:rsidP="00EC36FA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>СП 16.13330.2017 «СНиП II-23-81* Стальные конструкции» (</w:t>
      </w:r>
      <w:r w:rsidR="006058ED" w:rsidRPr="006058ED">
        <w:rPr>
          <w:b w:val="0"/>
          <w:bCs w:val="0"/>
          <w:szCs w:val="28"/>
          <w:lang w:val="ru-RU"/>
        </w:rPr>
        <w:t>с изменениями № 1, № 2, № 3, № 4, № 5</w:t>
      </w:r>
      <w:r w:rsidRPr="00E34659">
        <w:rPr>
          <w:b w:val="0"/>
          <w:bCs w:val="0"/>
          <w:szCs w:val="28"/>
        </w:rPr>
        <w:t>)</w:t>
      </w:r>
    </w:p>
    <w:p w14:paraId="396AADA0" w14:textId="20DD2FA4" w:rsidR="00EC36FA" w:rsidRPr="00E34659" w:rsidRDefault="007924C5" w:rsidP="00EC36FA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</w:rPr>
      </w:pPr>
      <w:r w:rsidRPr="00E34659">
        <w:rPr>
          <w:b w:val="0"/>
          <w:bCs w:val="0"/>
          <w:szCs w:val="28"/>
        </w:rPr>
        <w:t xml:space="preserve">СП 20.13330.2016 «СНиП 2.01.07-85* Нагрузки и воздействия» (с </w:t>
      </w:r>
      <w:r w:rsidR="006058ED" w:rsidRPr="006058ED">
        <w:rPr>
          <w:b w:val="0"/>
          <w:bCs w:val="0"/>
          <w:szCs w:val="28"/>
          <w:lang w:val="ru-RU"/>
        </w:rPr>
        <w:t>изменениями № 1, № 2, № 3, № 4</w:t>
      </w:r>
      <w:r w:rsidRPr="00E34659">
        <w:rPr>
          <w:b w:val="0"/>
          <w:bCs w:val="0"/>
          <w:szCs w:val="28"/>
        </w:rPr>
        <w:t>)</w:t>
      </w:r>
    </w:p>
    <w:p w14:paraId="4C939B81" w14:textId="23EC9510" w:rsidR="00EC36FA" w:rsidRPr="00E34659" w:rsidRDefault="007924C5" w:rsidP="00EC36FA">
      <w:pPr>
        <w:pStyle w:val="31"/>
        <w:pBdr>
          <w:bottom w:val="none" w:sz="0" w:space="0" w:color="auto"/>
        </w:pBdr>
        <w:spacing w:before="0" w:after="0"/>
        <w:ind w:firstLine="567"/>
        <w:jc w:val="both"/>
        <w:rPr>
          <w:b w:val="0"/>
          <w:bCs w:val="0"/>
          <w:szCs w:val="28"/>
          <w:lang w:val="ru-RU"/>
        </w:rPr>
      </w:pPr>
      <w:r w:rsidRPr="00E34659">
        <w:rPr>
          <w:b w:val="0"/>
          <w:bCs w:val="0"/>
          <w:szCs w:val="28"/>
        </w:rPr>
        <w:t xml:space="preserve">СП 64.13330.2017 «СНиП II-25-80 Деревянные конструкции» (с </w:t>
      </w:r>
      <w:r w:rsidR="006058ED" w:rsidRPr="006058ED">
        <w:rPr>
          <w:b w:val="0"/>
          <w:bCs w:val="0"/>
          <w:szCs w:val="28"/>
          <w:lang w:val="ru-RU"/>
        </w:rPr>
        <w:t>изменениями № 1, № 2, № 3</w:t>
      </w:r>
      <w:r w:rsidRPr="00E34659">
        <w:rPr>
          <w:b w:val="0"/>
          <w:bCs w:val="0"/>
          <w:szCs w:val="28"/>
        </w:rPr>
        <w:t>)</w:t>
      </w:r>
    </w:p>
    <w:p w14:paraId="7DAC5548" w14:textId="6F54873C" w:rsidR="002728E0" w:rsidRDefault="002728E0" w:rsidP="002728E0">
      <w:pPr>
        <w:pStyle w:val="12"/>
        <w:spacing w:before="0" w:beforeAutospacing="0" w:after="0" w:afterAutospacing="0"/>
        <w:ind w:firstLine="567"/>
        <w:rPr>
          <w:rFonts w:ascii="Times New Roman" w:hAnsi="Times New Roman" w:cs="Times New Roman"/>
          <w:sz w:val="20"/>
          <w:szCs w:val="20"/>
        </w:rPr>
      </w:pPr>
      <w:r w:rsidRPr="00343298">
        <w:rPr>
          <w:rFonts w:ascii="Times New Roman" w:hAnsi="Times New Roman" w:cs="Times New Roman"/>
          <w:spacing w:val="26"/>
          <w:sz w:val="20"/>
          <w:szCs w:val="20"/>
        </w:rPr>
        <w:t>Примечание</w:t>
      </w:r>
      <w:r w:rsidRPr="00343298">
        <w:rPr>
          <w:rFonts w:ascii="Times New Roman" w:hAnsi="Times New Roman" w:cs="Times New Roman"/>
          <w:sz w:val="20"/>
          <w:szCs w:val="20"/>
        </w:rPr>
        <w:t xml:space="preserve"> – При пользовании настоящим сводом правил целесообразно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</w:t>
      </w:r>
      <w:r w:rsidRPr="00343298">
        <w:rPr>
          <w:rFonts w:ascii="Times New Roman" w:hAnsi="Times New Roman" w:cs="Times New Roman"/>
          <w:sz w:val="20"/>
          <w:szCs w:val="20"/>
        </w:rPr>
        <w:lastRenderedPageBreak/>
        <w:t>затрагивающее положение на 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4F4A9EE9" w14:textId="4D3F2AC9" w:rsidR="00A43FD8" w:rsidRPr="00E34659" w:rsidRDefault="00CF4545" w:rsidP="00A43FD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5" w:name="_Hlk37960282"/>
      <w:r>
        <w:rPr>
          <w:rFonts w:ascii="Times New Roman" w:hAnsi="Times New Roman"/>
          <w:b/>
          <w:sz w:val="28"/>
          <w:szCs w:val="28"/>
        </w:rPr>
        <w:t xml:space="preserve">Раздел 2 </w:t>
      </w:r>
      <w:r w:rsidR="00A43FD8" w:rsidRPr="00E34659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6058ED">
        <w:rPr>
          <w:rFonts w:ascii="Times New Roman" w:hAnsi="Times New Roman"/>
          <w:b/>
          <w:sz w:val="28"/>
          <w:szCs w:val="28"/>
        </w:rPr>
        <w:t>, № 2</w:t>
      </w:r>
      <w:r w:rsidR="00A43FD8" w:rsidRPr="00E34659">
        <w:rPr>
          <w:rFonts w:ascii="Times New Roman" w:hAnsi="Times New Roman"/>
          <w:b/>
          <w:sz w:val="28"/>
          <w:szCs w:val="28"/>
        </w:rPr>
        <w:t>).</w:t>
      </w:r>
    </w:p>
    <w:bookmarkEnd w:id="5"/>
    <w:p w14:paraId="5750952E" w14:textId="77777777" w:rsidR="00564351" w:rsidRPr="00E34659" w:rsidRDefault="00564351" w:rsidP="00F764AF">
      <w:pPr>
        <w:pStyle w:val="a7"/>
        <w:spacing w:before="240"/>
        <w:ind w:firstLine="567"/>
        <w:rPr>
          <w:b/>
          <w:sz w:val="28"/>
          <w:szCs w:val="28"/>
        </w:rPr>
      </w:pPr>
      <w:r w:rsidRPr="00E34659">
        <w:rPr>
          <w:b/>
          <w:sz w:val="28"/>
          <w:szCs w:val="28"/>
        </w:rPr>
        <w:t>3 Термины и определения</w:t>
      </w:r>
    </w:p>
    <w:p w14:paraId="4977E073" w14:textId="77777777" w:rsidR="006B5367" w:rsidRPr="00E34659" w:rsidRDefault="006B5367" w:rsidP="00F764AF">
      <w:pPr>
        <w:pStyle w:val="a7"/>
        <w:spacing w:before="240"/>
        <w:ind w:firstLine="567"/>
        <w:rPr>
          <w:rFonts w:eastAsia="Calibri"/>
          <w:color w:val="auto"/>
          <w:sz w:val="28"/>
          <w:szCs w:val="28"/>
          <w:lang w:eastAsia="en-US"/>
        </w:rPr>
      </w:pPr>
      <w:r w:rsidRPr="00E34659">
        <w:rPr>
          <w:rFonts w:eastAsia="Calibri"/>
          <w:color w:val="auto"/>
          <w:sz w:val="28"/>
          <w:szCs w:val="28"/>
          <w:lang w:eastAsia="en-US"/>
        </w:rPr>
        <w:t xml:space="preserve">В настоящем </w:t>
      </w:r>
      <w:r w:rsidR="002728E0" w:rsidRPr="00E34659">
        <w:rPr>
          <w:sz w:val="28"/>
          <w:szCs w:val="28"/>
          <w:lang w:val="ru-RU"/>
        </w:rPr>
        <w:t>своде правил</w:t>
      </w:r>
      <w:r w:rsidR="002728E0" w:rsidRPr="00E34659">
        <w:rPr>
          <w:sz w:val="28"/>
          <w:szCs w:val="28"/>
        </w:rPr>
        <w:t xml:space="preserve"> </w:t>
      </w:r>
      <w:r w:rsidRPr="00E34659">
        <w:rPr>
          <w:sz w:val="28"/>
          <w:szCs w:val="28"/>
        </w:rPr>
        <w:t xml:space="preserve">применены </w:t>
      </w:r>
      <w:r w:rsidRPr="00E34659">
        <w:rPr>
          <w:rFonts w:eastAsia="Calibri"/>
          <w:color w:val="auto"/>
          <w:sz w:val="28"/>
          <w:szCs w:val="28"/>
          <w:lang w:eastAsia="en-US"/>
        </w:rPr>
        <w:t>термины и определения по ГОСТ 8486, СП 64.13330 и другим нормативным документам, на которые даны ссылки в тексте</w:t>
      </w:r>
      <w:r w:rsidR="002728E0" w:rsidRPr="00E34659">
        <w:rPr>
          <w:rFonts w:eastAsia="Calibri"/>
          <w:color w:val="auto"/>
          <w:sz w:val="28"/>
          <w:szCs w:val="28"/>
          <w:lang w:val="ru-RU" w:eastAsia="en-US"/>
        </w:rPr>
        <w:t>, а также следующие термин</w:t>
      </w:r>
      <w:r w:rsidR="00807445" w:rsidRPr="00E34659">
        <w:rPr>
          <w:rFonts w:eastAsia="Calibri"/>
          <w:color w:val="auto"/>
          <w:sz w:val="28"/>
          <w:szCs w:val="28"/>
          <w:lang w:val="ru-RU" w:eastAsia="en-US"/>
        </w:rPr>
        <w:t>ы</w:t>
      </w:r>
      <w:r w:rsidR="002728E0" w:rsidRPr="00E34659">
        <w:rPr>
          <w:rFonts w:eastAsia="Calibri"/>
          <w:color w:val="auto"/>
          <w:sz w:val="28"/>
          <w:szCs w:val="28"/>
          <w:lang w:val="ru-RU" w:eastAsia="en-US"/>
        </w:rPr>
        <w:t xml:space="preserve"> с соответствующими определениями:</w:t>
      </w:r>
    </w:p>
    <w:p w14:paraId="16EA7458" w14:textId="77777777" w:rsidR="006B5367" w:rsidRPr="00E34659" w:rsidRDefault="002728E0" w:rsidP="00F764AF">
      <w:pPr>
        <w:pStyle w:val="a7"/>
        <w:ind w:firstLine="567"/>
        <w:rPr>
          <w:sz w:val="28"/>
          <w:szCs w:val="28"/>
        </w:rPr>
      </w:pPr>
      <w:r w:rsidRPr="00E34659">
        <w:rPr>
          <w:sz w:val="28"/>
          <w:szCs w:val="28"/>
          <w:lang w:val="ru-RU"/>
        </w:rPr>
        <w:t>3.1</w:t>
      </w:r>
      <w:r w:rsidRPr="00E34659">
        <w:rPr>
          <w:b/>
          <w:sz w:val="28"/>
          <w:szCs w:val="28"/>
          <w:lang w:val="ru-RU"/>
        </w:rPr>
        <w:t xml:space="preserve"> в</w:t>
      </w:r>
      <w:proofErr w:type="spellStart"/>
      <w:r w:rsidR="006B5367" w:rsidRPr="00E34659">
        <w:rPr>
          <w:b/>
          <w:sz w:val="28"/>
          <w:szCs w:val="28"/>
        </w:rPr>
        <w:t>инт</w:t>
      </w:r>
      <w:proofErr w:type="spellEnd"/>
      <w:r w:rsidR="006B5367" w:rsidRPr="00E34659">
        <w:rPr>
          <w:b/>
          <w:sz w:val="28"/>
          <w:szCs w:val="28"/>
        </w:rPr>
        <w:t>:</w:t>
      </w:r>
      <w:r w:rsidR="006B5367" w:rsidRPr="00E34659">
        <w:rPr>
          <w:sz w:val="28"/>
          <w:szCs w:val="28"/>
        </w:rPr>
        <w:t xml:space="preserve"> Стальной стержень с головкой</w:t>
      </w:r>
      <w:r w:rsidR="005D1A35" w:rsidRPr="00E34659">
        <w:rPr>
          <w:sz w:val="28"/>
          <w:szCs w:val="28"/>
          <w:lang w:val="ru-RU"/>
        </w:rPr>
        <w:t xml:space="preserve"> для передачи крутящего момента</w:t>
      </w:r>
      <w:r w:rsidR="006B5367" w:rsidRPr="00E34659">
        <w:rPr>
          <w:sz w:val="28"/>
          <w:szCs w:val="28"/>
        </w:rPr>
        <w:t xml:space="preserve"> и спиральной нарезкой, </w:t>
      </w:r>
      <w:r w:rsidR="000277B1" w:rsidRPr="00E34659">
        <w:rPr>
          <w:sz w:val="28"/>
          <w:szCs w:val="28"/>
          <w:lang w:val="ru-RU"/>
        </w:rPr>
        <w:t xml:space="preserve">образующей резьбу в детали, </w:t>
      </w:r>
      <w:r w:rsidRPr="00E34659">
        <w:rPr>
          <w:sz w:val="28"/>
          <w:szCs w:val="28"/>
          <w:lang w:val="ru-RU"/>
        </w:rPr>
        <w:t xml:space="preserve">который </w:t>
      </w:r>
      <w:r w:rsidR="006B5367" w:rsidRPr="00E34659">
        <w:rPr>
          <w:sz w:val="28"/>
          <w:szCs w:val="28"/>
        </w:rPr>
        <w:t>служ</w:t>
      </w:r>
      <w:r w:rsidRPr="00E34659">
        <w:rPr>
          <w:sz w:val="28"/>
          <w:szCs w:val="28"/>
          <w:lang w:val="ru-RU"/>
        </w:rPr>
        <w:t>ит</w:t>
      </w:r>
      <w:r w:rsidR="006B5367" w:rsidRPr="00E34659">
        <w:rPr>
          <w:sz w:val="28"/>
          <w:szCs w:val="28"/>
        </w:rPr>
        <w:t xml:space="preserve"> для соединения деталей путем ввинчивания.</w:t>
      </w:r>
    </w:p>
    <w:p w14:paraId="3B7E2245" w14:textId="77777777" w:rsidR="006B5367" w:rsidRPr="00E34659" w:rsidRDefault="002728E0" w:rsidP="00F764AF">
      <w:pPr>
        <w:pStyle w:val="a7"/>
        <w:ind w:firstLine="567"/>
        <w:rPr>
          <w:sz w:val="28"/>
          <w:szCs w:val="28"/>
        </w:rPr>
      </w:pPr>
      <w:r w:rsidRPr="00E34659">
        <w:rPr>
          <w:sz w:val="28"/>
          <w:szCs w:val="28"/>
          <w:lang w:val="ru-RU"/>
        </w:rPr>
        <w:t>3.2</w:t>
      </w:r>
      <w:r w:rsidRPr="00E34659">
        <w:rPr>
          <w:b/>
          <w:sz w:val="28"/>
          <w:szCs w:val="28"/>
          <w:lang w:val="ru-RU"/>
        </w:rPr>
        <w:t xml:space="preserve"> </w:t>
      </w:r>
      <w:r w:rsidR="001F3FFA" w:rsidRPr="00E34659">
        <w:rPr>
          <w:b/>
          <w:sz w:val="28"/>
          <w:szCs w:val="28"/>
          <w:lang w:val="ru-RU"/>
        </w:rPr>
        <w:t>ш</w:t>
      </w:r>
      <w:proofErr w:type="spellStart"/>
      <w:r w:rsidR="006B5367" w:rsidRPr="00E34659">
        <w:rPr>
          <w:b/>
          <w:sz w:val="28"/>
          <w:szCs w:val="28"/>
        </w:rPr>
        <w:t>уруп</w:t>
      </w:r>
      <w:proofErr w:type="spellEnd"/>
      <w:r w:rsidR="006B5367" w:rsidRPr="00E34659">
        <w:rPr>
          <w:b/>
          <w:sz w:val="28"/>
          <w:szCs w:val="28"/>
        </w:rPr>
        <w:t>:</w:t>
      </w:r>
      <w:r w:rsidR="006B5367" w:rsidRPr="00E34659">
        <w:rPr>
          <w:sz w:val="28"/>
          <w:szCs w:val="28"/>
        </w:rPr>
        <w:t xml:space="preserve"> Винт со стержнем конической формы и прорезью в гол</w:t>
      </w:r>
      <w:r w:rsidR="005D229B" w:rsidRPr="00E34659">
        <w:rPr>
          <w:sz w:val="28"/>
          <w:szCs w:val="28"/>
          <w:lang w:val="ru-RU"/>
        </w:rPr>
        <w:t>овке</w:t>
      </w:r>
      <w:r w:rsidR="006B5367" w:rsidRPr="00E34659">
        <w:rPr>
          <w:sz w:val="28"/>
          <w:szCs w:val="28"/>
        </w:rPr>
        <w:t xml:space="preserve"> для завинчивания его в деревянные изделия.</w:t>
      </w:r>
    </w:p>
    <w:p w14:paraId="70F583C9" w14:textId="77777777" w:rsidR="006B5367" w:rsidRPr="00E34659" w:rsidRDefault="001F3FFA" w:rsidP="00F764AF">
      <w:pPr>
        <w:pStyle w:val="a7"/>
        <w:ind w:firstLine="567"/>
        <w:rPr>
          <w:sz w:val="28"/>
          <w:szCs w:val="28"/>
        </w:rPr>
      </w:pPr>
      <w:r w:rsidRPr="00E34659">
        <w:rPr>
          <w:sz w:val="28"/>
          <w:szCs w:val="28"/>
          <w:lang w:val="ru-RU"/>
        </w:rPr>
        <w:t>3.3</w:t>
      </w:r>
      <w:r w:rsidRPr="00E34659">
        <w:rPr>
          <w:b/>
          <w:sz w:val="28"/>
          <w:szCs w:val="28"/>
          <w:lang w:val="ru-RU"/>
        </w:rPr>
        <w:t xml:space="preserve"> г</w:t>
      </w:r>
      <w:proofErr w:type="spellStart"/>
      <w:r w:rsidR="006B5367" w:rsidRPr="00E34659">
        <w:rPr>
          <w:b/>
          <w:sz w:val="28"/>
          <w:szCs w:val="28"/>
        </w:rPr>
        <w:t>лухарь</w:t>
      </w:r>
      <w:proofErr w:type="spellEnd"/>
      <w:r w:rsidR="006B5367" w:rsidRPr="00E34659">
        <w:rPr>
          <w:b/>
          <w:sz w:val="28"/>
          <w:szCs w:val="28"/>
        </w:rPr>
        <w:t>:</w:t>
      </w:r>
      <w:r w:rsidR="006B5367" w:rsidRPr="00E34659">
        <w:rPr>
          <w:sz w:val="28"/>
          <w:szCs w:val="28"/>
        </w:rPr>
        <w:t xml:space="preserve"> Шуруп </w:t>
      </w:r>
      <w:proofErr w:type="spellStart"/>
      <w:r w:rsidR="006B5367" w:rsidRPr="00E34659">
        <w:rPr>
          <w:sz w:val="28"/>
          <w:szCs w:val="28"/>
        </w:rPr>
        <w:t>боль</w:t>
      </w:r>
      <w:r w:rsidRPr="00E34659">
        <w:rPr>
          <w:sz w:val="28"/>
          <w:szCs w:val="28"/>
          <w:lang w:val="ru-RU"/>
        </w:rPr>
        <w:t>ш</w:t>
      </w:r>
      <w:proofErr w:type="spellEnd"/>
      <w:r w:rsidR="006B5367" w:rsidRPr="00E34659">
        <w:rPr>
          <w:sz w:val="28"/>
          <w:szCs w:val="28"/>
        </w:rPr>
        <w:t>ого диаметра с квадратной или шестигранной головкой.</w:t>
      </w:r>
    </w:p>
    <w:p w14:paraId="15CDA43E" w14:textId="77777777" w:rsidR="006B5367" w:rsidRPr="004A07CF" w:rsidRDefault="001F3FFA" w:rsidP="00F764AF">
      <w:pPr>
        <w:pStyle w:val="a7"/>
        <w:ind w:firstLine="567"/>
        <w:rPr>
          <w:sz w:val="28"/>
          <w:szCs w:val="28"/>
          <w:lang w:val="ru-RU"/>
        </w:rPr>
      </w:pPr>
      <w:r w:rsidRPr="00E34659">
        <w:rPr>
          <w:sz w:val="28"/>
          <w:szCs w:val="28"/>
          <w:lang w:val="ru-RU"/>
        </w:rPr>
        <w:t>3.4</w:t>
      </w:r>
      <w:r w:rsidRPr="00E34659">
        <w:rPr>
          <w:b/>
          <w:sz w:val="28"/>
          <w:szCs w:val="28"/>
          <w:lang w:val="ru-RU"/>
        </w:rPr>
        <w:t xml:space="preserve"> с</w:t>
      </w:r>
      <w:proofErr w:type="spellStart"/>
      <w:r w:rsidR="006B5367" w:rsidRPr="00E34659">
        <w:rPr>
          <w:b/>
          <w:sz w:val="28"/>
          <w:szCs w:val="28"/>
        </w:rPr>
        <w:t>аморез</w:t>
      </w:r>
      <w:proofErr w:type="spellEnd"/>
      <w:r w:rsidR="006B5367" w:rsidRPr="00E34659">
        <w:rPr>
          <w:b/>
          <w:sz w:val="28"/>
          <w:szCs w:val="28"/>
        </w:rPr>
        <w:t>:</w:t>
      </w:r>
      <w:r w:rsidR="006B5367" w:rsidRPr="00E34659">
        <w:rPr>
          <w:sz w:val="28"/>
          <w:szCs w:val="28"/>
        </w:rPr>
        <w:t xml:space="preserve"> Винт, ввинчиваемый непосредственно в деревянное изделие без предварительного сверления.</w:t>
      </w:r>
    </w:p>
    <w:p w14:paraId="0D22997F" w14:textId="3A6F537D" w:rsidR="00F974B4" w:rsidRPr="00E34659" w:rsidRDefault="00F974B4" w:rsidP="00F974B4">
      <w:pPr>
        <w:pStyle w:val="a7"/>
        <w:ind w:firstLine="567"/>
        <w:rPr>
          <w:sz w:val="28"/>
          <w:szCs w:val="28"/>
          <w:lang w:val="ru-RU"/>
        </w:rPr>
      </w:pPr>
      <w:r w:rsidRPr="00E34659">
        <w:rPr>
          <w:sz w:val="28"/>
          <w:szCs w:val="28"/>
          <w:lang w:val="ru-RU"/>
        </w:rPr>
        <w:t xml:space="preserve">3.5 </w:t>
      </w:r>
      <w:r w:rsidRPr="00E34659">
        <w:rPr>
          <w:b/>
          <w:sz w:val="28"/>
          <w:szCs w:val="28"/>
          <w:lang w:val="ru-RU"/>
        </w:rPr>
        <w:t>древесина перекрестно</w:t>
      </w:r>
      <w:r w:rsidR="00CF4545">
        <w:rPr>
          <w:b/>
          <w:sz w:val="28"/>
          <w:szCs w:val="28"/>
          <w:lang w:val="ru-RU"/>
        </w:rPr>
        <w:t>-</w:t>
      </w:r>
      <w:r w:rsidRPr="00E34659">
        <w:rPr>
          <w:b/>
          <w:sz w:val="28"/>
          <w:szCs w:val="28"/>
          <w:lang w:val="ru-RU"/>
        </w:rPr>
        <w:t xml:space="preserve">клееная конструкционная; </w:t>
      </w:r>
      <w:r w:rsidRPr="00E34659">
        <w:rPr>
          <w:sz w:val="28"/>
          <w:szCs w:val="28"/>
          <w:lang w:val="ru-RU"/>
        </w:rPr>
        <w:t>ДПК (</w:t>
      </w:r>
      <w:r w:rsidRPr="00E34659">
        <w:rPr>
          <w:sz w:val="28"/>
          <w:szCs w:val="28"/>
          <w:lang w:val="en-US"/>
        </w:rPr>
        <w:t>CLT</w:t>
      </w:r>
      <w:r w:rsidRPr="00E34659">
        <w:rPr>
          <w:sz w:val="28"/>
          <w:szCs w:val="28"/>
          <w:lang w:val="ru-RU"/>
        </w:rPr>
        <w:t>):</w:t>
      </w:r>
      <w:r w:rsidRPr="00E34659">
        <w:rPr>
          <w:rFonts w:ascii="Arial" w:hAnsi="Arial"/>
          <w:sz w:val="28"/>
          <w:szCs w:val="28"/>
        </w:rPr>
        <w:t xml:space="preserve"> </w:t>
      </w:r>
      <w:r w:rsidRPr="00E34659">
        <w:rPr>
          <w:sz w:val="28"/>
          <w:szCs w:val="28"/>
        </w:rPr>
        <w:t>Изготовленная заводским способом деревянная массивная плита, состоящая не менее чем из трех ортогонально склеенных слоев цельных или срощенных по длине на зубчатое соединение досок и предназначенная для использования в несущих и ограждающих строительных конструкциях</w:t>
      </w:r>
      <w:r w:rsidRPr="00E34659">
        <w:rPr>
          <w:sz w:val="28"/>
          <w:szCs w:val="28"/>
          <w:lang w:val="ru-RU"/>
        </w:rPr>
        <w:t>.</w:t>
      </w:r>
    </w:p>
    <w:p w14:paraId="03674EBE" w14:textId="79BDD562" w:rsidR="00F974B4" w:rsidRDefault="00F974B4" w:rsidP="00F974B4">
      <w:pPr>
        <w:pStyle w:val="a7"/>
        <w:ind w:firstLine="567"/>
        <w:rPr>
          <w:sz w:val="28"/>
          <w:szCs w:val="28"/>
        </w:rPr>
      </w:pPr>
      <w:r w:rsidRPr="00E34659">
        <w:rPr>
          <w:sz w:val="28"/>
          <w:szCs w:val="28"/>
          <w:lang w:val="ru-RU"/>
        </w:rPr>
        <w:t xml:space="preserve">3.6 </w:t>
      </w:r>
      <w:r w:rsidRPr="00E34659">
        <w:rPr>
          <w:b/>
          <w:bCs/>
          <w:sz w:val="28"/>
          <w:szCs w:val="28"/>
        </w:rPr>
        <w:t xml:space="preserve">плиты с ориентированной стружкой; </w:t>
      </w:r>
      <w:r w:rsidRPr="00E34659">
        <w:rPr>
          <w:bCs/>
          <w:sz w:val="28"/>
          <w:szCs w:val="28"/>
        </w:rPr>
        <w:t>ОСП (OSB):</w:t>
      </w:r>
      <w:r w:rsidRPr="00E34659">
        <w:rPr>
          <w:sz w:val="28"/>
          <w:szCs w:val="28"/>
        </w:rPr>
        <w:t xml:space="preserve"> Листовой материал, изготовленный из склеенной между собой древесной стружки определенной формы, ориентированной в наружных слоях параллельно ее длине или ширине, а во внутреннем слое </w:t>
      </w:r>
      <w:r w:rsidRPr="00E34659">
        <w:rPr>
          <w:sz w:val="28"/>
          <w:szCs w:val="28"/>
          <w:lang w:val="ru-RU"/>
        </w:rPr>
        <w:t xml:space="preserve">– </w:t>
      </w:r>
      <w:r w:rsidRPr="00E34659">
        <w:rPr>
          <w:sz w:val="28"/>
          <w:szCs w:val="28"/>
        </w:rPr>
        <w:t>перпендикулярно ее направлению или расположенной произвольно.</w:t>
      </w:r>
    </w:p>
    <w:p w14:paraId="02B00A5D" w14:textId="762E631F" w:rsidR="006058ED" w:rsidRPr="006058ED" w:rsidRDefault="006058ED" w:rsidP="00F974B4">
      <w:pPr>
        <w:pStyle w:val="a7"/>
        <w:ind w:firstLine="567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(Измененная редакция, Изм. № 2).</w:t>
      </w:r>
    </w:p>
    <w:p w14:paraId="2D448BF1" w14:textId="1116A009" w:rsidR="00F974B4" w:rsidRPr="00E34659" w:rsidRDefault="00F974B4" w:rsidP="00F974B4">
      <w:pPr>
        <w:pStyle w:val="a7"/>
        <w:ind w:firstLine="567"/>
        <w:rPr>
          <w:sz w:val="28"/>
          <w:szCs w:val="28"/>
          <w:lang w:val="ru-RU"/>
        </w:rPr>
      </w:pPr>
      <w:r w:rsidRPr="00E34659">
        <w:rPr>
          <w:sz w:val="28"/>
          <w:szCs w:val="28"/>
          <w:lang w:val="ru-RU"/>
        </w:rPr>
        <w:t xml:space="preserve">3.7 </w:t>
      </w:r>
      <w:r w:rsidRPr="00E34659">
        <w:rPr>
          <w:b/>
          <w:sz w:val="28"/>
          <w:szCs w:val="28"/>
          <w:lang w:val="ru-RU"/>
        </w:rPr>
        <w:t xml:space="preserve">древесина клееная из шпона; </w:t>
      </w:r>
      <w:r w:rsidRPr="00E34659">
        <w:rPr>
          <w:sz w:val="28"/>
          <w:szCs w:val="28"/>
          <w:lang w:val="ru-RU"/>
        </w:rPr>
        <w:t>ДКШ (</w:t>
      </w:r>
      <w:r w:rsidRPr="00E34659">
        <w:rPr>
          <w:sz w:val="28"/>
          <w:szCs w:val="28"/>
          <w:lang w:val="en-US"/>
        </w:rPr>
        <w:t>LVL</w:t>
      </w:r>
      <w:r w:rsidRPr="00E34659">
        <w:rPr>
          <w:sz w:val="28"/>
          <w:szCs w:val="28"/>
          <w:lang w:val="ru-RU"/>
        </w:rPr>
        <w:t xml:space="preserve">): Конструкционный древесный </w:t>
      </w:r>
      <w:r w:rsidRPr="00E34659">
        <w:rPr>
          <w:sz w:val="28"/>
          <w:szCs w:val="28"/>
        </w:rPr>
        <w:t>материал, состоящий из склеенных между собой</w:t>
      </w:r>
      <w:r w:rsidRPr="00E34659">
        <w:rPr>
          <w:sz w:val="28"/>
          <w:szCs w:val="28"/>
          <w:lang w:val="ru-RU"/>
        </w:rPr>
        <w:t xml:space="preserve"> слоев срощенных по длине </w:t>
      </w:r>
      <w:r w:rsidRPr="00E34659">
        <w:rPr>
          <w:sz w:val="28"/>
          <w:szCs w:val="28"/>
        </w:rPr>
        <w:t>листов лущеного шпона</w:t>
      </w:r>
      <w:r w:rsidRPr="00E34659">
        <w:rPr>
          <w:sz w:val="28"/>
          <w:szCs w:val="28"/>
          <w:lang w:val="ru-RU"/>
        </w:rPr>
        <w:t xml:space="preserve"> толщиной не менее 3 мм.</w:t>
      </w:r>
    </w:p>
    <w:p w14:paraId="048AA614" w14:textId="77777777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34659">
        <w:rPr>
          <w:rFonts w:ascii="Times New Roman" w:hAnsi="Times New Roman"/>
          <w:sz w:val="28"/>
          <w:szCs w:val="28"/>
        </w:rPr>
        <w:t xml:space="preserve">3.8 </w:t>
      </w:r>
      <w:r w:rsidRPr="00E34659">
        <w:rPr>
          <w:rFonts w:ascii="Times New Roman" w:hAnsi="Times New Roman"/>
          <w:b/>
          <w:sz w:val="28"/>
          <w:szCs w:val="28"/>
        </w:rPr>
        <w:t>винтовой стержень:</w:t>
      </w:r>
      <w:r w:rsidRPr="00E34659">
        <w:rPr>
          <w:rFonts w:ascii="Times New Roman" w:hAnsi="Times New Roman"/>
          <w:sz w:val="28"/>
          <w:szCs w:val="28"/>
        </w:rPr>
        <w:t xml:space="preserve"> Винт без головки, со спиральной нарезкой по всей длине, образующей резьбу в деревянной детали, устанавливаемый путем ввинчивания с применением насадки на дрель или </w:t>
      </w:r>
      <w:proofErr w:type="spellStart"/>
      <w:r w:rsidRPr="00E34659">
        <w:rPr>
          <w:rFonts w:ascii="Times New Roman" w:hAnsi="Times New Roman"/>
          <w:sz w:val="28"/>
          <w:szCs w:val="28"/>
        </w:rPr>
        <w:t>шуроповерт</w:t>
      </w:r>
      <w:proofErr w:type="spellEnd"/>
      <w:r w:rsidRPr="00E34659">
        <w:rPr>
          <w:rFonts w:ascii="Times New Roman" w:hAnsi="Times New Roman"/>
          <w:sz w:val="28"/>
          <w:szCs w:val="28"/>
        </w:rPr>
        <w:t xml:space="preserve"> для передачи крутящего момента</w:t>
      </w:r>
      <w:r w:rsidRPr="00E34659">
        <w:rPr>
          <w:rFonts w:ascii="Times New Roman" w:eastAsia="Times New Roman" w:hAnsi="Times New Roman"/>
          <w:sz w:val="28"/>
          <w:szCs w:val="28"/>
        </w:rPr>
        <w:t>.</w:t>
      </w:r>
    </w:p>
    <w:p w14:paraId="2C0630CB" w14:textId="58109668" w:rsidR="00E34659" w:rsidRPr="00E34659" w:rsidRDefault="00E34659" w:rsidP="00E34659">
      <w:pPr>
        <w:pStyle w:val="a7"/>
        <w:ind w:firstLine="567"/>
        <w:rPr>
          <w:sz w:val="28"/>
          <w:szCs w:val="28"/>
        </w:rPr>
      </w:pPr>
      <w:r w:rsidRPr="00E34659">
        <w:rPr>
          <w:sz w:val="28"/>
          <w:szCs w:val="28"/>
        </w:rPr>
        <w:t xml:space="preserve">3.9 </w:t>
      </w:r>
      <w:r w:rsidRPr="00E34659">
        <w:rPr>
          <w:b/>
          <w:sz w:val="28"/>
          <w:szCs w:val="28"/>
        </w:rPr>
        <w:t>конструкции, армированные винтами:</w:t>
      </w:r>
      <w:r w:rsidRPr="00E34659">
        <w:rPr>
          <w:sz w:val="28"/>
          <w:szCs w:val="28"/>
        </w:rPr>
        <w:t xml:space="preserve"> Деревянные конструкции с локальным усилением древесины винтами.</w:t>
      </w:r>
    </w:p>
    <w:p w14:paraId="0F66FB30" w14:textId="4DE369CC" w:rsidR="00E34659" w:rsidRDefault="00E34659" w:rsidP="00E34659">
      <w:pPr>
        <w:pStyle w:val="a7"/>
        <w:ind w:firstLine="567"/>
        <w:rPr>
          <w:b/>
          <w:sz w:val="28"/>
          <w:szCs w:val="28"/>
        </w:rPr>
      </w:pPr>
      <w:r w:rsidRPr="00CF4545">
        <w:rPr>
          <w:b/>
          <w:sz w:val="28"/>
          <w:szCs w:val="28"/>
        </w:rPr>
        <w:t>3.8, 3.9</w:t>
      </w:r>
      <w:r w:rsidRPr="00E34659">
        <w:rPr>
          <w:bCs/>
          <w:sz w:val="28"/>
          <w:szCs w:val="28"/>
          <w:lang w:val="ru-RU"/>
        </w:rPr>
        <w:t xml:space="preserve"> </w:t>
      </w:r>
      <w:bookmarkStart w:id="6" w:name="_Hlk37961287"/>
      <w:r w:rsidRPr="00E34659">
        <w:rPr>
          <w:b/>
          <w:sz w:val="28"/>
          <w:szCs w:val="28"/>
        </w:rPr>
        <w:t>(Введен</w:t>
      </w:r>
      <w:r w:rsidRPr="00E34659">
        <w:rPr>
          <w:b/>
          <w:sz w:val="28"/>
          <w:szCs w:val="28"/>
          <w:lang w:val="ru-RU"/>
        </w:rPr>
        <w:t>ы</w:t>
      </w:r>
      <w:r w:rsidRPr="00E34659">
        <w:rPr>
          <w:b/>
          <w:sz w:val="28"/>
          <w:szCs w:val="28"/>
        </w:rPr>
        <w:t xml:space="preserve"> дополнительно, Изм. № 1).</w:t>
      </w:r>
      <w:bookmarkEnd w:id="6"/>
    </w:p>
    <w:p w14:paraId="563B55CC" w14:textId="77777777" w:rsidR="000960E5" w:rsidRPr="000960E5" w:rsidRDefault="000960E5" w:rsidP="000960E5">
      <w:pPr>
        <w:pStyle w:val="a7"/>
        <w:ind w:firstLine="567"/>
        <w:rPr>
          <w:sz w:val="28"/>
          <w:szCs w:val="28"/>
        </w:rPr>
      </w:pPr>
      <w:r w:rsidRPr="000960E5">
        <w:rPr>
          <w:bCs/>
          <w:sz w:val="28"/>
          <w:szCs w:val="28"/>
        </w:rPr>
        <w:t xml:space="preserve">3.10 </w:t>
      </w:r>
      <w:proofErr w:type="spellStart"/>
      <w:r w:rsidRPr="000960E5">
        <w:rPr>
          <w:b/>
          <w:sz w:val="28"/>
          <w:szCs w:val="28"/>
        </w:rPr>
        <w:t>клеевинтовой</w:t>
      </w:r>
      <w:proofErr w:type="spellEnd"/>
      <w:r w:rsidRPr="000960E5">
        <w:rPr>
          <w:b/>
          <w:sz w:val="28"/>
          <w:szCs w:val="28"/>
        </w:rPr>
        <w:t xml:space="preserve"> стержень: </w:t>
      </w:r>
      <w:r w:rsidRPr="000960E5">
        <w:rPr>
          <w:sz w:val="28"/>
          <w:szCs w:val="28"/>
        </w:rPr>
        <w:t xml:space="preserve">Устанавливаемый путем ввинчивания </w:t>
      </w:r>
      <w:r w:rsidRPr="000960E5">
        <w:rPr>
          <w:sz w:val="28"/>
          <w:szCs w:val="28"/>
        </w:rPr>
        <w:lastRenderedPageBreak/>
        <w:t>стержень со спиральной нарезкой, образующей резьбу в детали, древесина в отверстии которой пропитана клеем.</w:t>
      </w:r>
    </w:p>
    <w:p w14:paraId="285E8DA7" w14:textId="6690A8A2" w:rsidR="000960E5" w:rsidRDefault="000960E5" w:rsidP="000960E5">
      <w:pPr>
        <w:pStyle w:val="a7"/>
        <w:ind w:firstLine="567"/>
        <w:rPr>
          <w:sz w:val="28"/>
          <w:szCs w:val="28"/>
          <w:lang w:val="ru-RU"/>
        </w:rPr>
      </w:pPr>
      <w:r w:rsidRPr="000960E5">
        <w:rPr>
          <w:bCs/>
          <w:sz w:val="28"/>
          <w:szCs w:val="28"/>
          <w:lang w:val="ru-RU"/>
        </w:rPr>
        <w:t xml:space="preserve">3.11 </w:t>
      </w:r>
      <w:r w:rsidRPr="000960E5">
        <w:rPr>
          <w:b/>
          <w:sz w:val="28"/>
          <w:szCs w:val="28"/>
          <w:lang w:val="ru-RU"/>
        </w:rPr>
        <w:t>соединение на скрещенных винтах:</w:t>
      </w:r>
      <w:r w:rsidRPr="000960E5">
        <w:rPr>
          <w:sz w:val="28"/>
          <w:szCs w:val="28"/>
          <w:lang w:val="ru-RU"/>
        </w:rPr>
        <w:t xml:space="preserve"> Стыковое соединение сборных конструкций с винтами, имеющими пространственный угол наклона к направлению воспринимаемого усилия сдвига в плоскости соединения</w:t>
      </w:r>
      <w:r>
        <w:rPr>
          <w:sz w:val="28"/>
          <w:szCs w:val="28"/>
          <w:lang w:val="ru-RU"/>
        </w:rPr>
        <w:t>.</w:t>
      </w:r>
    </w:p>
    <w:p w14:paraId="56A235A7" w14:textId="5E967F7A" w:rsidR="000960E5" w:rsidRPr="00E34659" w:rsidRDefault="000960E5" w:rsidP="000960E5">
      <w:pPr>
        <w:pStyle w:val="a7"/>
        <w:ind w:firstLine="567"/>
        <w:rPr>
          <w:sz w:val="28"/>
          <w:szCs w:val="28"/>
          <w:lang w:val="ru-RU"/>
        </w:rPr>
      </w:pPr>
      <w:r w:rsidRPr="000960E5">
        <w:rPr>
          <w:b/>
          <w:sz w:val="28"/>
          <w:szCs w:val="28"/>
          <w:lang w:val="ru-RU"/>
        </w:rPr>
        <w:t>3.</w:t>
      </w:r>
      <w:r>
        <w:rPr>
          <w:b/>
          <w:sz w:val="28"/>
          <w:szCs w:val="28"/>
          <w:lang w:val="ru-RU"/>
        </w:rPr>
        <w:t>10</w:t>
      </w:r>
      <w:r w:rsidRPr="000960E5">
        <w:rPr>
          <w:b/>
          <w:sz w:val="28"/>
          <w:szCs w:val="28"/>
          <w:lang w:val="ru-RU"/>
        </w:rPr>
        <w:t>, 3.</w:t>
      </w:r>
      <w:r>
        <w:rPr>
          <w:b/>
          <w:sz w:val="28"/>
          <w:szCs w:val="28"/>
          <w:lang w:val="ru-RU"/>
        </w:rPr>
        <w:t>11</w:t>
      </w:r>
      <w:r w:rsidRPr="000960E5">
        <w:rPr>
          <w:bCs/>
          <w:sz w:val="28"/>
          <w:szCs w:val="28"/>
          <w:lang w:val="ru-RU"/>
        </w:rPr>
        <w:t xml:space="preserve"> </w:t>
      </w:r>
      <w:r w:rsidRPr="000960E5">
        <w:rPr>
          <w:b/>
          <w:sz w:val="28"/>
          <w:szCs w:val="28"/>
          <w:lang w:val="ru-RU"/>
        </w:rPr>
        <w:t xml:space="preserve">(Введены дополнительно, Изм. № </w:t>
      </w:r>
      <w:r>
        <w:rPr>
          <w:b/>
          <w:sz w:val="28"/>
          <w:szCs w:val="28"/>
          <w:lang w:val="ru-RU"/>
        </w:rPr>
        <w:t>2</w:t>
      </w:r>
      <w:r w:rsidRPr="000960E5">
        <w:rPr>
          <w:b/>
          <w:sz w:val="28"/>
          <w:szCs w:val="28"/>
          <w:lang w:val="ru-RU"/>
        </w:rPr>
        <w:t>).</w:t>
      </w:r>
    </w:p>
    <w:p w14:paraId="6D8741A5" w14:textId="1179FD22" w:rsidR="001874E3" w:rsidRPr="00E34659" w:rsidRDefault="001874E3" w:rsidP="00E34659">
      <w:pPr>
        <w:pStyle w:val="a7"/>
        <w:spacing w:before="240"/>
        <w:ind w:left="709" w:hanging="142"/>
        <w:rPr>
          <w:rFonts w:eastAsia="Calibri"/>
          <w:sz w:val="28"/>
          <w:szCs w:val="28"/>
          <w:lang w:eastAsia="en-US"/>
        </w:rPr>
      </w:pPr>
      <w:r w:rsidRPr="00E34659">
        <w:rPr>
          <w:b/>
          <w:sz w:val="28"/>
          <w:szCs w:val="28"/>
          <w:lang w:val="ru-RU"/>
        </w:rPr>
        <w:t xml:space="preserve">4 </w:t>
      </w:r>
      <w:r w:rsidR="009D2CF2" w:rsidRPr="00E34659">
        <w:rPr>
          <w:b/>
          <w:sz w:val="28"/>
          <w:szCs w:val="28"/>
          <w:lang w:val="ru-RU"/>
        </w:rPr>
        <w:t>Обозначения</w:t>
      </w:r>
      <w:r w:rsidRPr="00E34659">
        <w:rPr>
          <w:b/>
          <w:sz w:val="28"/>
          <w:szCs w:val="28"/>
        </w:rPr>
        <w:t xml:space="preserve"> и сокращения</w:t>
      </w:r>
    </w:p>
    <w:p w14:paraId="1E986EBC" w14:textId="77777777" w:rsidR="000960E5" w:rsidRPr="000960E5" w:rsidRDefault="000960E5" w:rsidP="000960E5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>В настоящем своде правил использованы обозначения и сокращения, принятые в СП 64.13330,</w:t>
      </w:r>
      <w:r w:rsidRPr="000960E5">
        <w:rPr>
          <w:rFonts w:eastAsia="Calibri"/>
          <w:b/>
          <w:bCs/>
          <w:sz w:val="28"/>
          <w:szCs w:val="28"/>
          <w:lang w:eastAsia="en-US"/>
        </w:rPr>
        <w:t xml:space="preserve"> </w:t>
      </w:r>
      <w:r w:rsidRPr="000960E5">
        <w:rPr>
          <w:rFonts w:eastAsia="Calibri"/>
          <w:bCs/>
          <w:sz w:val="28"/>
          <w:szCs w:val="28"/>
          <w:lang w:eastAsia="en-US"/>
        </w:rPr>
        <w:t>СП 16.13330,</w:t>
      </w:r>
      <w:r w:rsidRPr="000960E5">
        <w:rPr>
          <w:rFonts w:eastAsia="Calibri"/>
          <w:sz w:val="28"/>
          <w:szCs w:val="28"/>
          <w:lang w:eastAsia="en-US"/>
        </w:rPr>
        <w:t xml:space="preserve"> а также следующие обозначения:</w:t>
      </w:r>
    </w:p>
    <w:p w14:paraId="58DCEE46" w14:textId="026A41A1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d</w:t>
      </w:r>
      <w:r w:rsidRPr="000960E5">
        <w:rPr>
          <w:rFonts w:eastAsia="Calibri"/>
          <w:sz w:val="28"/>
          <w:szCs w:val="28"/>
          <w:lang w:eastAsia="en-US"/>
        </w:rPr>
        <w:t xml:space="preserve"> – наружный диаметр резьбы винта, мм;</w:t>
      </w:r>
    </w:p>
    <w:p w14:paraId="2EADD450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d</w:t>
      </w:r>
      <w:r w:rsidRPr="000960E5">
        <w:rPr>
          <w:rFonts w:eastAsia="Calibri"/>
          <w:sz w:val="28"/>
          <w:szCs w:val="28"/>
          <w:vertAlign w:val="subscript"/>
          <w:lang w:eastAsia="en-US"/>
        </w:rPr>
        <w:t>1</w:t>
      </w:r>
      <w:r w:rsidRPr="000960E5">
        <w:rPr>
          <w:rFonts w:eastAsia="Calibri"/>
          <w:sz w:val="28"/>
          <w:szCs w:val="28"/>
          <w:lang w:eastAsia="en-US"/>
        </w:rPr>
        <w:t xml:space="preserve"> – внутренний диаметр резьбы винта, мм;</w:t>
      </w:r>
    </w:p>
    <w:p w14:paraId="5DB6D595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d</w:t>
      </w:r>
      <w:r w:rsidRPr="000960E5">
        <w:rPr>
          <w:rFonts w:eastAsia="Calibri"/>
          <w:i/>
          <w:sz w:val="28"/>
          <w:szCs w:val="28"/>
          <w:vertAlign w:val="subscript"/>
          <w:lang w:val="en-US" w:eastAsia="en-US"/>
        </w:rPr>
        <w:t>h</w:t>
      </w:r>
      <w:r w:rsidRPr="000960E5">
        <w:rPr>
          <w:rFonts w:eastAsia="Calibri"/>
          <w:sz w:val="28"/>
          <w:szCs w:val="28"/>
          <w:lang w:eastAsia="en-US"/>
        </w:rPr>
        <w:t xml:space="preserve"> – диаметр головки винта или наружный диаметр шайбы, мм;</w:t>
      </w:r>
    </w:p>
    <w:p w14:paraId="4A2C8AC6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d</w:t>
      </w:r>
      <w:r w:rsidRPr="000960E5">
        <w:rPr>
          <w:rFonts w:eastAsia="Calibri"/>
          <w:i/>
          <w:sz w:val="28"/>
          <w:szCs w:val="28"/>
          <w:vertAlign w:val="subscript"/>
          <w:lang w:eastAsia="en-US"/>
        </w:rPr>
        <w:t xml:space="preserve">s </w:t>
      </w:r>
      <w:r w:rsidRPr="000960E5">
        <w:rPr>
          <w:rFonts w:eastAsia="Calibri"/>
          <w:sz w:val="28"/>
          <w:szCs w:val="28"/>
          <w:lang w:eastAsia="en-US"/>
        </w:rPr>
        <w:t xml:space="preserve">– диаметр гладкой части </w:t>
      </w:r>
      <w:r w:rsidRPr="000960E5">
        <w:rPr>
          <w:rFonts w:eastAsia="Calibri"/>
          <w:sz w:val="28"/>
          <w:szCs w:val="28"/>
          <w:lang w:val="x-none" w:eastAsia="en-US"/>
        </w:rPr>
        <w:t>винта</w:t>
      </w:r>
      <w:r w:rsidRPr="000960E5">
        <w:rPr>
          <w:rFonts w:eastAsia="Calibri"/>
          <w:sz w:val="28"/>
          <w:szCs w:val="28"/>
          <w:lang w:eastAsia="en-US"/>
        </w:rPr>
        <w:t xml:space="preserve"> или внутренний диаметр шайбы, мм;</w:t>
      </w:r>
    </w:p>
    <w:p w14:paraId="29D49902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d</w:t>
      </w:r>
      <w:r w:rsidRPr="000960E5">
        <w:rPr>
          <w:rFonts w:eastAsia="Calibri"/>
          <w:sz w:val="28"/>
          <w:szCs w:val="28"/>
          <w:vertAlign w:val="subscript"/>
          <w:lang w:eastAsia="en-US"/>
        </w:rPr>
        <w:t>0</w:t>
      </w:r>
      <w:r w:rsidRPr="000960E5">
        <w:rPr>
          <w:rFonts w:eastAsia="Calibri"/>
          <w:sz w:val="28"/>
          <w:szCs w:val="28"/>
          <w:lang w:eastAsia="en-US"/>
        </w:rPr>
        <w:t xml:space="preserve"> – диаметр просверленного отверстия под винт, мм;</w:t>
      </w:r>
    </w:p>
    <w:p w14:paraId="5BFEBBB7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l</w:t>
      </w:r>
      <w:r w:rsidRPr="000960E5">
        <w:rPr>
          <w:rFonts w:eastAsia="Calibri"/>
          <w:sz w:val="28"/>
          <w:szCs w:val="28"/>
          <w:lang w:eastAsia="en-US"/>
        </w:rPr>
        <w:t xml:space="preserve"> – длина резьбы винта, мм;</w:t>
      </w:r>
    </w:p>
    <w:p w14:paraId="56743B17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l</w:t>
      </w:r>
      <w:r w:rsidRPr="000960E5">
        <w:rPr>
          <w:rFonts w:eastAsia="Calibri"/>
          <w:sz w:val="28"/>
          <w:szCs w:val="28"/>
          <w:vertAlign w:val="subscript"/>
          <w:lang w:eastAsia="en-US"/>
        </w:rPr>
        <w:t>в</w:t>
      </w:r>
      <w:r w:rsidRPr="000960E5">
        <w:rPr>
          <w:rFonts w:eastAsia="Calibri"/>
          <w:sz w:val="28"/>
          <w:szCs w:val="28"/>
          <w:lang w:eastAsia="en-US"/>
        </w:rPr>
        <w:t xml:space="preserve"> – длина винта, мм;</w:t>
      </w:r>
    </w:p>
    <w:p w14:paraId="440BB281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n</w:t>
      </w:r>
      <w:r w:rsidRPr="000960E5">
        <w:rPr>
          <w:rFonts w:eastAsia="Calibri"/>
          <w:sz w:val="28"/>
          <w:szCs w:val="28"/>
          <w:lang w:eastAsia="en-US"/>
        </w:rPr>
        <w:t xml:space="preserve"> – число винтов в соединении;</w:t>
      </w:r>
    </w:p>
    <w:p w14:paraId="0FCBCDD7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n</w:t>
      </w:r>
      <w:r w:rsidRPr="000960E5">
        <w:rPr>
          <w:rFonts w:eastAsia="Calibri"/>
          <w:sz w:val="28"/>
          <w:szCs w:val="28"/>
          <w:vertAlign w:val="subscript"/>
          <w:lang w:eastAsia="en-US"/>
        </w:rPr>
        <w:t>рас</w:t>
      </w:r>
      <w:r w:rsidRPr="000960E5">
        <w:rPr>
          <w:rFonts w:eastAsia="Calibri"/>
          <w:sz w:val="28"/>
          <w:szCs w:val="28"/>
          <w:lang w:eastAsia="en-US"/>
        </w:rPr>
        <w:t xml:space="preserve"> – расчетное число винтов в соединении;</w:t>
      </w:r>
    </w:p>
    <w:p w14:paraId="18A475D1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S</w:t>
      </w:r>
      <w:r w:rsidRPr="000960E5">
        <w:rPr>
          <w:rFonts w:eastAsia="Calibri"/>
          <w:sz w:val="28"/>
          <w:szCs w:val="28"/>
          <w:vertAlign w:val="subscript"/>
          <w:lang w:eastAsia="en-US"/>
        </w:rPr>
        <w:t>1</w:t>
      </w:r>
      <w:r w:rsidRPr="000960E5">
        <w:rPr>
          <w:rFonts w:eastAsia="Calibri"/>
          <w:sz w:val="28"/>
          <w:szCs w:val="28"/>
          <w:lang w:eastAsia="en-US"/>
        </w:rPr>
        <w:t xml:space="preserve"> – шаг винтов вдоль волокон, мм;</w:t>
      </w:r>
    </w:p>
    <w:p w14:paraId="78489C0D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S</w:t>
      </w:r>
      <w:r w:rsidRPr="000960E5">
        <w:rPr>
          <w:rFonts w:eastAsia="Calibri"/>
          <w:sz w:val="28"/>
          <w:szCs w:val="28"/>
          <w:vertAlign w:val="subscript"/>
          <w:lang w:eastAsia="en-US"/>
        </w:rPr>
        <w:t>2</w:t>
      </w:r>
      <w:r w:rsidRPr="000960E5">
        <w:rPr>
          <w:rFonts w:eastAsia="Calibri"/>
          <w:sz w:val="28"/>
          <w:szCs w:val="28"/>
          <w:lang w:eastAsia="en-US"/>
        </w:rPr>
        <w:t xml:space="preserve"> – шаг винтов поперек волокон, мм;</w:t>
      </w:r>
    </w:p>
    <w:p w14:paraId="1497A9B8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S</w:t>
      </w:r>
      <w:proofErr w:type="gramStart"/>
      <w:r w:rsidRPr="000960E5">
        <w:rPr>
          <w:rFonts w:eastAsia="Calibri"/>
          <w:sz w:val="28"/>
          <w:szCs w:val="28"/>
          <w:vertAlign w:val="subscript"/>
          <w:lang w:eastAsia="en-US"/>
        </w:rPr>
        <w:t>3,</w:t>
      </w:r>
      <w:r w:rsidRPr="000960E5">
        <w:rPr>
          <w:rFonts w:eastAsia="Calibri"/>
          <w:i/>
          <w:sz w:val="28"/>
          <w:szCs w:val="28"/>
          <w:vertAlign w:val="subscript"/>
          <w:lang w:eastAsia="en-US"/>
        </w:rPr>
        <w:t>с</w:t>
      </w:r>
      <w:proofErr w:type="gramEnd"/>
      <w:r w:rsidRPr="000960E5">
        <w:rPr>
          <w:rFonts w:eastAsia="Calibri"/>
          <w:sz w:val="28"/>
          <w:szCs w:val="28"/>
          <w:lang w:eastAsia="en-US"/>
        </w:rPr>
        <w:t xml:space="preserve"> – расстояние от оси винта до ненагруженного торца элемента, мм;</w:t>
      </w:r>
    </w:p>
    <w:p w14:paraId="1956A939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S</w:t>
      </w:r>
      <w:proofErr w:type="gramStart"/>
      <w:r w:rsidRPr="000960E5">
        <w:rPr>
          <w:rFonts w:eastAsia="Calibri"/>
          <w:sz w:val="28"/>
          <w:szCs w:val="28"/>
          <w:vertAlign w:val="subscript"/>
          <w:lang w:eastAsia="en-US"/>
        </w:rPr>
        <w:t>3,</w:t>
      </w:r>
      <w:r w:rsidRPr="000960E5">
        <w:rPr>
          <w:rFonts w:eastAsia="Calibri"/>
          <w:i/>
          <w:sz w:val="28"/>
          <w:szCs w:val="28"/>
          <w:vertAlign w:val="subscript"/>
          <w:lang w:val="en-US" w:eastAsia="en-US"/>
        </w:rPr>
        <w:t>t</w:t>
      </w:r>
      <w:proofErr w:type="gramEnd"/>
      <w:r w:rsidRPr="000960E5">
        <w:rPr>
          <w:rFonts w:eastAsia="Calibri"/>
          <w:sz w:val="28"/>
          <w:szCs w:val="28"/>
          <w:lang w:eastAsia="en-US"/>
        </w:rPr>
        <w:t xml:space="preserve"> – расстояние от оси винта до нагруженного торца элемента, мм;</w:t>
      </w:r>
    </w:p>
    <w:p w14:paraId="2CA6BE15" w14:textId="77777777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S</w:t>
      </w:r>
      <w:proofErr w:type="gramStart"/>
      <w:r w:rsidRPr="000960E5">
        <w:rPr>
          <w:rFonts w:eastAsia="Calibri"/>
          <w:sz w:val="28"/>
          <w:szCs w:val="28"/>
          <w:vertAlign w:val="subscript"/>
          <w:lang w:eastAsia="en-US"/>
        </w:rPr>
        <w:t>4,</w:t>
      </w:r>
      <w:r w:rsidRPr="000960E5">
        <w:rPr>
          <w:rFonts w:eastAsia="Calibri"/>
          <w:i/>
          <w:sz w:val="28"/>
          <w:szCs w:val="28"/>
          <w:vertAlign w:val="subscript"/>
          <w:lang w:eastAsia="en-US"/>
        </w:rPr>
        <w:t>с</w:t>
      </w:r>
      <w:proofErr w:type="gramEnd"/>
      <w:r w:rsidRPr="000960E5">
        <w:rPr>
          <w:rFonts w:eastAsia="Calibri"/>
          <w:sz w:val="28"/>
          <w:szCs w:val="28"/>
          <w:lang w:eastAsia="en-US"/>
        </w:rPr>
        <w:t xml:space="preserve"> – расстояние от оси винта до ненагруженной грани элемента, мм;</w:t>
      </w:r>
    </w:p>
    <w:p w14:paraId="3BA2E93C" w14:textId="2B0B54E6" w:rsidR="001874E3" w:rsidRDefault="000960E5" w:rsidP="000960E5">
      <w:pPr>
        <w:widowControl/>
        <w:tabs>
          <w:tab w:val="left" w:pos="567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sz w:val="28"/>
          <w:szCs w:val="28"/>
          <w:lang w:eastAsia="en-US"/>
        </w:rPr>
        <w:tab/>
      </w:r>
      <w:r w:rsidRPr="000960E5">
        <w:rPr>
          <w:rFonts w:eastAsia="Calibri"/>
          <w:i/>
          <w:sz w:val="28"/>
          <w:szCs w:val="28"/>
          <w:lang w:val="en-US" w:eastAsia="en-US"/>
        </w:rPr>
        <w:t>S</w:t>
      </w:r>
      <w:proofErr w:type="gramStart"/>
      <w:r w:rsidRPr="000960E5">
        <w:rPr>
          <w:rFonts w:eastAsia="Calibri"/>
          <w:sz w:val="28"/>
          <w:szCs w:val="28"/>
          <w:vertAlign w:val="subscript"/>
          <w:lang w:eastAsia="en-US"/>
        </w:rPr>
        <w:t>4,</w:t>
      </w:r>
      <w:r w:rsidRPr="000960E5">
        <w:rPr>
          <w:rFonts w:eastAsia="Calibri"/>
          <w:i/>
          <w:sz w:val="28"/>
          <w:szCs w:val="28"/>
          <w:vertAlign w:val="subscript"/>
          <w:lang w:val="en-US" w:eastAsia="en-US"/>
        </w:rPr>
        <w:t>t</w:t>
      </w:r>
      <w:proofErr w:type="gramEnd"/>
      <w:r w:rsidRPr="000960E5">
        <w:rPr>
          <w:rFonts w:eastAsia="Calibri"/>
          <w:sz w:val="28"/>
          <w:szCs w:val="28"/>
          <w:lang w:eastAsia="en-US"/>
        </w:rPr>
        <w:t xml:space="preserve"> – расстояние от оси винта до нагруженной грани элемента, мм</w:t>
      </w:r>
      <w:r w:rsidR="001874E3" w:rsidRPr="00E34659">
        <w:rPr>
          <w:rFonts w:eastAsia="Calibri"/>
          <w:sz w:val="28"/>
          <w:szCs w:val="28"/>
          <w:lang w:eastAsia="en-US"/>
        </w:rPr>
        <w:t>.</w:t>
      </w:r>
    </w:p>
    <w:p w14:paraId="6CC4D158" w14:textId="411A9681" w:rsidR="000960E5" w:rsidRPr="000960E5" w:rsidRDefault="000960E5" w:rsidP="000960E5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23E748A6" w14:textId="77777777" w:rsidR="00E34659" w:rsidRPr="00E34659" w:rsidRDefault="00E34659" w:rsidP="00B32DBA">
      <w:pPr>
        <w:pStyle w:val="a7"/>
        <w:spacing w:before="120" w:after="120"/>
        <w:ind w:firstLine="567"/>
        <w:rPr>
          <w:b/>
          <w:color w:val="auto"/>
          <w:sz w:val="28"/>
          <w:szCs w:val="28"/>
          <w:lang w:val="ru-RU"/>
        </w:rPr>
      </w:pPr>
    </w:p>
    <w:p w14:paraId="73DA699A" w14:textId="15ACDEAD" w:rsidR="00B32DBA" w:rsidRPr="00E34659" w:rsidRDefault="001874E3" w:rsidP="00B32DBA">
      <w:pPr>
        <w:pStyle w:val="a7"/>
        <w:spacing w:before="120" w:after="120"/>
        <w:ind w:firstLine="567"/>
        <w:rPr>
          <w:b/>
          <w:color w:val="auto"/>
          <w:sz w:val="28"/>
          <w:szCs w:val="28"/>
        </w:rPr>
      </w:pPr>
      <w:r w:rsidRPr="00E34659">
        <w:rPr>
          <w:b/>
          <w:color w:val="auto"/>
          <w:sz w:val="28"/>
          <w:szCs w:val="28"/>
          <w:lang w:val="ru-RU"/>
        </w:rPr>
        <w:t>5</w:t>
      </w:r>
      <w:r w:rsidR="00B32DBA" w:rsidRPr="00E34659">
        <w:rPr>
          <w:b/>
          <w:color w:val="auto"/>
          <w:sz w:val="28"/>
          <w:szCs w:val="28"/>
        </w:rPr>
        <w:t xml:space="preserve"> Общие положения</w:t>
      </w:r>
    </w:p>
    <w:p w14:paraId="1D122BBD" w14:textId="709FE488" w:rsidR="001874E3" w:rsidRDefault="001874E3" w:rsidP="001874E3">
      <w:pPr>
        <w:pStyle w:val="a7"/>
        <w:ind w:firstLine="567"/>
        <w:rPr>
          <w:rFonts w:eastAsia="Calibri"/>
          <w:sz w:val="28"/>
          <w:szCs w:val="28"/>
          <w:lang w:eastAsia="en-US"/>
        </w:rPr>
      </w:pPr>
      <w:r w:rsidRPr="00E34659">
        <w:rPr>
          <w:rFonts w:eastAsia="Calibri"/>
          <w:sz w:val="28"/>
          <w:szCs w:val="28"/>
          <w:lang w:val="ru-RU" w:eastAsia="en-US"/>
        </w:rPr>
        <w:t>5</w:t>
      </w:r>
      <w:r w:rsidRPr="00E34659">
        <w:rPr>
          <w:rFonts w:eastAsia="Calibri"/>
          <w:sz w:val="28"/>
          <w:szCs w:val="28"/>
          <w:lang w:eastAsia="en-US"/>
        </w:rPr>
        <w:t>.</w:t>
      </w:r>
      <w:r w:rsidRPr="00E34659">
        <w:rPr>
          <w:rFonts w:eastAsia="Calibri"/>
          <w:sz w:val="28"/>
          <w:szCs w:val="28"/>
          <w:lang w:val="ru-RU" w:eastAsia="en-US"/>
        </w:rPr>
        <w:t>1</w:t>
      </w:r>
      <w:r w:rsidRPr="00E34659">
        <w:rPr>
          <w:rFonts w:eastAsia="Calibri"/>
          <w:sz w:val="28"/>
          <w:szCs w:val="28"/>
          <w:lang w:eastAsia="en-US"/>
        </w:rPr>
        <w:t xml:space="preserve"> </w:t>
      </w:r>
      <w:r w:rsidR="000960E5" w:rsidRPr="000960E5">
        <w:rPr>
          <w:rFonts w:eastAsia="Calibri"/>
          <w:sz w:val="28"/>
          <w:szCs w:val="28"/>
          <w:lang w:val="ru-RU" w:eastAsia="en-US"/>
        </w:rPr>
        <w:t xml:space="preserve">Требования настоящего свода правил распространяются на узловые соединения элементов ДК, изготовленных из цельной и клееной древесины (древесины многослойной клееной из шпона (далее – ДКШ), </w:t>
      </w:r>
      <w:proofErr w:type="spellStart"/>
      <w:r w:rsidR="000960E5" w:rsidRPr="000960E5">
        <w:rPr>
          <w:rFonts w:eastAsia="Calibri"/>
          <w:sz w:val="28"/>
          <w:szCs w:val="28"/>
          <w:lang w:val="ru-RU" w:eastAsia="en-US"/>
        </w:rPr>
        <w:t>перекрестноклееной</w:t>
      </w:r>
      <w:proofErr w:type="spellEnd"/>
      <w:r w:rsidR="000960E5" w:rsidRPr="000960E5">
        <w:rPr>
          <w:rFonts w:eastAsia="Calibri"/>
          <w:sz w:val="28"/>
          <w:szCs w:val="28"/>
          <w:lang w:val="ru-RU" w:eastAsia="en-US"/>
        </w:rPr>
        <w:t xml:space="preserve"> древесины (далее – ДПК), клееной доски хвойных пород (далее – древесина)), а также на узловые соединения стальных деталей с элементами ДК</w:t>
      </w:r>
      <w:r w:rsidRPr="00E34659">
        <w:rPr>
          <w:rFonts w:eastAsia="Calibri"/>
          <w:sz w:val="28"/>
          <w:szCs w:val="28"/>
          <w:lang w:eastAsia="en-US"/>
        </w:rPr>
        <w:t>.</w:t>
      </w:r>
    </w:p>
    <w:p w14:paraId="410F3190" w14:textId="6DEC1198" w:rsidR="000960E5" w:rsidRPr="00E34659" w:rsidRDefault="000960E5" w:rsidP="001874E3">
      <w:pPr>
        <w:pStyle w:val="a7"/>
        <w:ind w:firstLine="567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b/>
          <w:sz w:val="28"/>
          <w:szCs w:val="28"/>
          <w:lang w:val="ru-RU" w:eastAsia="en-US"/>
        </w:rPr>
        <w:t>(Измененная редакция, Изм. № 2).</w:t>
      </w:r>
    </w:p>
    <w:p w14:paraId="5D24AFA0" w14:textId="55C7596E" w:rsidR="001874E3" w:rsidRPr="00E34659" w:rsidRDefault="001874E3" w:rsidP="001874E3">
      <w:pPr>
        <w:pStyle w:val="a7"/>
        <w:ind w:firstLine="567"/>
        <w:rPr>
          <w:rFonts w:eastAsia="Calibri"/>
          <w:sz w:val="28"/>
          <w:szCs w:val="28"/>
          <w:lang w:eastAsia="en-US"/>
        </w:rPr>
      </w:pPr>
      <w:r w:rsidRPr="00E34659">
        <w:rPr>
          <w:rFonts w:eastAsia="Calibri"/>
          <w:sz w:val="28"/>
          <w:szCs w:val="28"/>
          <w:lang w:val="ru-RU" w:eastAsia="en-US"/>
        </w:rPr>
        <w:t>5</w:t>
      </w:r>
      <w:r w:rsidRPr="00E34659">
        <w:rPr>
          <w:rFonts w:eastAsia="Calibri"/>
          <w:sz w:val="28"/>
          <w:szCs w:val="28"/>
          <w:lang w:eastAsia="en-US"/>
        </w:rPr>
        <w:t>.</w:t>
      </w:r>
      <w:r w:rsidRPr="00E34659">
        <w:rPr>
          <w:rFonts w:eastAsia="Calibri"/>
          <w:sz w:val="28"/>
          <w:szCs w:val="28"/>
          <w:lang w:val="ru-RU" w:eastAsia="en-US"/>
        </w:rPr>
        <w:t>2</w:t>
      </w:r>
      <w:r w:rsidRPr="00E34659">
        <w:rPr>
          <w:rFonts w:eastAsia="Calibri"/>
          <w:sz w:val="28"/>
          <w:szCs w:val="28"/>
          <w:lang w:eastAsia="en-US"/>
        </w:rPr>
        <w:t xml:space="preserve"> </w:t>
      </w:r>
      <w:r w:rsidR="000960E5" w:rsidRPr="000960E5">
        <w:rPr>
          <w:rFonts w:eastAsia="Calibri"/>
          <w:sz w:val="28"/>
          <w:szCs w:val="28"/>
          <w:lang w:val="ru-RU" w:eastAsia="en-US"/>
        </w:rPr>
        <w:t xml:space="preserve">Соединения с использованием винтов применяют в узлах ДК, работающих на восприятие статических или квазистатических нагрузок, предназначенных для строительства жилых, общественных, производственных и сельскохозяйственных зданий и сооружений. При соблюдении нормативных требований по назначению, эксплуатации и техническому обслуживанию ДК, а также по надлежащему использованию </w:t>
      </w:r>
      <w:r w:rsidR="000960E5" w:rsidRPr="000960E5">
        <w:rPr>
          <w:rFonts w:eastAsia="Calibri"/>
          <w:sz w:val="28"/>
          <w:szCs w:val="28"/>
          <w:lang w:val="ru-RU" w:eastAsia="en-US"/>
        </w:rPr>
        <w:lastRenderedPageBreak/>
        <w:t>винтов долговечность соединений составляет не менее 50 лет</w:t>
      </w:r>
      <w:r w:rsidRPr="00E34659">
        <w:rPr>
          <w:rFonts w:eastAsia="Calibri"/>
          <w:sz w:val="28"/>
          <w:szCs w:val="28"/>
          <w:lang w:eastAsia="en-US"/>
        </w:rPr>
        <w:t>.</w:t>
      </w:r>
    </w:p>
    <w:p w14:paraId="62F2C034" w14:textId="20FCB299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34659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0960E5">
        <w:rPr>
          <w:rFonts w:ascii="Times New Roman" w:hAnsi="Times New Roman"/>
          <w:b/>
          <w:sz w:val="28"/>
          <w:szCs w:val="28"/>
        </w:rPr>
        <w:t>, № 2</w:t>
      </w:r>
      <w:r w:rsidRPr="00E34659">
        <w:rPr>
          <w:rFonts w:ascii="Times New Roman" w:hAnsi="Times New Roman"/>
          <w:b/>
          <w:sz w:val="28"/>
          <w:szCs w:val="28"/>
        </w:rPr>
        <w:t>).</w:t>
      </w:r>
    </w:p>
    <w:p w14:paraId="5B46B59C" w14:textId="77777777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34659">
        <w:rPr>
          <w:rFonts w:ascii="Times New Roman" w:hAnsi="Times New Roman"/>
          <w:sz w:val="28"/>
          <w:szCs w:val="28"/>
        </w:rPr>
        <w:t>5.3 Локальное поперечное и наклонное армирование винтами деревянных конструкций применяют для снижения в древесине нормальных напряжений поперек волокон и (или) касательных напряжений.</w:t>
      </w:r>
    </w:p>
    <w:p w14:paraId="42B210F1" w14:textId="77777777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34659">
        <w:rPr>
          <w:rFonts w:ascii="Times New Roman" w:hAnsi="Times New Roman"/>
          <w:sz w:val="28"/>
          <w:szCs w:val="28"/>
        </w:rPr>
        <w:t>5.4 Армирование винтами выполняется при изготовлении деревянных конструкций в заводских условиях или на строительной площадке и при усилении конструкций эксплуатируемых зданий и сооружений.</w:t>
      </w:r>
    </w:p>
    <w:p w14:paraId="52A5F217" w14:textId="4440BD46" w:rsidR="00E34659" w:rsidRPr="00E34659" w:rsidRDefault="00E34659" w:rsidP="00E34659">
      <w:pPr>
        <w:pStyle w:val="a7"/>
        <w:ind w:firstLine="567"/>
        <w:rPr>
          <w:rFonts w:eastAsia="Calibri"/>
          <w:sz w:val="28"/>
          <w:szCs w:val="28"/>
          <w:lang w:eastAsia="en-US"/>
        </w:rPr>
      </w:pPr>
      <w:r w:rsidRPr="00E34659">
        <w:rPr>
          <w:sz w:val="28"/>
          <w:szCs w:val="28"/>
        </w:rPr>
        <w:t>5.5 Схемы и параметры армирования следует принимать в соответствии с проектом.</w:t>
      </w:r>
    </w:p>
    <w:p w14:paraId="32E90B55" w14:textId="391EF8CA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41C6C">
        <w:rPr>
          <w:rFonts w:ascii="Times New Roman" w:hAnsi="Times New Roman"/>
          <w:b/>
          <w:sz w:val="28"/>
          <w:szCs w:val="28"/>
        </w:rPr>
        <w:t>5.3–5.5</w:t>
      </w:r>
      <w:r w:rsidRPr="00E34659">
        <w:rPr>
          <w:bCs/>
          <w:sz w:val="28"/>
          <w:szCs w:val="28"/>
        </w:rPr>
        <w:t xml:space="preserve"> </w:t>
      </w:r>
      <w:bookmarkStart w:id="7" w:name="_Hlk37962341"/>
      <w:r w:rsidRPr="00E34659">
        <w:rPr>
          <w:rFonts w:ascii="Times New Roman" w:hAnsi="Times New Roman"/>
          <w:b/>
          <w:sz w:val="28"/>
          <w:szCs w:val="28"/>
        </w:rPr>
        <w:t>(Введены дополнительно, Изм. № 1).</w:t>
      </w:r>
    </w:p>
    <w:bookmarkEnd w:id="7"/>
    <w:p w14:paraId="524B21AE" w14:textId="31649A5D" w:rsidR="00E34659" w:rsidRPr="00E34659" w:rsidRDefault="00E34659" w:rsidP="001874E3">
      <w:pPr>
        <w:pStyle w:val="a7"/>
        <w:ind w:firstLine="567"/>
        <w:rPr>
          <w:rFonts w:eastAsia="Calibri"/>
          <w:sz w:val="28"/>
          <w:szCs w:val="28"/>
          <w:lang w:val="ru-RU" w:eastAsia="en-US"/>
        </w:rPr>
      </w:pPr>
    </w:p>
    <w:p w14:paraId="63726F47" w14:textId="77777777" w:rsidR="009F129E" w:rsidRPr="00E34659" w:rsidRDefault="00807445" w:rsidP="005E3008">
      <w:pPr>
        <w:widowControl/>
        <w:tabs>
          <w:tab w:val="left" w:pos="709"/>
        </w:tabs>
        <w:autoSpaceDE/>
        <w:autoSpaceDN/>
        <w:adjustRightInd/>
        <w:spacing w:before="240"/>
        <w:ind w:left="851" w:hanging="284"/>
        <w:jc w:val="both"/>
        <w:rPr>
          <w:rFonts w:eastAsia="Calibri"/>
          <w:sz w:val="28"/>
          <w:szCs w:val="28"/>
          <w:lang w:eastAsia="en-US"/>
        </w:rPr>
      </w:pPr>
      <w:r w:rsidRPr="00E34659">
        <w:rPr>
          <w:b/>
          <w:sz w:val="28"/>
          <w:szCs w:val="28"/>
        </w:rPr>
        <w:t xml:space="preserve">6 </w:t>
      </w:r>
      <w:r w:rsidR="00921CFE" w:rsidRPr="00E34659">
        <w:rPr>
          <w:b/>
          <w:sz w:val="28"/>
          <w:szCs w:val="28"/>
        </w:rPr>
        <w:t>Требования к элементам соединений</w:t>
      </w:r>
      <w:r w:rsidR="009F129E" w:rsidRPr="00E34659">
        <w:rPr>
          <w:b/>
          <w:sz w:val="28"/>
          <w:szCs w:val="28"/>
        </w:rPr>
        <w:t xml:space="preserve"> </w:t>
      </w:r>
    </w:p>
    <w:p w14:paraId="3823F50C" w14:textId="447DD15E" w:rsidR="009F129E" w:rsidRPr="00E34659" w:rsidRDefault="004F4C58" w:rsidP="001F3FFA">
      <w:pPr>
        <w:widowControl/>
        <w:tabs>
          <w:tab w:val="left" w:pos="709"/>
        </w:tabs>
        <w:autoSpaceDE/>
        <w:autoSpaceDN/>
        <w:adjustRightInd/>
        <w:spacing w:before="240"/>
        <w:ind w:left="927" w:hanging="360"/>
        <w:jc w:val="both"/>
        <w:rPr>
          <w:rFonts w:eastAsia="Calibri"/>
          <w:sz w:val="28"/>
          <w:szCs w:val="28"/>
          <w:lang w:eastAsia="en-US"/>
        </w:rPr>
      </w:pPr>
      <w:r w:rsidRPr="00E34659">
        <w:rPr>
          <w:b/>
          <w:sz w:val="28"/>
          <w:szCs w:val="28"/>
        </w:rPr>
        <w:t xml:space="preserve">6.1 </w:t>
      </w:r>
      <w:r w:rsidR="009F129E" w:rsidRPr="00E34659">
        <w:rPr>
          <w:b/>
          <w:sz w:val="28"/>
          <w:szCs w:val="28"/>
        </w:rPr>
        <w:t>Требования к винтам</w:t>
      </w:r>
    </w:p>
    <w:p w14:paraId="2F1EBEDF" w14:textId="77777777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34659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67CA9AC" w14:textId="22C0CB8A" w:rsidR="00637283" w:rsidRPr="00E34659" w:rsidRDefault="00E34659" w:rsidP="005857AD">
      <w:pPr>
        <w:tabs>
          <w:tab w:val="left" w:pos="567"/>
        </w:tabs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E34659">
        <w:rPr>
          <w:sz w:val="28"/>
          <w:szCs w:val="28"/>
        </w:rPr>
        <w:t xml:space="preserve">6.1.1 </w:t>
      </w:r>
      <w:r w:rsidRPr="00E34659">
        <w:rPr>
          <w:rFonts w:eastAsia="Calibri"/>
          <w:sz w:val="28"/>
          <w:szCs w:val="28"/>
        </w:rPr>
        <w:t>Винты, применяемые в соединениях для армирования ДК,</w:t>
      </w:r>
      <w:r w:rsidRPr="00E34659">
        <w:rPr>
          <w:sz w:val="28"/>
          <w:szCs w:val="28"/>
        </w:rPr>
        <w:t xml:space="preserve"> </w:t>
      </w:r>
      <w:r w:rsidRPr="00E34659">
        <w:rPr>
          <w:rFonts w:eastAsia="Calibri"/>
          <w:sz w:val="28"/>
          <w:szCs w:val="28"/>
        </w:rPr>
        <w:t>сплачивания балок и усиления деревянных элементов с трещинами, следует изготавливать из оцинкованной углеродистой или нержавеющей стали как с полной, так и неполной резьбой по длине винта.</w:t>
      </w:r>
    </w:p>
    <w:p w14:paraId="498D3CB0" w14:textId="77777777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34659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0785FCEF" w14:textId="77777777" w:rsidR="007E7D89" w:rsidRPr="00E34659" w:rsidRDefault="004F4C58" w:rsidP="005857AD">
      <w:pPr>
        <w:tabs>
          <w:tab w:val="left" w:pos="567"/>
        </w:tabs>
        <w:ind w:firstLine="567"/>
        <w:jc w:val="both"/>
        <w:rPr>
          <w:color w:val="000000"/>
          <w:sz w:val="28"/>
          <w:szCs w:val="28"/>
        </w:rPr>
      </w:pPr>
      <w:proofErr w:type="gramStart"/>
      <w:r w:rsidRPr="00E34659">
        <w:rPr>
          <w:rFonts w:eastAsia="Calibri"/>
          <w:sz w:val="28"/>
          <w:szCs w:val="28"/>
          <w:lang w:eastAsia="en-US"/>
        </w:rPr>
        <w:t>6</w:t>
      </w:r>
      <w:r w:rsidR="00637283" w:rsidRPr="00E34659">
        <w:rPr>
          <w:rFonts w:eastAsia="Calibri"/>
          <w:sz w:val="28"/>
          <w:szCs w:val="28"/>
          <w:lang w:eastAsia="en-US"/>
        </w:rPr>
        <w:t>.1.2</w:t>
      </w:r>
      <w:r w:rsidR="0048136B" w:rsidRPr="00E34659">
        <w:rPr>
          <w:rFonts w:eastAsia="Calibri"/>
          <w:sz w:val="28"/>
          <w:szCs w:val="28"/>
          <w:lang w:eastAsia="en-US"/>
        </w:rPr>
        <w:t xml:space="preserve"> </w:t>
      </w:r>
      <w:r w:rsidR="007E7D89" w:rsidRPr="00E34659">
        <w:rPr>
          <w:color w:val="000000"/>
          <w:sz w:val="28"/>
          <w:szCs w:val="28"/>
        </w:rPr>
        <w:t>В</w:t>
      </w:r>
      <w:proofErr w:type="gramEnd"/>
      <w:r w:rsidR="007E7D89" w:rsidRPr="00E34659">
        <w:rPr>
          <w:color w:val="000000"/>
          <w:sz w:val="28"/>
          <w:szCs w:val="28"/>
        </w:rPr>
        <w:t xml:space="preserve"> зависимости от</w:t>
      </w:r>
      <w:r w:rsidR="007B69E1" w:rsidRPr="00E34659">
        <w:rPr>
          <w:color w:val="000000"/>
          <w:sz w:val="28"/>
          <w:szCs w:val="28"/>
        </w:rPr>
        <w:t xml:space="preserve"> назначения</w:t>
      </w:r>
      <w:r w:rsidR="007E7D89" w:rsidRPr="00E34659">
        <w:rPr>
          <w:color w:val="000000"/>
          <w:sz w:val="28"/>
          <w:szCs w:val="28"/>
        </w:rPr>
        <w:t xml:space="preserve"> </w:t>
      </w:r>
      <w:r w:rsidR="00897124" w:rsidRPr="00E34659">
        <w:rPr>
          <w:color w:val="000000"/>
          <w:sz w:val="28"/>
          <w:szCs w:val="28"/>
        </w:rPr>
        <w:t xml:space="preserve">в соединениях </w:t>
      </w:r>
      <w:r w:rsidR="00637283" w:rsidRPr="00E34659">
        <w:rPr>
          <w:color w:val="000000"/>
          <w:sz w:val="28"/>
          <w:szCs w:val="28"/>
        </w:rPr>
        <w:t xml:space="preserve">следует </w:t>
      </w:r>
      <w:r w:rsidR="00897124" w:rsidRPr="00E34659">
        <w:rPr>
          <w:color w:val="000000"/>
          <w:sz w:val="28"/>
          <w:szCs w:val="28"/>
        </w:rPr>
        <w:t>использовать</w:t>
      </w:r>
      <w:r w:rsidR="00637283" w:rsidRPr="00E34659">
        <w:rPr>
          <w:color w:val="000000"/>
          <w:sz w:val="28"/>
          <w:szCs w:val="28"/>
        </w:rPr>
        <w:t xml:space="preserve"> </w:t>
      </w:r>
      <w:r w:rsidR="007E7D89" w:rsidRPr="00E34659">
        <w:rPr>
          <w:color w:val="000000"/>
          <w:sz w:val="28"/>
          <w:szCs w:val="28"/>
        </w:rPr>
        <w:t xml:space="preserve">винты </w:t>
      </w:r>
      <w:r w:rsidR="00897124" w:rsidRPr="00E34659">
        <w:rPr>
          <w:color w:val="000000"/>
          <w:sz w:val="28"/>
          <w:szCs w:val="28"/>
        </w:rPr>
        <w:t xml:space="preserve">с </w:t>
      </w:r>
      <w:r w:rsidR="007E7D89" w:rsidRPr="00E34659">
        <w:rPr>
          <w:color w:val="000000"/>
          <w:sz w:val="28"/>
          <w:szCs w:val="28"/>
        </w:rPr>
        <w:t xml:space="preserve">постоянным </w:t>
      </w:r>
      <w:r w:rsidR="00897124" w:rsidRPr="00E34659">
        <w:rPr>
          <w:color w:val="000000"/>
          <w:sz w:val="28"/>
          <w:szCs w:val="28"/>
        </w:rPr>
        <w:t xml:space="preserve">или </w:t>
      </w:r>
      <w:r w:rsidR="007E7D89" w:rsidRPr="00E34659">
        <w:rPr>
          <w:color w:val="000000"/>
          <w:sz w:val="28"/>
          <w:szCs w:val="28"/>
        </w:rPr>
        <w:t xml:space="preserve">переменным шагом </w:t>
      </w:r>
      <w:r w:rsidR="007B69E1" w:rsidRPr="00E34659">
        <w:rPr>
          <w:color w:val="000000"/>
          <w:sz w:val="28"/>
          <w:szCs w:val="28"/>
        </w:rPr>
        <w:t xml:space="preserve">резьбы </w:t>
      </w:r>
      <w:r w:rsidR="00897124" w:rsidRPr="00E34659">
        <w:rPr>
          <w:color w:val="000000"/>
          <w:sz w:val="28"/>
          <w:szCs w:val="28"/>
        </w:rPr>
        <w:t>на двух участках</w:t>
      </w:r>
      <w:r w:rsidR="0048136B" w:rsidRPr="00E34659">
        <w:rPr>
          <w:color w:val="000000"/>
          <w:sz w:val="28"/>
          <w:szCs w:val="28"/>
        </w:rPr>
        <w:t xml:space="preserve"> длины винта</w:t>
      </w:r>
      <w:r w:rsidR="00897124" w:rsidRPr="00E34659">
        <w:rPr>
          <w:color w:val="000000"/>
          <w:sz w:val="28"/>
          <w:szCs w:val="28"/>
        </w:rPr>
        <w:t>. Последние следует применять</w:t>
      </w:r>
      <w:r w:rsidR="007E7D89" w:rsidRPr="00E34659">
        <w:rPr>
          <w:color w:val="000000"/>
          <w:sz w:val="28"/>
          <w:szCs w:val="28"/>
        </w:rPr>
        <w:t xml:space="preserve"> для сплачивания балок и усиления элементов </w:t>
      </w:r>
      <w:r w:rsidR="0022391F" w:rsidRPr="00E34659">
        <w:rPr>
          <w:color w:val="000000"/>
          <w:sz w:val="28"/>
          <w:szCs w:val="28"/>
        </w:rPr>
        <w:t>ДК</w:t>
      </w:r>
      <w:r w:rsidR="00897124" w:rsidRPr="00E34659">
        <w:rPr>
          <w:color w:val="000000"/>
          <w:sz w:val="28"/>
          <w:szCs w:val="28"/>
        </w:rPr>
        <w:t>, имеющих т</w:t>
      </w:r>
      <w:r w:rsidR="0022391F" w:rsidRPr="00E34659">
        <w:rPr>
          <w:color w:val="000000"/>
          <w:sz w:val="28"/>
          <w:szCs w:val="28"/>
        </w:rPr>
        <w:t>р</w:t>
      </w:r>
      <w:r w:rsidR="00897124" w:rsidRPr="00E34659">
        <w:rPr>
          <w:color w:val="000000"/>
          <w:sz w:val="28"/>
          <w:szCs w:val="28"/>
        </w:rPr>
        <w:t>ещины.</w:t>
      </w:r>
    </w:p>
    <w:p w14:paraId="3A45214F" w14:textId="0AF9D40A" w:rsidR="007E7D89" w:rsidRPr="00E34659" w:rsidRDefault="00E34659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color w:val="000000"/>
          <w:sz w:val="28"/>
          <w:szCs w:val="28"/>
        </w:rPr>
      </w:pPr>
      <w:proofErr w:type="gramStart"/>
      <w:r w:rsidRPr="00E34659">
        <w:rPr>
          <w:sz w:val="28"/>
          <w:szCs w:val="28"/>
        </w:rPr>
        <w:t>6.1.3 В</w:t>
      </w:r>
      <w:proofErr w:type="gramEnd"/>
      <w:r w:rsidRPr="00E34659">
        <w:rPr>
          <w:sz w:val="28"/>
          <w:szCs w:val="28"/>
        </w:rPr>
        <w:t xml:space="preserve"> соединениях ДК в зависимости от формы острия </w:t>
      </w:r>
      <w:r w:rsidR="000960E5" w:rsidRPr="000960E5">
        <w:rPr>
          <w:sz w:val="28"/>
          <w:szCs w:val="28"/>
        </w:rPr>
        <w:t xml:space="preserve">следует использовать винты </w:t>
      </w:r>
      <w:r w:rsidRPr="00E34659">
        <w:rPr>
          <w:sz w:val="28"/>
          <w:szCs w:val="28"/>
        </w:rPr>
        <w:t>(с фрезой на острие) и другие винты с потайной, тарельчатой, шестигранной или головкой внутри стержня винта.</w:t>
      </w:r>
    </w:p>
    <w:p w14:paraId="091BAE4B" w14:textId="3F073354" w:rsidR="005857AD" w:rsidRDefault="006170C7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color w:val="000000"/>
          <w:sz w:val="28"/>
          <w:szCs w:val="28"/>
        </w:rPr>
      </w:pPr>
      <w:r w:rsidRPr="00E34659">
        <w:rPr>
          <w:color w:val="000000"/>
          <w:sz w:val="28"/>
          <w:szCs w:val="28"/>
        </w:rPr>
        <w:t>Некоторые типы винтов приведены на рис</w:t>
      </w:r>
      <w:r w:rsidR="0022391F" w:rsidRPr="00E34659">
        <w:rPr>
          <w:color w:val="000000"/>
          <w:sz w:val="28"/>
          <w:szCs w:val="28"/>
        </w:rPr>
        <w:t>унке</w:t>
      </w:r>
      <w:r w:rsidRPr="00E34659">
        <w:rPr>
          <w:color w:val="000000"/>
          <w:sz w:val="28"/>
          <w:szCs w:val="28"/>
        </w:rPr>
        <w:t xml:space="preserve"> 1.</w:t>
      </w:r>
    </w:p>
    <w:p w14:paraId="1248F569" w14:textId="13FB7319" w:rsidR="000960E5" w:rsidRPr="00E34659" w:rsidRDefault="000960E5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color w:val="000000"/>
          <w:sz w:val="28"/>
          <w:szCs w:val="28"/>
        </w:rPr>
      </w:pPr>
      <w:proofErr w:type="spellStart"/>
      <w:r w:rsidRPr="000960E5">
        <w:rPr>
          <w:color w:val="000000"/>
          <w:sz w:val="28"/>
          <w:szCs w:val="28"/>
        </w:rPr>
        <w:t>Клеевинтовые</w:t>
      </w:r>
      <w:proofErr w:type="spellEnd"/>
      <w:r w:rsidRPr="000960E5">
        <w:rPr>
          <w:color w:val="000000"/>
          <w:sz w:val="28"/>
          <w:szCs w:val="28"/>
        </w:rPr>
        <w:t xml:space="preserve"> стержни следует выполнять класса прочности не ниже 8.8 по ГОСТ 898-1 с крупной резьбой по всей длине по ГОСТ 24705.</w:t>
      </w:r>
    </w:p>
    <w:p w14:paraId="0030D4D1" w14:textId="2B0F4EC6" w:rsidR="00E34659" w:rsidRDefault="00E34659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34659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0960E5">
        <w:rPr>
          <w:rFonts w:ascii="Times New Roman" w:hAnsi="Times New Roman"/>
          <w:b/>
          <w:sz w:val="28"/>
          <w:szCs w:val="28"/>
        </w:rPr>
        <w:t>, № 2</w:t>
      </w:r>
      <w:r w:rsidRPr="00E34659">
        <w:rPr>
          <w:rFonts w:ascii="Times New Roman" w:hAnsi="Times New Roman"/>
          <w:b/>
          <w:sz w:val="28"/>
          <w:szCs w:val="28"/>
        </w:rPr>
        <w:t>).</w:t>
      </w:r>
    </w:p>
    <w:p w14:paraId="054DD913" w14:textId="168D6AE6" w:rsidR="000960E5" w:rsidRDefault="000960E5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4A4AA77C" w14:textId="2D082726" w:rsidR="000960E5" w:rsidRDefault="000960E5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2CD2B43F" w14:textId="2A59ADC1" w:rsidR="000960E5" w:rsidRDefault="000960E5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4D6B88EC" w14:textId="3170AE56" w:rsidR="000960E5" w:rsidRDefault="000960E5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4ADCE299" w14:textId="77777777" w:rsidR="000960E5" w:rsidRPr="00E34659" w:rsidRDefault="000960E5" w:rsidP="00E34659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64CCAE95" w14:textId="77777777" w:rsidR="00E34659" w:rsidRPr="00E34659" w:rsidRDefault="00E34659" w:rsidP="00E34659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9"/>
        <w:gridCol w:w="2806"/>
        <w:gridCol w:w="284"/>
        <w:gridCol w:w="2835"/>
        <w:gridCol w:w="283"/>
        <w:gridCol w:w="2706"/>
      </w:tblGrid>
      <w:tr w:rsidR="00E34659" w:rsidRPr="00E9388A" w14:paraId="21D48D2A" w14:textId="77777777" w:rsidTr="00E34659">
        <w:tc>
          <w:tcPr>
            <w:tcW w:w="279" w:type="dxa"/>
            <w:shd w:val="clear" w:color="auto" w:fill="auto"/>
          </w:tcPr>
          <w:p w14:paraId="1B5264CB" w14:textId="77777777" w:rsidR="00E34659" w:rsidRPr="00E9388A" w:rsidRDefault="00E34659" w:rsidP="006E5C8A">
            <w:pPr>
              <w:ind w:right="-108"/>
              <w:jc w:val="both"/>
              <w:rPr>
                <w:i/>
                <w:sz w:val="24"/>
                <w:szCs w:val="24"/>
              </w:rPr>
            </w:pPr>
            <w:r w:rsidRPr="00E9388A">
              <w:rPr>
                <w:rFonts w:eastAsia="Calibri"/>
                <w:i/>
                <w:lang w:eastAsia="en-US"/>
              </w:rPr>
              <w:t>а</w:t>
            </w:r>
          </w:p>
        </w:tc>
        <w:tc>
          <w:tcPr>
            <w:tcW w:w="2806" w:type="dxa"/>
            <w:shd w:val="clear" w:color="auto" w:fill="auto"/>
          </w:tcPr>
          <w:p w14:paraId="42F19158" w14:textId="77777777" w:rsidR="00E34659" w:rsidRPr="00E9388A" w:rsidRDefault="00E34659" w:rsidP="006E5C8A">
            <w:pPr>
              <w:jc w:val="both"/>
              <w:rPr>
                <w:sz w:val="24"/>
                <w:szCs w:val="24"/>
              </w:rPr>
            </w:pPr>
            <w:r w:rsidRPr="00E9388A">
              <w:object w:dxaOrig="4605" w:dyaOrig="1665" w14:anchorId="4951C638">
                <v:shape id="_x0000_i1267" type="#_x0000_t75" style="width:134.8pt;height:51.85pt" o:ole="">
                  <v:imagedata r:id="rId17" o:title="" cropleft="2623f"/>
                </v:shape>
                <o:OLEObject Type="Embed" ProgID="PBrush" ShapeID="_x0000_i1267" DrawAspect="Content" ObjectID="_1779195023" r:id="rId18"/>
              </w:object>
            </w:r>
          </w:p>
        </w:tc>
        <w:tc>
          <w:tcPr>
            <w:tcW w:w="284" w:type="dxa"/>
            <w:shd w:val="clear" w:color="auto" w:fill="auto"/>
          </w:tcPr>
          <w:p w14:paraId="4861AF64" w14:textId="77777777" w:rsidR="00E34659" w:rsidRPr="00E9388A" w:rsidRDefault="00E34659" w:rsidP="006E5C8A">
            <w:pPr>
              <w:ind w:left="-155" w:right="-108"/>
              <w:jc w:val="both"/>
              <w:rPr>
                <w:i/>
                <w:sz w:val="24"/>
                <w:szCs w:val="24"/>
              </w:rPr>
            </w:pPr>
            <w:r w:rsidRPr="00E9388A">
              <w:rPr>
                <w:rFonts w:eastAsia="Calibri"/>
                <w:lang w:eastAsia="en-US"/>
              </w:rPr>
              <w:t xml:space="preserve">  </w:t>
            </w:r>
            <w:r w:rsidRPr="00E9388A">
              <w:rPr>
                <w:rFonts w:eastAsia="Calibri"/>
                <w:i/>
                <w:lang w:eastAsia="en-US"/>
              </w:rPr>
              <w:t>б</w:t>
            </w:r>
          </w:p>
        </w:tc>
        <w:tc>
          <w:tcPr>
            <w:tcW w:w="2835" w:type="dxa"/>
            <w:shd w:val="clear" w:color="auto" w:fill="auto"/>
          </w:tcPr>
          <w:p w14:paraId="669261AC" w14:textId="77777777" w:rsidR="00E34659" w:rsidRPr="00E9388A" w:rsidRDefault="00E34659" w:rsidP="006E5C8A">
            <w:pPr>
              <w:ind w:left="-66" w:right="-108"/>
              <w:jc w:val="both"/>
              <w:rPr>
                <w:sz w:val="24"/>
                <w:szCs w:val="24"/>
              </w:rPr>
            </w:pPr>
            <w:r w:rsidRPr="00E9388A">
              <w:object w:dxaOrig="4095" w:dyaOrig="1470" w14:anchorId="612E39BE">
                <v:shape id="_x0000_i1268" type="#_x0000_t75" style="width:134.8pt;height:51.85pt" o:ole="">
                  <v:imagedata r:id="rId19" o:title=""/>
                </v:shape>
                <o:OLEObject Type="Embed" ProgID="PBrush" ShapeID="_x0000_i1268" DrawAspect="Content" ObjectID="_1779195024" r:id="rId20"/>
              </w:object>
            </w:r>
          </w:p>
        </w:tc>
        <w:tc>
          <w:tcPr>
            <w:tcW w:w="283" w:type="dxa"/>
            <w:shd w:val="clear" w:color="auto" w:fill="auto"/>
          </w:tcPr>
          <w:p w14:paraId="18B9F53A" w14:textId="77777777" w:rsidR="00E34659" w:rsidRPr="00E9388A" w:rsidRDefault="00E34659" w:rsidP="006E5C8A">
            <w:pPr>
              <w:ind w:left="-108" w:right="-108"/>
              <w:jc w:val="both"/>
              <w:rPr>
                <w:i/>
                <w:sz w:val="24"/>
                <w:szCs w:val="24"/>
              </w:rPr>
            </w:pPr>
            <w:r w:rsidRPr="00E9388A">
              <w:rPr>
                <w:rFonts w:eastAsia="Calibri"/>
                <w:i/>
                <w:lang w:eastAsia="en-US"/>
              </w:rPr>
              <w:t xml:space="preserve"> в</w:t>
            </w:r>
          </w:p>
        </w:tc>
        <w:tc>
          <w:tcPr>
            <w:tcW w:w="2706" w:type="dxa"/>
            <w:shd w:val="clear" w:color="auto" w:fill="auto"/>
          </w:tcPr>
          <w:p w14:paraId="31018192" w14:textId="77777777" w:rsidR="00E34659" w:rsidRPr="00E9388A" w:rsidRDefault="00E34659" w:rsidP="006E5C8A">
            <w:pPr>
              <w:ind w:left="-108"/>
              <w:jc w:val="both"/>
              <w:rPr>
                <w:sz w:val="24"/>
                <w:szCs w:val="24"/>
              </w:rPr>
            </w:pPr>
            <w:r w:rsidRPr="00E9388A">
              <w:object w:dxaOrig="4125" w:dyaOrig="1575" w14:anchorId="456A2157">
                <v:shape id="_x0000_i1269" type="#_x0000_t75" style="width:137.1pt;height:54.15pt" o:ole="">
                  <v:imagedata r:id="rId21" o:title=""/>
                </v:shape>
                <o:OLEObject Type="Embed" ProgID="PBrush" ShapeID="_x0000_i1269" DrawAspect="Content" ObjectID="_1779195025" r:id="rId22"/>
              </w:object>
            </w:r>
          </w:p>
        </w:tc>
      </w:tr>
      <w:tr w:rsidR="00E34659" w:rsidRPr="00E9388A" w14:paraId="45D1E2B1" w14:textId="77777777" w:rsidTr="00E34659">
        <w:trPr>
          <w:trHeight w:val="1067"/>
        </w:trPr>
        <w:tc>
          <w:tcPr>
            <w:tcW w:w="279" w:type="dxa"/>
            <w:shd w:val="clear" w:color="auto" w:fill="auto"/>
          </w:tcPr>
          <w:p w14:paraId="723856E7" w14:textId="77777777" w:rsidR="00E34659" w:rsidRPr="00E9388A" w:rsidRDefault="00E34659" w:rsidP="006E5C8A">
            <w:pPr>
              <w:ind w:right="-108"/>
              <w:jc w:val="both"/>
              <w:rPr>
                <w:rFonts w:eastAsia="Calibri"/>
                <w:i/>
                <w:lang w:eastAsia="en-US"/>
              </w:rPr>
            </w:pPr>
            <w:r w:rsidRPr="00E9388A">
              <w:rPr>
                <w:rFonts w:eastAsia="Calibri"/>
                <w:i/>
                <w:lang w:eastAsia="en-US"/>
              </w:rPr>
              <w:lastRenderedPageBreak/>
              <w:t>г</w:t>
            </w:r>
          </w:p>
        </w:tc>
        <w:tc>
          <w:tcPr>
            <w:tcW w:w="2806" w:type="dxa"/>
            <w:shd w:val="clear" w:color="auto" w:fill="auto"/>
          </w:tcPr>
          <w:p w14:paraId="766AC32B" w14:textId="77777777" w:rsidR="00E34659" w:rsidRPr="00E9388A" w:rsidRDefault="00E34659" w:rsidP="006E5C8A">
            <w:pPr>
              <w:jc w:val="both"/>
              <w:rPr>
                <w:sz w:val="24"/>
                <w:szCs w:val="24"/>
              </w:rPr>
            </w:pPr>
            <w:r w:rsidRPr="00E9388A">
              <w:object w:dxaOrig="4290" w:dyaOrig="1425" w14:anchorId="138DCEFD">
                <v:shape id="_x0000_i1270" type="#_x0000_t75" style="width:137.65pt;height:45.5pt" o:ole="">
                  <v:imagedata r:id="rId23" o:title=""/>
                </v:shape>
                <o:OLEObject Type="Embed" ProgID="PBrush" ShapeID="_x0000_i1270" DrawAspect="Content" ObjectID="_1779195026" r:id="rId24"/>
              </w:object>
            </w:r>
          </w:p>
        </w:tc>
        <w:tc>
          <w:tcPr>
            <w:tcW w:w="284" w:type="dxa"/>
            <w:shd w:val="clear" w:color="auto" w:fill="auto"/>
          </w:tcPr>
          <w:p w14:paraId="78CE2E25" w14:textId="77777777" w:rsidR="00E34659" w:rsidRPr="00E9388A" w:rsidRDefault="00E34659" w:rsidP="006E5C8A">
            <w:pPr>
              <w:ind w:left="-108" w:right="-108"/>
              <w:jc w:val="both"/>
              <w:rPr>
                <w:rFonts w:eastAsia="Calibri"/>
                <w:i/>
                <w:lang w:eastAsia="en-US"/>
              </w:rPr>
            </w:pPr>
            <w:r w:rsidRPr="00E9388A">
              <w:rPr>
                <w:rFonts w:eastAsia="Calibri"/>
                <w:i/>
                <w:lang w:eastAsia="en-US"/>
              </w:rPr>
              <w:t xml:space="preserve">  д</w:t>
            </w:r>
          </w:p>
        </w:tc>
        <w:tc>
          <w:tcPr>
            <w:tcW w:w="2835" w:type="dxa"/>
            <w:shd w:val="clear" w:color="auto" w:fill="auto"/>
          </w:tcPr>
          <w:p w14:paraId="18CD4671" w14:textId="77777777" w:rsidR="00E34659" w:rsidRPr="00E9388A" w:rsidRDefault="00E34659" w:rsidP="006E5C8A">
            <w:pPr>
              <w:ind w:left="-108"/>
              <w:jc w:val="both"/>
              <w:rPr>
                <w:sz w:val="24"/>
                <w:szCs w:val="24"/>
              </w:rPr>
            </w:pPr>
            <w:r w:rsidRPr="00E9388A">
              <w:object w:dxaOrig="4185" w:dyaOrig="1380" w14:anchorId="424A8538">
                <v:shape id="_x0000_i1271" type="#_x0000_t75" style="width:138.8pt;height:45.5pt" o:ole="">
                  <v:imagedata r:id="rId25" o:title="" cropleft="974f"/>
                </v:shape>
                <o:OLEObject Type="Embed" ProgID="PBrush" ShapeID="_x0000_i1271" DrawAspect="Content" ObjectID="_1779195027" r:id="rId26"/>
              </w:object>
            </w:r>
          </w:p>
        </w:tc>
        <w:tc>
          <w:tcPr>
            <w:tcW w:w="283" w:type="dxa"/>
            <w:shd w:val="clear" w:color="auto" w:fill="auto"/>
          </w:tcPr>
          <w:p w14:paraId="1614206A" w14:textId="77777777" w:rsidR="00E34659" w:rsidRPr="00E9388A" w:rsidRDefault="00E34659" w:rsidP="006E5C8A">
            <w:pPr>
              <w:ind w:left="-108" w:right="-108"/>
              <w:jc w:val="both"/>
              <w:rPr>
                <w:rFonts w:eastAsia="Calibri"/>
                <w:i/>
                <w:lang w:eastAsia="en-US"/>
              </w:rPr>
            </w:pPr>
            <w:r w:rsidRPr="00E9388A">
              <w:rPr>
                <w:rFonts w:eastAsia="Calibri"/>
                <w:i/>
                <w:lang w:eastAsia="en-US"/>
              </w:rPr>
              <w:t xml:space="preserve"> е</w:t>
            </w:r>
          </w:p>
        </w:tc>
        <w:tc>
          <w:tcPr>
            <w:tcW w:w="2706" w:type="dxa"/>
            <w:shd w:val="clear" w:color="auto" w:fill="auto"/>
          </w:tcPr>
          <w:p w14:paraId="1D2C414D" w14:textId="77777777" w:rsidR="00E34659" w:rsidRPr="00E9388A" w:rsidRDefault="00E34659" w:rsidP="006E5C8A">
            <w:pPr>
              <w:ind w:left="-108"/>
              <w:jc w:val="both"/>
            </w:pPr>
            <w:r w:rsidRPr="00E9388A">
              <w:object w:dxaOrig="4320" w:dyaOrig="1500" w14:anchorId="3FE58FDC">
                <v:shape id="_x0000_i1272" type="#_x0000_t75" style="width:134.8pt;height:45.5pt" o:ole="">
                  <v:imagedata r:id="rId27" o:title="" cropbottom="2753f" cropleft="1479f" cropright="658f"/>
                </v:shape>
                <o:OLEObject Type="Embed" ProgID="PBrush" ShapeID="_x0000_i1272" DrawAspect="Content" ObjectID="_1779195028" r:id="rId28"/>
              </w:object>
            </w:r>
          </w:p>
        </w:tc>
      </w:tr>
      <w:tr w:rsidR="00E34659" w:rsidRPr="00E9388A" w14:paraId="3D84AF98" w14:textId="77777777" w:rsidTr="00E34659">
        <w:trPr>
          <w:trHeight w:val="378"/>
        </w:trPr>
        <w:tc>
          <w:tcPr>
            <w:tcW w:w="279" w:type="dxa"/>
            <w:shd w:val="clear" w:color="auto" w:fill="auto"/>
          </w:tcPr>
          <w:p w14:paraId="1FF2713A" w14:textId="77777777" w:rsidR="00E34659" w:rsidRPr="00E9388A" w:rsidRDefault="00E34659" w:rsidP="006E5C8A">
            <w:pPr>
              <w:ind w:right="-108"/>
              <w:jc w:val="both"/>
              <w:rPr>
                <w:rFonts w:eastAsia="Calibri"/>
                <w:i/>
                <w:lang w:eastAsia="en-US"/>
              </w:rPr>
            </w:pPr>
            <w:r w:rsidRPr="00E9388A">
              <w:rPr>
                <w:rFonts w:eastAsia="Calibri"/>
                <w:i/>
                <w:lang w:eastAsia="en-US"/>
              </w:rPr>
              <w:t xml:space="preserve">                     </w:t>
            </w:r>
          </w:p>
        </w:tc>
        <w:tc>
          <w:tcPr>
            <w:tcW w:w="2806" w:type="dxa"/>
            <w:shd w:val="clear" w:color="auto" w:fill="auto"/>
          </w:tcPr>
          <w:p w14:paraId="32EE7824" w14:textId="77777777" w:rsidR="00E34659" w:rsidRPr="00E9388A" w:rsidRDefault="00E34659" w:rsidP="006E5C8A">
            <w:pPr>
              <w:jc w:val="both"/>
            </w:pPr>
          </w:p>
        </w:tc>
        <w:tc>
          <w:tcPr>
            <w:tcW w:w="284" w:type="dxa"/>
            <w:shd w:val="clear" w:color="auto" w:fill="auto"/>
          </w:tcPr>
          <w:p w14:paraId="0183CE28" w14:textId="77777777" w:rsidR="00E34659" w:rsidRPr="00E9388A" w:rsidRDefault="00E34659" w:rsidP="006E5C8A">
            <w:pPr>
              <w:ind w:left="-108" w:right="-108"/>
              <w:jc w:val="both"/>
              <w:rPr>
                <w:rFonts w:eastAsia="Calibri"/>
                <w:i/>
                <w:lang w:eastAsia="en-US"/>
              </w:rPr>
            </w:pPr>
            <w:r w:rsidRPr="00E9388A">
              <w:rPr>
                <w:rFonts w:eastAsia="Calibri"/>
                <w:i/>
                <w:lang w:eastAsia="en-US"/>
              </w:rPr>
              <w:t>ж</w:t>
            </w:r>
          </w:p>
        </w:tc>
        <w:tc>
          <w:tcPr>
            <w:tcW w:w="2835" w:type="dxa"/>
            <w:shd w:val="clear" w:color="auto" w:fill="auto"/>
          </w:tcPr>
          <w:p w14:paraId="3888762D" w14:textId="0B3857A3" w:rsidR="00E34659" w:rsidRPr="00E9388A" w:rsidRDefault="000960E5" w:rsidP="006E5C8A">
            <w:pPr>
              <w:ind w:left="-108"/>
              <w:jc w:val="center"/>
            </w:pPr>
            <w:r>
              <w:rPr>
                <w:noProof/>
              </w:rPr>
              <w:drawing>
                <wp:inline distT="0" distB="0" distL="0" distR="0" wp14:anchorId="0242B5EF" wp14:editId="22900C66">
                  <wp:extent cx="1313815" cy="2382520"/>
                  <wp:effectExtent l="0" t="0" r="0" b="0"/>
                  <wp:docPr id="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5" t="38319" r="10846" b="8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238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shd w:val="clear" w:color="auto" w:fill="auto"/>
          </w:tcPr>
          <w:p w14:paraId="662A652D" w14:textId="77777777" w:rsidR="00E34659" w:rsidRPr="00E9388A" w:rsidRDefault="00E34659" w:rsidP="006E5C8A">
            <w:pPr>
              <w:ind w:left="-108" w:right="-108"/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706" w:type="dxa"/>
            <w:shd w:val="clear" w:color="auto" w:fill="auto"/>
          </w:tcPr>
          <w:p w14:paraId="037869EF" w14:textId="77777777" w:rsidR="00E34659" w:rsidRPr="00E9388A" w:rsidRDefault="00E34659" w:rsidP="006E5C8A">
            <w:pPr>
              <w:ind w:left="-108"/>
              <w:jc w:val="both"/>
            </w:pPr>
          </w:p>
        </w:tc>
      </w:tr>
    </w:tbl>
    <w:p w14:paraId="265135C8" w14:textId="77777777" w:rsidR="00E34659" w:rsidRPr="00E9388A" w:rsidRDefault="00E34659" w:rsidP="00E34659">
      <w:pPr>
        <w:pStyle w:val="af5"/>
        <w:jc w:val="center"/>
        <w:rPr>
          <w:rFonts w:ascii="Times New Roman" w:hAnsi="Times New Roman"/>
          <w:sz w:val="24"/>
          <w:szCs w:val="24"/>
        </w:rPr>
      </w:pPr>
    </w:p>
    <w:p w14:paraId="14891226" w14:textId="77777777" w:rsidR="00E34659" w:rsidRPr="00E34659" w:rsidRDefault="00E34659" w:rsidP="00E34659">
      <w:pPr>
        <w:pStyle w:val="af5"/>
        <w:jc w:val="center"/>
        <w:rPr>
          <w:rFonts w:ascii="Times New Roman" w:hAnsi="Times New Roman"/>
          <w:sz w:val="20"/>
          <w:szCs w:val="20"/>
        </w:rPr>
      </w:pPr>
      <w:r w:rsidRPr="00E34659">
        <w:rPr>
          <w:rFonts w:ascii="Times New Roman" w:hAnsi="Times New Roman"/>
          <w:i/>
          <w:sz w:val="20"/>
          <w:szCs w:val="20"/>
        </w:rPr>
        <w:t>а</w:t>
      </w:r>
      <w:r w:rsidRPr="00E34659">
        <w:rPr>
          <w:rFonts w:ascii="Times New Roman" w:hAnsi="Times New Roman"/>
          <w:sz w:val="20"/>
          <w:szCs w:val="20"/>
        </w:rPr>
        <w:t xml:space="preserve"> – винт с полной резьбой и круглой головкой; </w:t>
      </w:r>
      <w:r w:rsidRPr="00E34659">
        <w:rPr>
          <w:rFonts w:ascii="Times New Roman" w:hAnsi="Times New Roman"/>
          <w:i/>
          <w:sz w:val="20"/>
          <w:szCs w:val="20"/>
        </w:rPr>
        <w:t>б</w:t>
      </w:r>
      <w:r w:rsidRPr="00E34659">
        <w:rPr>
          <w:rFonts w:ascii="Times New Roman" w:hAnsi="Times New Roman"/>
          <w:sz w:val="20"/>
          <w:szCs w:val="20"/>
        </w:rPr>
        <w:t xml:space="preserve"> – винт с полной резьбой и потайной головкой; </w:t>
      </w:r>
      <w:r w:rsidRPr="00E34659">
        <w:rPr>
          <w:rFonts w:ascii="Times New Roman" w:hAnsi="Times New Roman"/>
          <w:i/>
          <w:sz w:val="20"/>
          <w:szCs w:val="20"/>
        </w:rPr>
        <w:t>в</w:t>
      </w:r>
      <w:r w:rsidRPr="00E34659">
        <w:rPr>
          <w:rFonts w:ascii="Times New Roman" w:hAnsi="Times New Roman"/>
          <w:sz w:val="20"/>
          <w:szCs w:val="20"/>
        </w:rPr>
        <w:t xml:space="preserve"> – винт с полной резьбой и тарельчатой головкой; </w:t>
      </w:r>
      <w:r w:rsidRPr="00E34659">
        <w:rPr>
          <w:rFonts w:ascii="Times New Roman" w:hAnsi="Times New Roman"/>
          <w:i/>
          <w:sz w:val="20"/>
          <w:szCs w:val="20"/>
        </w:rPr>
        <w:t>г</w:t>
      </w:r>
      <w:r w:rsidRPr="00E34659">
        <w:rPr>
          <w:rFonts w:ascii="Times New Roman" w:hAnsi="Times New Roman"/>
          <w:sz w:val="20"/>
          <w:szCs w:val="20"/>
        </w:rPr>
        <w:t xml:space="preserve"> – саморез с неполной резьбой (гладкой частью) и потайной головкой; </w:t>
      </w:r>
      <w:r w:rsidRPr="00E34659">
        <w:rPr>
          <w:rFonts w:ascii="Times New Roman" w:hAnsi="Times New Roman"/>
          <w:i/>
          <w:sz w:val="20"/>
          <w:szCs w:val="20"/>
        </w:rPr>
        <w:t>д</w:t>
      </w:r>
      <w:r w:rsidRPr="00E34659">
        <w:rPr>
          <w:rFonts w:ascii="Times New Roman" w:hAnsi="Times New Roman"/>
          <w:sz w:val="20"/>
          <w:szCs w:val="20"/>
        </w:rPr>
        <w:t xml:space="preserve"> – саморез с полной резьбой и потайной головкой;</w:t>
      </w:r>
      <w:r w:rsidRPr="00E34659">
        <w:rPr>
          <w:rFonts w:ascii="Times New Roman" w:hAnsi="Times New Roman"/>
          <w:i/>
          <w:sz w:val="20"/>
          <w:szCs w:val="20"/>
        </w:rPr>
        <w:t xml:space="preserve"> е </w:t>
      </w:r>
      <w:r w:rsidRPr="00E34659">
        <w:rPr>
          <w:rFonts w:ascii="Times New Roman" w:hAnsi="Times New Roman"/>
          <w:sz w:val="20"/>
          <w:szCs w:val="20"/>
        </w:rPr>
        <w:t>– винт с неполной резьбой (гладкой частью) и потайной головкой;</w:t>
      </w:r>
      <w:r w:rsidRPr="00E34659">
        <w:rPr>
          <w:rFonts w:ascii="Times New Roman" w:hAnsi="Times New Roman"/>
          <w:i/>
          <w:sz w:val="20"/>
          <w:szCs w:val="20"/>
        </w:rPr>
        <w:t xml:space="preserve"> ж </w:t>
      </w:r>
      <w:r w:rsidRPr="00E34659">
        <w:rPr>
          <w:rFonts w:ascii="Times New Roman" w:hAnsi="Times New Roman"/>
          <w:sz w:val="20"/>
          <w:szCs w:val="20"/>
        </w:rPr>
        <w:t>– винтовой стержень</w:t>
      </w:r>
    </w:p>
    <w:p w14:paraId="698A0322" w14:textId="77777777" w:rsidR="00E34659" w:rsidRPr="00E34659" w:rsidRDefault="00E34659" w:rsidP="00E34659">
      <w:pPr>
        <w:pStyle w:val="af5"/>
        <w:jc w:val="center"/>
        <w:rPr>
          <w:rFonts w:ascii="Times New Roman" w:hAnsi="Times New Roman"/>
          <w:sz w:val="24"/>
          <w:szCs w:val="24"/>
        </w:rPr>
      </w:pPr>
    </w:p>
    <w:p w14:paraId="6EA72C8E" w14:textId="77777777" w:rsidR="00E34659" w:rsidRPr="00E34659" w:rsidRDefault="00E34659" w:rsidP="00E34659">
      <w:pPr>
        <w:pStyle w:val="af5"/>
        <w:jc w:val="center"/>
        <w:rPr>
          <w:rFonts w:ascii="Times New Roman" w:hAnsi="Times New Roman"/>
          <w:b/>
          <w:sz w:val="24"/>
          <w:szCs w:val="24"/>
        </w:rPr>
      </w:pPr>
      <w:r w:rsidRPr="00E34659">
        <w:rPr>
          <w:rFonts w:ascii="Times New Roman" w:hAnsi="Times New Roman"/>
          <w:b/>
          <w:i/>
          <w:sz w:val="24"/>
          <w:szCs w:val="24"/>
        </w:rPr>
        <w:t>Рисунок 1</w:t>
      </w:r>
      <w:r w:rsidRPr="00E34659">
        <w:rPr>
          <w:rFonts w:ascii="Times New Roman" w:hAnsi="Times New Roman"/>
          <w:b/>
          <w:sz w:val="24"/>
          <w:szCs w:val="24"/>
        </w:rPr>
        <w:t xml:space="preserve"> – Схемы некоторых типов винтов</w:t>
      </w:r>
    </w:p>
    <w:p w14:paraId="7B334F9B" w14:textId="4D1A56B0" w:rsidR="00E34659" w:rsidRPr="00E04F66" w:rsidRDefault="00E34659" w:rsidP="00E34659">
      <w:pPr>
        <w:pStyle w:val="af5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Рисунок 1 </w:t>
      </w:r>
      <w:r w:rsidRPr="00E04F66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14:paraId="51C9E48D" w14:textId="77777777" w:rsidR="00E34659" w:rsidRPr="00E34659" w:rsidRDefault="00E34659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5DD8D935" w14:textId="77777777" w:rsidR="009F129E" w:rsidRPr="00E34659" w:rsidRDefault="004F4C58" w:rsidP="005857AD">
      <w:pPr>
        <w:pStyle w:val="a7"/>
        <w:spacing w:before="240"/>
        <w:ind w:firstLine="567"/>
        <w:rPr>
          <w:b/>
          <w:color w:val="auto"/>
          <w:sz w:val="28"/>
          <w:szCs w:val="28"/>
          <w:lang w:val="ru-RU"/>
        </w:rPr>
      </w:pPr>
      <w:r w:rsidRPr="00E34659">
        <w:rPr>
          <w:rFonts w:eastAsia="Calibri"/>
          <w:color w:val="auto"/>
          <w:sz w:val="28"/>
          <w:szCs w:val="28"/>
          <w:lang w:val="ru-RU" w:eastAsia="en-US"/>
        </w:rPr>
        <w:t>6</w:t>
      </w:r>
      <w:r w:rsidR="00637283" w:rsidRPr="00E34659">
        <w:rPr>
          <w:rFonts w:eastAsia="Calibri"/>
          <w:color w:val="auto"/>
          <w:sz w:val="28"/>
          <w:szCs w:val="28"/>
          <w:lang w:val="ru-RU" w:eastAsia="en-US"/>
        </w:rPr>
        <w:t>.1.4</w:t>
      </w:r>
      <w:r w:rsidR="00243EFD" w:rsidRPr="00E34659">
        <w:rPr>
          <w:rFonts w:eastAsia="Calibri"/>
          <w:color w:val="auto"/>
          <w:sz w:val="28"/>
          <w:szCs w:val="28"/>
          <w:lang w:val="ru-RU" w:eastAsia="en-US"/>
        </w:rPr>
        <w:t xml:space="preserve"> </w:t>
      </w:r>
      <w:r w:rsidR="009F129E" w:rsidRPr="00E34659">
        <w:rPr>
          <w:rFonts w:eastAsia="Calibri"/>
          <w:color w:val="auto"/>
          <w:sz w:val="28"/>
          <w:szCs w:val="28"/>
          <w:lang w:eastAsia="en-US"/>
        </w:rPr>
        <w:t>Нормативное сопротивление винтов при их растяжении</w:t>
      </w:r>
      <w:r w:rsidR="00D12AF1" w:rsidRPr="00E34659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="00D12AF1" w:rsidRPr="00E34659">
        <w:rPr>
          <w:rFonts w:eastAsia="Calibri"/>
          <w:i/>
          <w:color w:val="auto"/>
          <w:sz w:val="28"/>
          <w:szCs w:val="28"/>
          <w:lang w:eastAsia="en-US"/>
        </w:rPr>
        <w:t>R</w:t>
      </w:r>
      <w:r w:rsidR="00D12AF1" w:rsidRPr="00E34659">
        <w:rPr>
          <w:rFonts w:eastAsia="Calibri"/>
          <w:i/>
          <w:color w:val="auto"/>
          <w:sz w:val="28"/>
          <w:szCs w:val="28"/>
          <w:vertAlign w:val="subscript"/>
          <w:lang w:val="en-US" w:eastAsia="en-US"/>
        </w:rPr>
        <w:t>yn</w:t>
      </w:r>
      <w:proofErr w:type="spellEnd"/>
      <w:r w:rsidR="00C8035D" w:rsidRPr="00E34659">
        <w:rPr>
          <w:rFonts w:eastAsia="Calibri"/>
          <w:color w:val="auto"/>
          <w:sz w:val="28"/>
          <w:szCs w:val="28"/>
          <w:lang w:eastAsia="en-US"/>
        </w:rPr>
        <w:t>,</w:t>
      </w:r>
      <w:r w:rsidR="00D12AF1" w:rsidRPr="00E34659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="003F1E4F" w:rsidRPr="00E34659">
        <w:rPr>
          <w:rFonts w:eastAsia="Calibri"/>
          <w:color w:val="auto"/>
          <w:sz w:val="28"/>
          <w:szCs w:val="28"/>
          <w:lang w:eastAsia="en-US"/>
        </w:rPr>
        <w:t>а также нормативные значения</w:t>
      </w:r>
      <w:r w:rsidR="004319B8" w:rsidRPr="00E34659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="00D12AF1" w:rsidRPr="00E34659">
        <w:rPr>
          <w:rFonts w:eastAsia="Calibri"/>
          <w:color w:val="auto"/>
          <w:sz w:val="28"/>
          <w:szCs w:val="28"/>
          <w:lang w:eastAsia="en-US"/>
        </w:rPr>
        <w:t xml:space="preserve">крутящего момента </w:t>
      </w:r>
      <w:r w:rsidR="00D12AF1" w:rsidRPr="00E34659">
        <w:rPr>
          <w:rFonts w:eastAsia="Calibri"/>
          <w:i/>
          <w:color w:val="auto"/>
          <w:sz w:val="28"/>
          <w:szCs w:val="28"/>
          <w:lang w:val="en-US" w:eastAsia="en-US"/>
        </w:rPr>
        <w:t>M</w:t>
      </w:r>
      <w:r w:rsidR="00D12AF1" w:rsidRPr="00E34659">
        <w:rPr>
          <w:rFonts w:eastAsia="Calibri"/>
          <w:i/>
          <w:color w:val="auto"/>
          <w:sz w:val="28"/>
          <w:szCs w:val="28"/>
          <w:vertAlign w:val="subscript"/>
          <w:lang w:val="en-US" w:eastAsia="en-US"/>
        </w:rPr>
        <w:t>tn</w:t>
      </w:r>
      <w:r w:rsidR="003F1E4F" w:rsidRPr="00E34659">
        <w:rPr>
          <w:rFonts w:eastAsia="Calibri"/>
          <w:color w:val="auto"/>
          <w:sz w:val="28"/>
          <w:szCs w:val="28"/>
          <w:vertAlign w:val="subscript"/>
          <w:lang w:eastAsia="en-US"/>
        </w:rPr>
        <w:t xml:space="preserve"> </w:t>
      </w:r>
      <w:r w:rsidR="003F1E4F" w:rsidRPr="00E34659">
        <w:rPr>
          <w:rFonts w:eastAsia="Calibri"/>
          <w:color w:val="auto"/>
          <w:sz w:val="28"/>
          <w:szCs w:val="28"/>
          <w:lang w:eastAsia="en-US"/>
        </w:rPr>
        <w:t>при завинчивании</w:t>
      </w:r>
      <w:r w:rsidR="00D12AF1" w:rsidRPr="00E34659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="00C8035D" w:rsidRPr="00E34659">
        <w:rPr>
          <w:rFonts w:eastAsia="Calibri"/>
          <w:color w:val="auto"/>
          <w:sz w:val="28"/>
          <w:szCs w:val="28"/>
          <w:lang w:eastAsia="en-US"/>
        </w:rPr>
        <w:t xml:space="preserve">и изгибающего момента пластической деформации </w:t>
      </w:r>
      <w:r w:rsidR="003F1E4F" w:rsidRPr="00E34659">
        <w:rPr>
          <w:rFonts w:eastAsia="Calibri"/>
          <w:color w:val="auto"/>
          <w:sz w:val="28"/>
          <w:szCs w:val="28"/>
          <w:lang w:eastAsia="en-US"/>
        </w:rPr>
        <w:t xml:space="preserve">при изгибе </w:t>
      </w:r>
      <w:r w:rsidR="00C8035D" w:rsidRPr="00E34659">
        <w:rPr>
          <w:rFonts w:eastAsia="Calibri"/>
          <w:color w:val="auto"/>
          <w:sz w:val="28"/>
          <w:szCs w:val="28"/>
          <w:lang w:eastAsia="en-US"/>
        </w:rPr>
        <w:t>не должны</w:t>
      </w:r>
      <w:r w:rsidR="009F129E" w:rsidRPr="00E34659">
        <w:rPr>
          <w:rFonts w:eastAsia="Calibri"/>
          <w:color w:val="auto"/>
          <w:sz w:val="28"/>
          <w:szCs w:val="28"/>
          <w:lang w:eastAsia="en-US"/>
        </w:rPr>
        <w:t xml:space="preserve"> быть меньше значений, приведенных </w:t>
      </w:r>
      <w:r w:rsidR="00D12AF1" w:rsidRPr="00E34659">
        <w:rPr>
          <w:rFonts w:eastAsia="Calibri"/>
          <w:color w:val="auto"/>
          <w:sz w:val="28"/>
          <w:szCs w:val="28"/>
          <w:lang w:eastAsia="en-US"/>
        </w:rPr>
        <w:t xml:space="preserve">соответственно </w:t>
      </w:r>
      <w:r w:rsidR="009F129E" w:rsidRPr="00E34659">
        <w:rPr>
          <w:rFonts w:eastAsia="Calibri"/>
          <w:color w:val="auto"/>
          <w:sz w:val="28"/>
          <w:szCs w:val="28"/>
          <w:lang w:eastAsia="en-US"/>
        </w:rPr>
        <w:t xml:space="preserve">в </w:t>
      </w:r>
      <w:r w:rsidR="00C8035D" w:rsidRPr="00E34659">
        <w:rPr>
          <w:rFonts w:eastAsia="Calibri"/>
          <w:color w:val="auto"/>
          <w:sz w:val="28"/>
          <w:szCs w:val="28"/>
          <w:lang w:eastAsia="en-US"/>
        </w:rPr>
        <w:t>таблицах</w:t>
      </w:r>
      <w:r w:rsidR="00D12AF1" w:rsidRPr="00E34659">
        <w:rPr>
          <w:rFonts w:eastAsia="Calibri"/>
          <w:color w:val="auto"/>
          <w:sz w:val="28"/>
          <w:szCs w:val="28"/>
          <w:lang w:eastAsia="en-US"/>
        </w:rPr>
        <w:t xml:space="preserve"> 1</w:t>
      </w:r>
      <w:r w:rsidR="00260B99" w:rsidRPr="00E34659">
        <w:rPr>
          <w:rFonts w:eastAsia="Calibri"/>
          <w:color w:val="auto"/>
          <w:sz w:val="28"/>
          <w:szCs w:val="28"/>
          <w:lang w:eastAsia="en-US"/>
        </w:rPr>
        <w:t>–</w:t>
      </w:r>
      <w:r w:rsidR="00C8035D" w:rsidRPr="00E34659">
        <w:rPr>
          <w:rFonts w:eastAsia="Calibri"/>
          <w:color w:val="auto"/>
          <w:sz w:val="28"/>
          <w:szCs w:val="28"/>
          <w:lang w:eastAsia="en-US"/>
        </w:rPr>
        <w:t>3</w:t>
      </w:r>
      <w:r w:rsidR="005C6D6C" w:rsidRPr="00E34659">
        <w:rPr>
          <w:rFonts w:eastAsia="Calibri"/>
          <w:color w:val="auto"/>
          <w:sz w:val="28"/>
          <w:szCs w:val="28"/>
          <w:lang w:val="ru-RU" w:eastAsia="en-US"/>
        </w:rPr>
        <w:t>.</w:t>
      </w:r>
    </w:p>
    <w:p w14:paraId="6311B79E" w14:textId="77777777" w:rsidR="009F129E" w:rsidRPr="00E34659" w:rsidRDefault="009F129E" w:rsidP="002B5DE8">
      <w:pPr>
        <w:widowControl/>
        <w:tabs>
          <w:tab w:val="left" w:pos="0"/>
        </w:tabs>
        <w:autoSpaceDE/>
        <w:autoSpaceDN/>
        <w:adjustRightInd/>
        <w:ind w:firstLine="567"/>
        <w:contextualSpacing/>
        <w:jc w:val="both"/>
        <w:rPr>
          <w:rFonts w:eastAsia="Calibri"/>
          <w:sz w:val="28"/>
          <w:szCs w:val="28"/>
          <w:lang w:eastAsia="en-US"/>
        </w:rPr>
      </w:pPr>
      <w:r w:rsidRPr="00E34659">
        <w:rPr>
          <w:rFonts w:eastAsia="Calibri"/>
          <w:sz w:val="28"/>
          <w:szCs w:val="28"/>
          <w:lang w:eastAsia="en-US"/>
        </w:rPr>
        <w:t>При изгибе винтов под углом 45</w:t>
      </w:r>
      <w:r w:rsidR="00CA4382" w:rsidRPr="00E34659">
        <w:rPr>
          <w:rFonts w:eastAsia="Calibri"/>
          <w:sz w:val="28"/>
          <w:szCs w:val="28"/>
          <w:vertAlign w:val="superscript"/>
          <w:lang w:eastAsia="en-US"/>
        </w:rPr>
        <w:t>о</w:t>
      </w:r>
      <w:r w:rsidRPr="00E34659">
        <w:rPr>
          <w:rFonts w:eastAsia="Calibri"/>
          <w:sz w:val="28"/>
          <w:szCs w:val="28"/>
          <w:lang w:eastAsia="en-US"/>
        </w:rPr>
        <w:t xml:space="preserve"> в них не</w:t>
      </w:r>
      <w:r w:rsidR="005C6D6C" w:rsidRPr="00E34659">
        <w:rPr>
          <w:rFonts w:eastAsia="Calibri"/>
          <w:sz w:val="28"/>
          <w:szCs w:val="28"/>
          <w:lang w:eastAsia="en-US"/>
        </w:rPr>
        <w:t xml:space="preserve"> </w:t>
      </w:r>
      <w:r w:rsidRPr="00E34659">
        <w:rPr>
          <w:rFonts w:eastAsia="Calibri"/>
          <w:sz w:val="28"/>
          <w:szCs w:val="28"/>
          <w:lang w:eastAsia="en-US"/>
        </w:rPr>
        <w:t>должно возникать трещин.</w:t>
      </w:r>
    </w:p>
    <w:p w14:paraId="39BE21C8" w14:textId="77777777" w:rsidR="00AB13CB" w:rsidRPr="00E34659" w:rsidRDefault="00AB13CB" w:rsidP="00F764AF">
      <w:pPr>
        <w:widowControl/>
        <w:tabs>
          <w:tab w:val="left" w:pos="0"/>
        </w:tabs>
        <w:autoSpaceDE/>
        <w:autoSpaceDN/>
        <w:adjustRightInd/>
        <w:ind w:left="705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43DED038" w14:textId="77777777" w:rsidR="00E34659" w:rsidRPr="00E9388A" w:rsidRDefault="00E34659" w:rsidP="00E34659">
      <w:pPr>
        <w:pStyle w:val="af5"/>
        <w:ind w:left="2127" w:hanging="212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Т а б л и ц а 1 – </w:t>
      </w:r>
      <w:r w:rsidRPr="00E9388A">
        <w:rPr>
          <w:rFonts w:ascii="Times New Roman" w:hAnsi="Times New Roman"/>
          <w:b/>
          <w:sz w:val="28"/>
          <w:szCs w:val="28"/>
        </w:rPr>
        <w:t>Нормативные сопротивления материала винтов при их растяжении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528"/>
        <w:gridCol w:w="1636"/>
        <w:gridCol w:w="1464"/>
        <w:gridCol w:w="1796"/>
        <w:gridCol w:w="1412"/>
      </w:tblGrid>
      <w:tr w:rsidR="00E34659" w:rsidRPr="00E9388A" w14:paraId="5A776E63" w14:textId="77777777" w:rsidTr="00AD5305">
        <w:tc>
          <w:tcPr>
            <w:tcW w:w="1656" w:type="dxa"/>
            <w:vMerge w:val="restart"/>
            <w:shd w:val="clear" w:color="auto" w:fill="auto"/>
          </w:tcPr>
          <w:p w14:paraId="55E6D54D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 xml:space="preserve">Диаметр резьбы </w:t>
            </w:r>
            <w:r w:rsidRPr="00AD5305">
              <w:rPr>
                <w:rFonts w:ascii="Times New Roman" w:hAnsi="Times New Roman"/>
                <w:i/>
                <w:sz w:val="24"/>
                <w:szCs w:val="24"/>
              </w:rPr>
              <w:t>d</w:t>
            </w:r>
            <w:r w:rsidRPr="00AD5305">
              <w:rPr>
                <w:rFonts w:ascii="Times New Roman" w:hAnsi="Times New Roman"/>
                <w:sz w:val="24"/>
                <w:szCs w:val="24"/>
              </w:rPr>
              <w:t>, мм</w:t>
            </w:r>
          </w:p>
        </w:tc>
        <w:tc>
          <w:tcPr>
            <w:tcW w:w="7836" w:type="dxa"/>
            <w:gridSpan w:val="5"/>
            <w:shd w:val="clear" w:color="auto" w:fill="auto"/>
          </w:tcPr>
          <w:p w14:paraId="1391C677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 xml:space="preserve">Нормативное сопротивление </w:t>
            </w:r>
            <w:r w:rsidRPr="00AD5305">
              <w:rPr>
                <w:rFonts w:ascii="Times New Roman" w:hAnsi="Times New Roman"/>
                <w:i/>
                <w:sz w:val="24"/>
                <w:szCs w:val="24"/>
              </w:rPr>
              <w:t>R</w:t>
            </w:r>
            <w:proofErr w:type="spellStart"/>
            <w:r w:rsidRPr="00AD5305">
              <w:rPr>
                <w:rFonts w:ascii="Times New Roman" w:hAnsi="Times New Roman"/>
                <w:i/>
                <w:sz w:val="24"/>
                <w:szCs w:val="24"/>
                <w:vertAlign w:val="subscript"/>
                <w:lang w:val="en-US"/>
              </w:rPr>
              <w:t>yn</w:t>
            </w:r>
            <w:proofErr w:type="spellEnd"/>
            <w:r w:rsidRPr="00AD5305">
              <w:rPr>
                <w:rFonts w:ascii="Times New Roman" w:hAnsi="Times New Roman"/>
                <w:sz w:val="24"/>
                <w:szCs w:val="24"/>
              </w:rPr>
              <w:t>, Н/мм</w:t>
            </w:r>
            <w:r w:rsidRPr="00AD530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AD5305" w:rsidRPr="00E9388A" w14:paraId="18D0C3F5" w14:textId="77777777" w:rsidTr="00AD5305">
        <w:tc>
          <w:tcPr>
            <w:tcW w:w="1656" w:type="dxa"/>
            <w:vMerge/>
            <w:shd w:val="clear" w:color="auto" w:fill="auto"/>
          </w:tcPr>
          <w:p w14:paraId="32D2BDC8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4" w:type="dxa"/>
            <w:gridSpan w:val="2"/>
            <w:shd w:val="clear" w:color="auto" w:fill="auto"/>
          </w:tcPr>
          <w:p w14:paraId="59C7781F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Винт из углеродистой стали</w:t>
            </w:r>
          </w:p>
        </w:tc>
        <w:tc>
          <w:tcPr>
            <w:tcW w:w="3260" w:type="dxa"/>
            <w:gridSpan w:val="2"/>
            <w:shd w:val="clear" w:color="auto" w:fill="auto"/>
          </w:tcPr>
          <w:p w14:paraId="54582EA1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Винт из нержавеющей стали</w:t>
            </w:r>
          </w:p>
        </w:tc>
        <w:tc>
          <w:tcPr>
            <w:tcW w:w="1412" w:type="dxa"/>
            <w:vMerge w:val="restart"/>
            <w:shd w:val="clear" w:color="auto" w:fill="auto"/>
          </w:tcPr>
          <w:p w14:paraId="5601A982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Винтовой стержень</w:t>
            </w:r>
          </w:p>
        </w:tc>
      </w:tr>
      <w:tr w:rsidR="00AD5305" w:rsidRPr="00E9388A" w14:paraId="420FD9A6" w14:textId="77777777" w:rsidTr="00AD5305">
        <w:tc>
          <w:tcPr>
            <w:tcW w:w="1656" w:type="dxa"/>
            <w:vMerge/>
            <w:shd w:val="clear" w:color="auto" w:fill="auto"/>
          </w:tcPr>
          <w:p w14:paraId="1BFA5EC7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F12CAC9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с неполной резьбой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3EFA80B3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с полной резьбой</w:t>
            </w:r>
          </w:p>
        </w:tc>
        <w:tc>
          <w:tcPr>
            <w:tcW w:w="1464" w:type="dxa"/>
            <w:shd w:val="clear" w:color="auto" w:fill="auto"/>
            <w:vAlign w:val="center"/>
          </w:tcPr>
          <w:p w14:paraId="2B281A49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с неполной резьбой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3C853265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с полной резьбой</w:t>
            </w:r>
          </w:p>
        </w:tc>
        <w:tc>
          <w:tcPr>
            <w:tcW w:w="1412" w:type="dxa"/>
            <w:vMerge/>
            <w:shd w:val="clear" w:color="auto" w:fill="auto"/>
          </w:tcPr>
          <w:p w14:paraId="5CEB184B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D5305" w:rsidRPr="00E9388A" w14:paraId="1F7A5968" w14:textId="77777777" w:rsidTr="00AD5305">
        <w:tc>
          <w:tcPr>
            <w:tcW w:w="1656" w:type="dxa"/>
            <w:shd w:val="clear" w:color="auto" w:fill="auto"/>
            <w:vAlign w:val="center"/>
          </w:tcPr>
          <w:p w14:paraId="751D9E6D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От 3,5 до 6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0C53B5BC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850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026FA3C6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900</w:t>
            </w:r>
          </w:p>
        </w:tc>
        <w:tc>
          <w:tcPr>
            <w:tcW w:w="1464" w:type="dxa"/>
            <w:shd w:val="clear" w:color="auto" w:fill="auto"/>
            <w:vAlign w:val="center"/>
          </w:tcPr>
          <w:p w14:paraId="0FEA986F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500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35E681F7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500</w:t>
            </w:r>
          </w:p>
        </w:tc>
        <w:tc>
          <w:tcPr>
            <w:tcW w:w="1412" w:type="dxa"/>
            <w:shd w:val="clear" w:color="auto" w:fill="auto"/>
          </w:tcPr>
          <w:p w14:paraId="6714AE94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AD5305" w:rsidRPr="00E9388A" w14:paraId="1031AA98" w14:textId="77777777" w:rsidTr="00AD5305">
        <w:tc>
          <w:tcPr>
            <w:tcW w:w="1656" w:type="dxa"/>
            <w:shd w:val="clear" w:color="auto" w:fill="auto"/>
            <w:vAlign w:val="center"/>
          </w:tcPr>
          <w:p w14:paraId="33C4A500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6 до 20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19FAD003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920</w:t>
            </w:r>
          </w:p>
        </w:tc>
        <w:tc>
          <w:tcPr>
            <w:tcW w:w="1636" w:type="dxa"/>
            <w:shd w:val="clear" w:color="auto" w:fill="auto"/>
            <w:vAlign w:val="center"/>
          </w:tcPr>
          <w:p w14:paraId="460AC2DB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920</w:t>
            </w:r>
          </w:p>
        </w:tc>
        <w:tc>
          <w:tcPr>
            <w:tcW w:w="1464" w:type="dxa"/>
            <w:shd w:val="clear" w:color="auto" w:fill="auto"/>
            <w:vAlign w:val="center"/>
          </w:tcPr>
          <w:p w14:paraId="25E21524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550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6D51C7CA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550</w:t>
            </w:r>
          </w:p>
        </w:tc>
        <w:tc>
          <w:tcPr>
            <w:tcW w:w="1412" w:type="dxa"/>
            <w:shd w:val="clear" w:color="auto" w:fill="auto"/>
          </w:tcPr>
          <w:p w14:paraId="756A75AF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Более 800</w:t>
            </w:r>
          </w:p>
        </w:tc>
      </w:tr>
      <w:tr w:rsidR="00E34659" w:rsidRPr="00E9388A" w14:paraId="75D7A59B" w14:textId="77777777" w:rsidTr="00AD5305">
        <w:tc>
          <w:tcPr>
            <w:tcW w:w="9492" w:type="dxa"/>
            <w:gridSpan w:val="6"/>
            <w:shd w:val="clear" w:color="auto" w:fill="auto"/>
          </w:tcPr>
          <w:p w14:paraId="5C6A51F9" w14:textId="77777777" w:rsidR="00E34659" w:rsidRPr="00AD5305" w:rsidRDefault="00E34659" w:rsidP="00AD5305">
            <w:pPr>
              <w:pStyle w:val="af5"/>
              <w:widowControl w:val="0"/>
              <w:autoSpaceDE w:val="0"/>
              <w:autoSpaceDN w:val="0"/>
              <w:adjustRightInd w:val="0"/>
              <w:ind w:firstLine="455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5305">
              <w:rPr>
                <w:rFonts w:ascii="Times New Roman" w:hAnsi="Times New Roman"/>
                <w:sz w:val="20"/>
                <w:szCs w:val="20"/>
              </w:rPr>
              <w:t xml:space="preserve">П р и м е ч а н и е – При определении нормативных сопротивлений площадь винта </w:t>
            </w:r>
            <w:r w:rsidRPr="00AD5305">
              <w:rPr>
                <w:rFonts w:ascii="Times New Roman" w:hAnsi="Times New Roman"/>
                <w:i/>
                <w:sz w:val="20"/>
                <w:szCs w:val="20"/>
              </w:rPr>
              <w:t>A</w:t>
            </w:r>
            <w:r w:rsidRPr="00AD5305">
              <w:rPr>
                <w:rFonts w:ascii="Times New Roman" w:hAnsi="Times New Roman"/>
                <w:sz w:val="20"/>
                <w:szCs w:val="20"/>
              </w:rPr>
              <w:t xml:space="preserve"> = π</w:t>
            </w:r>
            <w:r w:rsidRPr="00AD5305">
              <w:rPr>
                <w:rFonts w:ascii="Times New Roman" w:hAnsi="Times New Roman"/>
                <w:i/>
                <w:sz w:val="20"/>
                <w:szCs w:val="20"/>
              </w:rPr>
              <w:t>d</w:t>
            </w:r>
            <w:r w:rsidRPr="00AD5305"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Pr="00AD5305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AD5305">
              <w:rPr>
                <w:rFonts w:ascii="Times New Roman" w:hAnsi="Times New Roman"/>
                <w:sz w:val="20"/>
                <w:szCs w:val="20"/>
              </w:rPr>
              <w:t xml:space="preserve">/4, где </w:t>
            </w:r>
            <w:r w:rsidRPr="00AD5305">
              <w:rPr>
                <w:rFonts w:ascii="Times New Roman" w:hAnsi="Times New Roman"/>
                <w:i/>
                <w:sz w:val="20"/>
                <w:szCs w:val="20"/>
              </w:rPr>
              <w:t>d</w:t>
            </w:r>
            <w:r w:rsidRPr="00AD5305"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Pr="00AD5305">
              <w:rPr>
                <w:rFonts w:ascii="Times New Roman" w:hAnsi="Times New Roman"/>
                <w:sz w:val="20"/>
                <w:szCs w:val="20"/>
              </w:rPr>
              <w:t xml:space="preserve"> – внутренний диаметр резьбы.</w:t>
            </w:r>
          </w:p>
        </w:tc>
      </w:tr>
    </w:tbl>
    <w:p w14:paraId="099A6FAE" w14:textId="77777777" w:rsidR="005E3008" w:rsidRPr="00E04F66" w:rsidRDefault="005E3008" w:rsidP="005E300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41C6C">
        <w:rPr>
          <w:rFonts w:ascii="Times New Roman" w:hAnsi="Times New Roman"/>
          <w:b/>
          <w:bCs/>
          <w:sz w:val="28"/>
          <w:szCs w:val="28"/>
        </w:rPr>
        <w:t>Таблица 1</w:t>
      </w:r>
      <w:r>
        <w:rPr>
          <w:sz w:val="28"/>
          <w:szCs w:val="28"/>
        </w:rPr>
        <w:t xml:space="preserve"> </w:t>
      </w: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21C79F11" w14:textId="04BB120C" w:rsidR="00D12AF1" w:rsidRPr="00E34659" w:rsidRDefault="00D12AF1" w:rsidP="005E3008">
      <w:pPr>
        <w:widowControl/>
        <w:tabs>
          <w:tab w:val="left" w:pos="709"/>
          <w:tab w:val="left" w:pos="851"/>
          <w:tab w:val="left" w:pos="1276"/>
        </w:tabs>
        <w:autoSpaceDE/>
        <w:autoSpaceDN/>
        <w:adjustRightInd/>
        <w:ind w:firstLine="567"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022E2041" w14:textId="278AA999" w:rsidR="00D12AF1" w:rsidRDefault="00D12AF1" w:rsidP="000960E5">
      <w:pPr>
        <w:widowControl/>
        <w:tabs>
          <w:tab w:val="left" w:pos="142"/>
        </w:tabs>
        <w:autoSpaceDE/>
        <w:autoSpaceDN/>
        <w:adjustRightInd/>
        <w:ind w:left="2127" w:hanging="2127"/>
        <w:jc w:val="both"/>
        <w:rPr>
          <w:rFonts w:eastAsia="Calibri"/>
          <w:b/>
          <w:bCs/>
          <w:color w:val="000000"/>
          <w:sz w:val="28"/>
          <w:szCs w:val="28"/>
          <w:lang w:eastAsia="en-US"/>
        </w:rPr>
      </w:pPr>
      <w:r w:rsidRPr="00E34659">
        <w:rPr>
          <w:rFonts w:eastAsia="Calibri"/>
          <w:color w:val="000000"/>
          <w:sz w:val="28"/>
          <w:szCs w:val="28"/>
          <w:lang w:eastAsia="en-US"/>
        </w:rPr>
        <w:t xml:space="preserve">Т а б л и ц а 2 – </w:t>
      </w:r>
      <w:r w:rsidR="000960E5" w:rsidRPr="000960E5">
        <w:rPr>
          <w:rFonts w:eastAsia="Calibri"/>
          <w:b/>
          <w:bCs/>
          <w:color w:val="000000"/>
          <w:sz w:val="28"/>
          <w:szCs w:val="28"/>
          <w:lang w:eastAsia="en-US"/>
        </w:rPr>
        <w:t>Нормативные значения крутящего момента </w:t>
      </w:r>
      <w:r w:rsidR="000960E5" w:rsidRPr="000960E5">
        <w:rPr>
          <w:rFonts w:eastAsia="Calibri"/>
          <w:b/>
          <w:bCs/>
          <w:i/>
          <w:color w:val="000000"/>
          <w:sz w:val="28"/>
          <w:szCs w:val="28"/>
          <w:lang w:val="en-US" w:eastAsia="en-US"/>
        </w:rPr>
        <w:t>M</w:t>
      </w:r>
      <w:r w:rsidR="000960E5" w:rsidRPr="000960E5">
        <w:rPr>
          <w:rFonts w:eastAsia="Calibri"/>
          <w:b/>
          <w:bCs/>
          <w:i/>
          <w:color w:val="000000"/>
          <w:sz w:val="28"/>
          <w:szCs w:val="28"/>
          <w:vertAlign w:val="subscript"/>
          <w:lang w:val="en-US" w:eastAsia="en-US"/>
        </w:rPr>
        <w:t>tn</w:t>
      </w:r>
      <w:r w:rsidR="000960E5" w:rsidRPr="000960E5"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 винтов, кроме </w:t>
      </w:r>
      <w:proofErr w:type="spellStart"/>
      <w:r w:rsidR="000960E5" w:rsidRPr="000960E5">
        <w:rPr>
          <w:rFonts w:eastAsia="Calibri"/>
          <w:b/>
          <w:bCs/>
          <w:color w:val="000000"/>
          <w:sz w:val="28"/>
          <w:szCs w:val="28"/>
          <w:lang w:eastAsia="en-US"/>
        </w:rPr>
        <w:t>клеевинтовых</w:t>
      </w:r>
      <w:proofErr w:type="spellEnd"/>
      <w:r w:rsidR="000960E5" w:rsidRPr="000960E5"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 стержней, при их ввинчивании</w:t>
      </w:r>
    </w:p>
    <w:p w14:paraId="0D99084F" w14:textId="070C1736" w:rsidR="000960E5" w:rsidRPr="000960E5" w:rsidRDefault="000960E5" w:rsidP="000960E5">
      <w:pPr>
        <w:widowControl/>
        <w:tabs>
          <w:tab w:val="left" w:pos="142"/>
        </w:tabs>
        <w:autoSpaceDE/>
        <w:autoSpaceDN/>
        <w:adjustRightInd/>
        <w:ind w:left="2127" w:hanging="2127"/>
        <w:jc w:val="both"/>
        <w:rPr>
          <w:rFonts w:eastAsia="Calibri"/>
          <w:b/>
          <w:color w:val="000000"/>
          <w:sz w:val="28"/>
          <w:szCs w:val="28"/>
          <w:lang w:eastAsia="en-US"/>
        </w:rPr>
      </w:pPr>
      <w:r>
        <w:rPr>
          <w:rFonts w:eastAsia="Calibri"/>
          <w:b/>
          <w:color w:val="000000"/>
          <w:sz w:val="28"/>
          <w:szCs w:val="28"/>
          <w:lang w:eastAsia="en-US"/>
        </w:rPr>
        <w:lastRenderedPageBreak/>
        <w:t>(Измененная редакция, Изм. № 2).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F42CEA" w:rsidRPr="00255297" w14:paraId="54A34629" w14:textId="77777777" w:rsidTr="00E60D10">
        <w:tc>
          <w:tcPr>
            <w:tcW w:w="2321" w:type="dxa"/>
            <w:vMerge w:val="restart"/>
            <w:shd w:val="clear" w:color="auto" w:fill="auto"/>
            <w:vAlign w:val="center"/>
          </w:tcPr>
          <w:p w14:paraId="3E97FF42" w14:textId="77777777" w:rsidR="00F42CEA" w:rsidRPr="00E34659" w:rsidRDefault="00F42CEA" w:rsidP="00E60D10">
            <w:pPr>
              <w:widowControl/>
              <w:tabs>
                <w:tab w:val="left" w:pos="0"/>
              </w:tabs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Диаметр</w:t>
            </w:r>
          </w:p>
          <w:p w14:paraId="68284FCF" w14:textId="77777777" w:rsidR="00F42CEA" w:rsidRPr="00E34659" w:rsidRDefault="00F42CEA" w:rsidP="00E60D10">
            <w:pPr>
              <w:widowControl/>
              <w:tabs>
                <w:tab w:val="left" w:pos="0"/>
              </w:tabs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резьбы</w:t>
            </w:r>
          </w:p>
          <w:p w14:paraId="6D8A97F5" w14:textId="77777777" w:rsidR="00F42CEA" w:rsidRPr="00E34659" w:rsidRDefault="00F42CEA" w:rsidP="00E60D10">
            <w:pPr>
              <w:widowControl/>
              <w:tabs>
                <w:tab w:val="left" w:pos="0"/>
              </w:tabs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 w:rsidRPr="00E34659">
              <w:rPr>
                <w:rFonts w:eastAsia="Calibri"/>
                <w:i/>
                <w:color w:val="000000"/>
                <w:sz w:val="24"/>
                <w:szCs w:val="24"/>
                <w:lang w:eastAsia="en-US"/>
              </w:rPr>
              <w:t>d</w:t>
            </w: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 мм</w:t>
            </w:r>
          </w:p>
        </w:tc>
        <w:tc>
          <w:tcPr>
            <w:tcW w:w="6966" w:type="dxa"/>
            <w:gridSpan w:val="3"/>
            <w:shd w:val="clear" w:color="auto" w:fill="auto"/>
            <w:vAlign w:val="center"/>
          </w:tcPr>
          <w:p w14:paraId="78F47116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Нормативное значение </w:t>
            </w:r>
            <w:r w:rsidRPr="00E34659">
              <w:rPr>
                <w:rFonts w:eastAsia="Calibri"/>
                <w:i/>
                <w:color w:val="000000"/>
                <w:sz w:val="24"/>
                <w:szCs w:val="24"/>
                <w:lang w:val="en-US" w:eastAsia="en-US"/>
              </w:rPr>
              <w:t>M</w:t>
            </w:r>
            <w:r w:rsidRPr="00E34659">
              <w:rPr>
                <w:rFonts w:eastAsia="Calibri"/>
                <w:i/>
                <w:color w:val="000000"/>
                <w:sz w:val="24"/>
                <w:szCs w:val="24"/>
                <w:vertAlign w:val="subscript"/>
                <w:lang w:val="en-US" w:eastAsia="en-US"/>
              </w:rPr>
              <w:t>tn</w:t>
            </w: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</w:t>
            </w:r>
            <w:r w:rsidR="005C6D6C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Нм</w:t>
            </w:r>
            <w:proofErr w:type="spellEnd"/>
          </w:p>
        </w:tc>
      </w:tr>
      <w:tr w:rsidR="00F42CEA" w:rsidRPr="00255297" w14:paraId="5189DF12" w14:textId="77777777" w:rsidTr="00E60D10">
        <w:tc>
          <w:tcPr>
            <w:tcW w:w="2321" w:type="dxa"/>
            <w:vMerge/>
            <w:shd w:val="clear" w:color="auto" w:fill="auto"/>
            <w:vAlign w:val="center"/>
          </w:tcPr>
          <w:p w14:paraId="16C785C3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644" w:type="dxa"/>
            <w:gridSpan w:val="2"/>
            <w:shd w:val="clear" w:color="auto" w:fill="auto"/>
            <w:vAlign w:val="center"/>
          </w:tcPr>
          <w:p w14:paraId="7F634EC5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Винт из углеродистой стали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FD1DFF8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Винт из нержавеющей стали</w:t>
            </w:r>
          </w:p>
        </w:tc>
      </w:tr>
      <w:tr w:rsidR="00F42CEA" w:rsidRPr="00255297" w14:paraId="282ADA0B" w14:textId="77777777" w:rsidTr="00E60D10">
        <w:tc>
          <w:tcPr>
            <w:tcW w:w="2321" w:type="dxa"/>
            <w:vMerge/>
            <w:shd w:val="clear" w:color="auto" w:fill="auto"/>
            <w:vAlign w:val="center"/>
          </w:tcPr>
          <w:p w14:paraId="313F954C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14:paraId="6F4F63B1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с неполной резьбой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3B06A65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с полной резьбой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1EE9084" w14:textId="77777777" w:rsidR="00F42CEA" w:rsidRPr="00E34659" w:rsidRDefault="00F42CEA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с неполной резьбой</w:t>
            </w:r>
          </w:p>
        </w:tc>
      </w:tr>
      <w:tr w:rsidR="00F42CEA" w:rsidRPr="00255297" w14:paraId="53080898" w14:textId="77777777" w:rsidTr="00E60D10">
        <w:tc>
          <w:tcPr>
            <w:tcW w:w="2321" w:type="dxa"/>
            <w:shd w:val="clear" w:color="auto" w:fill="auto"/>
            <w:vAlign w:val="center"/>
          </w:tcPr>
          <w:p w14:paraId="0EFB936B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45324EB" w14:textId="77777777" w:rsidR="00F42CEA" w:rsidRPr="00E34659" w:rsidRDefault="00946B90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1,8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4BC3C49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461B275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1,5</w:t>
            </w:r>
          </w:p>
        </w:tc>
      </w:tr>
      <w:tr w:rsidR="00F42CEA" w:rsidRPr="00255297" w14:paraId="2AFD5B0B" w14:textId="77777777" w:rsidTr="00E60D10">
        <w:tc>
          <w:tcPr>
            <w:tcW w:w="2321" w:type="dxa"/>
            <w:shd w:val="clear" w:color="auto" w:fill="auto"/>
            <w:vAlign w:val="center"/>
          </w:tcPr>
          <w:p w14:paraId="763EA41B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C2A876F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2.</w:t>
            </w:r>
            <w:r w:rsidR="00946B90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69A8F41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27699F6" w14:textId="77777777" w:rsidR="00F42CEA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1,</w:t>
            </w:r>
            <w:r w:rsidR="00946B90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7</w:t>
            </w:r>
          </w:p>
        </w:tc>
      </w:tr>
      <w:tr w:rsidR="00195748" w:rsidRPr="00255297" w14:paraId="6DF02D8B" w14:textId="77777777" w:rsidTr="00E60D10">
        <w:tc>
          <w:tcPr>
            <w:tcW w:w="2321" w:type="dxa"/>
            <w:shd w:val="clear" w:color="auto" w:fill="auto"/>
            <w:vAlign w:val="center"/>
          </w:tcPr>
          <w:p w14:paraId="549A8551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6F969D7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</w:t>
            </w:r>
            <w:r w:rsidR="00946B90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95E28C8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</w:t>
            </w:r>
            <w:r w:rsidR="00946B90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C4F6C07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</w:t>
            </w:r>
            <w:r w:rsidR="00946B90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</w:t>
            </w:r>
          </w:p>
        </w:tc>
      </w:tr>
      <w:tr w:rsidR="00195748" w:rsidRPr="00255297" w14:paraId="65590311" w14:textId="77777777" w:rsidTr="00E60D10">
        <w:tc>
          <w:tcPr>
            <w:tcW w:w="2321" w:type="dxa"/>
            <w:shd w:val="clear" w:color="auto" w:fill="auto"/>
            <w:vAlign w:val="center"/>
          </w:tcPr>
          <w:p w14:paraId="32102801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0DB879B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4,</w:t>
            </w:r>
            <w:r w:rsidR="00946B90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0EE0598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4,7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6599293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3,0</w:t>
            </w:r>
          </w:p>
        </w:tc>
      </w:tr>
      <w:tr w:rsidR="00195748" w:rsidRPr="00255297" w14:paraId="153B3906" w14:textId="77777777" w:rsidTr="00E60D10">
        <w:tc>
          <w:tcPr>
            <w:tcW w:w="2321" w:type="dxa"/>
            <w:shd w:val="clear" w:color="auto" w:fill="auto"/>
            <w:vAlign w:val="center"/>
          </w:tcPr>
          <w:p w14:paraId="22D79226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5,0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30E6FA8" w14:textId="77777777" w:rsidR="00195748" w:rsidRPr="00E34659" w:rsidRDefault="00946B90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7,4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BDE4E2F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7,7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A6A25DC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5,0</w:t>
            </w:r>
          </w:p>
        </w:tc>
      </w:tr>
      <w:tr w:rsidR="00195748" w:rsidRPr="00255297" w14:paraId="29DBFDB2" w14:textId="77777777" w:rsidTr="00E60D10">
        <w:tc>
          <w:tcPr>
            <w:tcW w:w="2321" w:type="dxa"/>
            <w:shd w:val="clear" w:color="auto" w:fill="auto"/>
            <w:vAlign w:val="center"/>
          </w:tcPr>
          <w:p w14:paraId="1C075554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0612931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12,0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A76270D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13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1C4E6ED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8,0</w:t>
            </w:r>
          </w:p>
        </w:tc>
      </w:tr>
      <w:tr w:rsidR="00195748" w:rsidRPr="00255297" w14:paraId="4F9266CD" w14:textId="77777777" w:rsidTr="00E60D10">
        <w:tc>
          <w:tcPr>
            <w:tcW w:w="2321" w:type="dxa"/>
            <w:shd w:val="clear" w:color="auto" w:fill="auto"/>
            <w:vAlign w:val="center"/>
          </w:tcPr>
          <w:p w14:paraId="77A06935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7,0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FF10466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20,0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C42977E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18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1BA9FD4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12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,0</w:t>
            </w:r>
          </w:p>
        </w:tc>
      </w:tr>
      <w:tr w:rsidR="00195748" w:rsidRPr="00255297" w14:paraId="4FF4A093" w14:textId="77777777" w:rsidTr="00E60D10">
        <w:tc>
          <w:tcPr>
            <w:tcW w:w="2321" w:type="dxa"/>
            <w:shd w:val="clear" w:color="auto" w:fill="auto"/>
            <w:vAlign w:val="center"/>
          </w:tcPr>
          <w:p w14:paraId="3E7E97B2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8,0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98E5D9C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27,8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5A9EA44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</w:t>
            </w:r>
            <w:r w:rsidR="001D02E3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8,0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28CD5D8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</w:t>
            </w:r>
            <w:r w:rsidR="001D02E3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6,0</w:t>
            </w:r>
          </w:p>
        </w:tc>
      </w:tr>
      <w:tr w:rsidR="00195748" w:rsidRPr="00255297" w14:paraId="116214DA" w14:textId="77777777" w:rsidTr="00E60D10">
        <w:tc>
          <w:tcPr>
            <w:tcW w:w="2321" w:type="dxa"/>
            <w:shd w:val="clear" w:color="auto" w:fill="auto"/>
            <w:vAlign w:val="center"/>
          </w:tcPr>
          <w:p w14:paraId="76C110D3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7AF5E4B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40,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DC155F6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27,1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D0B9BBB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15,1</w:t>
            </w:r>
          </w:p>
        </w:tc>
      </w:tr>
      <w:tr w:rsidR="00195748" w:rsidRPr="00255297" w14:paraId="343EA693" w14:textId="77777777" w:rsidTr="00E60D10">
        <w:tc>
          <w:tcPr>
            <w:tcW w:w="2321" w:type="dxa"/>
            <w:shd w:val="clear" w:color="auto" w:fill="auto"/>
            <w:vAlign w:val="center"/>
          </w:tcPr>
          <w:p w14:paraId="7AC6A058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102562B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40,1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1B06F63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36,</w:t>
            </w:r>
            <w:r w:rsidR="001D02E3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8ADF28C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23,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</w:t>
            </w:r>
          </w:p>
        </w:tc>
      </w:tr>
      <w:tr w:rsidR="00195748" w:rsidRPr="00255297" w14:paraId="4F87CCD8" w14:textId="77777777" w:rsidTr="00E60D10">
        <w:tc>
          <w:tcPr>
            <w:tcW w:w="2321" w:type="dxa"/>
            <w:shd w:val="clear" w:color="auto" w:fill="auto"/>
            <w:vAlign w:val="center"/>
          </w:tcPr>
          <w:p w14:paraId="62891457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FDE3DA0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42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BEEEBCE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60</w:t>
            </w:r>
            <w:r w:rsidR="00195748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</w:t>
            </w: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7D91F05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33</w:t>
            </w:r>
            <w:r w:rsidR="00C643C6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,1</w:t>
            </w:r>
          </w:p>
        </w:tc>
      </w:tr>
      <w:tr w:rsidR="00195748" w:rsidRPr="00255297" w14:paraId="3A157747" w14:textId="77777777" w:rsidTr="00E60D10">
        <w:tc>
          <w:tcPr>
            <w:tcW w:w="2321" w:type="dxa"/>
            <w:shd w:val="clear" w:color="auto" w:fill="auto"/>
            <w:vAlign w:val="center"/>
          </w:tcPr>
          <w:p w14:paraId="27CA65FE" w14:textId="77777777" w:rsidR="00195748" w:rsidRPr="00E34659" w:rsidRDefault="0019574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AB78DDA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58</w:t>
            </w:r>
            <w:r w:rsidR="00C643C6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</w:t>
            </w: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EC9B01A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62</w:t>
            </w:r>
            <w:r w:rsidR="00C643C6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A7588FE" w14:textId="77777777" w:rsidR="00195748" w:rsidRPr="00E34659" w:rsidRDefault="001D02E3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34</w:t>
            </w:r>
            <w:r w:rsidR="00C643C6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,1</w:t>
            </w:r>
          </w:p>
        </w:tc>
      </w:tr>
    </w:tbl>
    <w:p w14:paraId="0E80E2BE" w14:textId="77777777" w:rsidR="002B5DE8" w:rsidRPr="00E34659" w:rsidRDefault="002B5DE8" w:rsidP="00F764AF">
      <w:pPr>
        <w:widowControl/>
        <w:tabs>
          <w:tab w:val="left" w:pos="709"/>
          <w:tab w:val="left" w:pos="851"/>
          <w:tab w:val="left" w:pos="1276"/>
        </w:tabs>
        <w:autoSpaceDE/>
        <w:autoSpaceDN/>
        <w:adjustRightInd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01874A66" w14:textId="77777777" w:rsidR="004319B8" w:rsidRPr="00E34659" w:rsidRDefault="004319B8" w:rsidP="00E34659">
      <w:pPr>
        <w:widowControl/>
        <w:tabs>
          <w:tab w:val="left" w:pos="426"/>
        </w:tabs>
        <w:autoSpaceDE/>
        <w:autoSpaceDN/>
        <w:adjustRightInd/>
        <w:ind w:left="2552" w:hanging="2552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E34659">
        <w:rPr>
          <w:rFonts w:eastAsia="Calibri"/>
          <w:color w:val="000000"/>
          <w:sz w:val="28"/>
          <w:szCs w:val="28"/>
          <w:lang w:eastAsia="en-US"/>
        </w:rPr>
        <w:t xml:space="preserve">Т а б л и ц а 3 – </w:t>
      </w:r>
      <w:r w:rsidRPr="00E34659">
        <w:rPr>
          <w:rFonts w:eastAsia="Calibri"/>
          <w:b/>
          <w:color w:val="000000"/>
          <w:sz w:val="28"/>
          <w:szCs w:val="28"/>
          <w:lang w:eastAsia="en-US"/>
        </w:rPr>
        <w:t xml:space="preserve">Нормативные значения </w:t>
      </w:r>
      <w:r w:rsidR="005D2FC0" w:rsidRPr="00E34659">
        <w:rPr>
          <w:rFonts w:eastAsia="Calibri"/>
          <w:b/>
          <w:color w:val="000000"/>
          <w:sz w:val="28"/>
          <w:szCs w:val="28"/>
          <w:lang w:eastAsia="en-US"/>
        </w:rPr>
        <w:t xml:space="preserve">изгибающего </w:t>
      </w:r>
      <w:r w:rsidRPr="00E34659">
        <w:rPr>
          <w:rFonts w:eastAsia="Calibri"/>
          <w:b/>
          <w:color w:val="000000"/>
          <w:sz w:val="28"/>
          <w:szCs w:val="28"/>
          <w:lang w:eastAsia="en-US"/>
        </w:rPr>
        <w:t xml:space="preserve">момента </w:t>
      </w:r>
      <w:proofErr w:type="spellStart"/>
      <w:r w:rsidRPr="00E34659">
        <w:rPr>
          <w:rFonts w:eastAsia="Calibri"/>
          <w:b/>
          <w:i/>
          <w:color w:val="000000"/>
          <w:sz w:val="28"/>
          <w:szCs w:val="28"/>
          <w:lang w:val="en-US" w:eastAsia="en-US"/>
        </w:rPr>
        <w:t>M</w:t>
      </w:r>
      <w:r w:rsidR="005C6D6C" w:rsidRPr="00E34659">
        <w:rPr>
          <w:rFonts w:eastAsia="Calibri"/>
          <w:b/>
          <w:i/>
          <w:color w:val="000000"/>
          <w:sz w:val="28"/>
          <w:szCs w:val="28"/>
          <w:vertAlign w:val="subscript"/>
          <w:lang w:val="en-US" w:eastAsia="en-US"/>
        </w:rPr>
        <w:t>y</w:t>
      </w:r>
      <w:r w:rsidRPr="00E34659">
        <w:rPr>
          <w:rFonts w:eastAsia="Calibri"/>
          <w:b/>
          <w:i/>
          <w:color w:val="000000"/>
          <w:sz w:val="28"/>
          <w:szCs w:val="28"/>
          <w:vertAlign w:val="subscript"/>
          <w:lang w:val="en-US" w:eastAsia="en-US"/>
        </w:rPr>
        <w:t>n</w:t>
      </w:r>
      <w:proofErr w:type="spellEnd"/>
      <w:r w:rsidRPr="00E34659">
        <w:rPr>
          <w:rFonts w:eastAsia="Calibri"/>
          <w:b/>
          <w:color w:val="000000"/>
          <w:sz w:val="28"/>
          <w:szCs w:val="28"/>
          <w:lang w:eastAsia="en-US"/>
        </w:rPr>
        <w:t xml:space="preserve"> </w:t>
      </w:r>
      <w:r w:rsidR="005D2FC0" w:rsidRPr="00E34659">
        <w:rPr>
          <w:rFonts w:eastAsia="Calibri"/>
          <w:b/>
          <w:color w:val="000000"/>
          <w:sz w:val="28"/>
          <w:szCs w:val="28"/>
          <w:lang w:eastAsia="en-US"/>
        </w:rPr>
        <w:t>пластической деформации</w:t>
      </w:r>
      <w:r w:rsidRPr="00E34659">
        <w:rPr>
          <w:rFonts w:eastAsia="Calibri"/>
          <w:color w:val="000000"/>
          <w:sz w:val="28"/>
          <w:szCs w:val="28"/>
          <w:lang w:eastAsia="en-US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4319B8" w:rsidRPr="00255297" w14:paraId="273919EA" w14:textId="77777777" w:rsidTr="00E60D10">
        <w:tc>
          <w:tcPr>
            <w:tcW w:w="2321" w:type="dxa"/>
            <w:vMerge w:val="restart"/>
            <w:shd w:val="clear" w:color="auto" w:fill="auto"/>
            <w:vAlign w:val="center"/>
          </w:tcPr>
          <w:p w14:paraId="3E3DE773" w14:textId="77777777" w:rsidR="004319B8" w:rsidRPr="00E34659" w:rsidRDefault="004319B8" w:rsidP="00E60D10">
            <w:pPr>
              <w:widowControl/>
              <w:tabs>
                <w:tab w:val="left" w:pos="0"/>
              </w:tabs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Диаметр</w:t>
            </w:r>
          </w:p>
          <w:p w14:paraId="67E4E9B0" w14:textId="77777777" w:rsidR="004319B8" w:rsidRPr="00E34659" w:rsidRDefault="004319B8" w:rsidP="00E60D10">
            <w:pPr>
              <w:widowControl/>
              <w:tabs>
                <w:tab w:val="left" w:pos="0"/>
              </w:tabs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резьбы</w:t>
            </w:r>
          </w:p>
          <w:p w14:paraId="53E5F21B" w14:textId="77777777" w:rsidR="004319B8" w:rsidRPr="00E34659" w:rsidRDefault="004319B8" w:rsidP="00E60D10">
            <w:pPr>
              <w:widowControl/>
              <w:tabs>
                <w:tab w:val="left" w:pos="0"/>
              </w:tabs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</w:pPr>
            <w:r w:rsidRPr="00E34659">
              <w:rPr>
                <w:rFonts w:eastAsia="Calibri"/>
                <w:i/>
                <w:color w:val="000000"/>
                <w:sz w:val="24"/>
                <w:szCs w:val="24"/>
                <w:lang w:eastAsia="en-US"/>
              </w:rPr>
              <w:t>d</w:t>
            </w: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 мм</w:t>
            </w:r>
          </w:p>
        </w:tc>
        <w:tc>
          <w:tcPr>
            <w:tcW w:w="6966" w:type="dxa"/>
            <w:gridSpan w:val="3"/>
            <w:shd w:val="clear" w:color="auto" w:fill="auto"/>
            <w:vAlign w:val="center"/>
          </w:tcPr>
          <w:p w14:paraId="3785E89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Нормативное значение </w:t>
            </w:r>
            <w:r w:rsidRPr="00E34659">
              <w:rPr>
                <w:rFonts w:eastAsia="Calibri"/>
                <w:i/>
                <w:color w:val="000000"/>
                <w:sz w:val="24"/>
                <w:szCs w:val="24"/>
                <w:lang w:val="en-US" w:eastAsia="en-US"/>
              </w:rPr>
              <w:t>M</w:t>
            </w:r>
            <w:r w:rsidRPr="00E34659">
              <w:rPr>
                <w:rFonts w:eastAsia="Calibri"/>
                <w:i/>
                <w:color w:val="000000"/>
                <w:sz w:val="24"/>
                <w:szCs w:val="24"/>
                <w:vertAlign w:val="subscript"/>
                <w:lang w:val="en-US" w:eastAsia="en-US"/>
              </w:rPr>
              <w:t>tn</w:t>
            </w: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,</w:t>
            </w:r>
            <w:r w:rsidR="005C6D6C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Нм</w:t>
            </w:r>
            <w:proofErr w:type="spellEnd"/>
          </w:p>
        </w:tc>
      </w:tr>
      <w:tr w:rsidR="004319B8" w:rsidRPr="00255297" w14:paraId="7E942187" w14:textId="77777777" w:rsidTr="00E60D10">
        <w:tc>
          <w:tcPr>
            <w:tcW w:w="2321" w:type="dxa"/>
            <w:vMerge/>
            <w:shd w:val="clear" w:color="auto" w:fill="auto"/>
            <w:vAlign w:val="center"/>
          </w:tcPr>
          <w:p w14:paraId="54A3E1CD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4644" w:type="dxa"/>
            <w:gridSpan w:val="2"/>
            <w:shd w:val="clear" w:color="auto" w:fill="auto"/>
            <w:vAlign w:val="center"/>
          </w:tcPr>
          <w:p w14:paraId="2E1A4D5D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Винт из углеродистой стали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216C51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Винт из нержавеющей стали</w:t>
            </w:r>
          </w:p>
        </w:tc>
      </w:tr>
      <w:tr w:rsidR="004319B8" w:rsidRPr="00255297" w14:paraId="1F936F60" w14:textId="77777777" w:rsidTr="00E60D10">
        <w:tc>
          <w:tcPr>
            <w:tcW w:w="2321" w:type="dxa"/>
            <w:vMerge/>
            <w:shd w:val="clear" w:color="auto" w:fill="auto"/>
            <w:vAlign w:val="center"/>
          </w:tcPr>
          <w:p w14:paraId="13D722E5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14:paraId="3F625F91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с неполной резьбой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BF9163E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с полной резьбой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DD716D2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с неполной резьбой</w:t>
            </w:r>
          </w:p>
        </w:tc>
      </w:tr>
      <w:tr w:rsidR="004319B8" w:rsidRPr="00255297" w14:paraId="6A260F31" w14:textId="77777777" w:rsidTr="00E60D10">
        <w:tc>
          <w:tcPr>
            <w:tcW w:w="2321" w:type="dxa"/>
            <w:shd w:val="clear" w:color="auto" w:fill="auto"/>
            <w:vAlign w:val="center"/>
          </w:tcPr>
          <w:p w14:paraId="76247DBA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0F85030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12938F4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57A9154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1,5</w:t>
            </w:r>
          </w:p>
        </w:tc>
      </w:tr>
      <w:tr w:rsidR="004319B8" w:rsidRPr="00255297" w14:paraId="76A5DC2C" w14:textId="77777777" w:rsidTr="00E60D10">
        <w:tc>
          <w:tcPr>
            <w:tcW w:w="2321" w:type="dxa"/>
            <w:shd w:val="clear" w:color="auto" w:fill="auto"/>
            <w:vAlign w:val="center"/>
          </w:tcPr>
          <w:p w14:paraId="5121C1AC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70FD72D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2.1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5BE9E35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CC82E53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1,6</w:t>
            </w:r>
          </w:p>
        </w:tc>
      </w:tr>
      <w:tr w:rsidR="004319B8" w:rsidRPr="00255297" w14:paraId="6ABB8DDF" w14:textId="77777777" w:rsidTr="00E60D10">
        <w:tc>
          <w:tcPr>
            <w:tcW w:w="2321" w:type="dxa"/>
            <w:shd w:val="clear" w:color="auto" w:fill="auto"/>
            <w:vAlign w:val="center"/>
          </w:tcPr>
          <w:p w14:paraId="53FC82C3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9315992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545EAA4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6475CB0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2,2</w:t>
            </w:r>
          </w:p>
        </w:tc>
      </w:tr>
      <w:tr w:rsidR="004319B8" w:rsidRPr="00255297" w14:paraId="77A73314" w14:textId="77777777" w:rsidTr="00E60D10">
        <w:tc>
          <w:tcPr>
            <w:tcW w:w="2321" w:type="dxa"/>
            <w:shd w:val="clear" w:color="auto" w:fill="auto"/>
            <w:vAlign w:val="center"/>
          </w:tcPr>
          <w:p w14:paraId="383E9E38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548ADFF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047FFCD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4,7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52D5874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3,0</w:t>
            </w:r>
          </w:p>
        </w:tc>
      </w:tr>
      <w:tr w:rsidR="004319B8" w:rsidRPr="00255297" w14:paraId="1EBAE5E8" w14:textId="77777777" w:rsidTr="00E60D10">
        <w:tc>
          <w:tcPr>
            <w:tcW w:w="2321" w:type="dxa"/>
            <w:shd w:val="clear" w:color="auto" w:fill="auto"/>
            <w:vAlign w:val="center"/>
          </w:tcPr>
          <w:p w14:paraId="645F7768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5,0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D74B56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5,9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16054D0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7A276F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3,9</w:t>
            </w:r>
          </w:p>
        </w:tc>
      </w:tr>
      <w:tr w:rsidR="004319B8" w:rsidRPr="00255297" w14:paraId="4E5ABEFE" w14:textId="77777777" w:rsidTr="00E60D10">
        <w:tc>
          <w:tcPr>
            <w:tcW w:w="2321" w:type="dxa"/>
            <w:shd w:val="clear" w:color="auto" w:fill="auto"/>
            <w:vAlign w:val="center"/>
          </w:tcPr>
          <w:p w14:paraId="0312B8A5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04250BC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9,5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B1FF805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10,2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47A995F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6,3</w:t>
            </w:r>
          </w:p>
        </w:tc>
      </w:tr>
      <w:tr w:rsidR="004319B8" w:rsidRPr="00255297" w14:paraId="328041F1" w14:textId="77777777" w:rsidTr="00E60D10">
        <w:tc>
          <w:tcPr>
            <w:tcW w:w="2321" w:type="dxa"/>
            <w:shd w:val="clear" w:color="auto" w:fill="auto"/>
            <w:vAlign w:val="center"/>
          </w:tcPr>
          <w:p w14:paraId="0A5DE780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7,0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F86C914" w14:textId="77777777" w:rsidR="004319B8" w:rsidRPr="00E34659" w:rsidRDefault="005D0222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13,</w:t>
            </w:r>
            <w:r w:rsidR="006B7874"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00DCEB3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14,0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6388CD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10,0</w:t>
            </w:r>
          </w:p>
        </w:tc>
      </w:tr>
      <w:tr w:rsidR="004319B8" w:rsidRPr="00255297" w14:paraId="29371183" w14:textId="77777777" w:rsidTr="00E60D10">
        <w:tc>
          <w:tcPr>
            <w:tcW w:w="2321" w:type="dxa"/>
            <w:shd w:val="clear" w:color="auto" w:fill="auto"/>
            <w:vAlign w:val="center"/>
          </w:tcPr>
          <w:p w14:paraId="7D6E8912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8,0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48D8588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20,0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14486DFA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20,2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9AFD2CF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13,4</w:t>
            </w:r>
          </w:p>
        </w:tc>
      </w:tr>
      <w:tr w:rsidR="004319B8" w:rsidRPr="00255297" w14:paraId="28F3FA75" w14:textId="77777777" w:rsidTr="00E60D10">
        <w:tc>
          <w:tcPr>
            <w:tcW w:w="2321" w:type="dxa"/>
            <w:shd w:val="clear" w:color="auto" w:fill="auto"/>
            <w:vAlign w:val="center"/>
          </w:tcPr>
          <w:p w14:paraId="40A79EEA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988460E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27,0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BF47920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27,1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6CD7AC25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15,1</w:t>
            </w:r>
          </w:p>
        </w:tc>
      </w:tr>
      <w:tr w:rsidR="004319B8" w:rsidRPr="00255297" w14:paraId="545D0C98" w14:textId="77777777" w:rsidTr="00E60D10">
        <w:tc>
          <w:tcPr>
            <w:tcW w:w="2321" w:type="dxa"/>
            <w:shd w:val="clear" w:color="auto" w:fill="auto"/>
            <w:vAlign w:val="center"/>
          </w:tcPr>
          <w:p w14:paraId="32DC2D73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43C8718A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35,6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BB89006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36,2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27A2EA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24,1</w:t>
            </w:r>
          </w:p>
        </w:tc>
      </w:tr>
      <w:tr w:rsidR="004319B8" w:rsidRPr="00255297" w14:paraId="00237F48" w14:textId="77777777" w:rsidTr="00E60D10">
        <w:tc>
          <w:tcPr>
            <w:tcW w:w="2321" w:type="dxa"/>
            <w:shd w:val="clear" w:color="auto" w:fill="auto"/>
            <w:vAlign w:val="center"/>
          </w:tcPr>
          <w:p w14:paraId="10B8FF29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24217681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40,1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32CBE597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45,8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5333AA92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30,1</w:t>
            </w:r>
          </w:p>
        </w:tc>
      </w:tr>
      <w:tr w:rsidR="004319B8" w:rsidRPr="00255297" w14:paraId="3FBADF28" w14:textId="77777777" w:rsidTr="00E60D10">
        <w:tc>
          <w:tcPr>
            <w:tcW w:w="2321" w:type="dxa"/>
            <w:shd w:val="clear" w:color="auto" w:fill="auto"/>
            <w:vAlign w:val="center"/>
          </w:tcPr>
          <w:p w14:paraId="6CD69145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E8FF308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43,2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36B88F1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50,3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F717C4F" w14:textId="77777777" w:rsidR="004319B8" w:rsidRPr="00E34659" w:rsidRDefault="004319B8" w:rsidP="00E60D10">
            <w:pPr>
              <w:widowControl/>
              <w:tabs>
                <w:tab w:val="left" w:pos="709"/>
                <w:tab w:val="left" w:pos="851"/>
                <w:tab w:val="left" w:pos="1276"/>
              </w:tabs>
              <w:autoSpaceDE/>
              <w:autoSpaceDN/>
              <w:adjustRightInd/>
              <w:contextualSpacing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E34659">
              <w:rPr>
                <w:rFonts w:eastAsia="Calibri"/>
                <w:color w:val="000000"/>
                <w:sz w:val="24"/>
                <w:szCs w:val="24"/>
                <w:lang w:eastAsia="en-US"/>
              </w:rPr>
              <w:t>32,1</w:t>
            </w:r>
          </w:p>
        </w:tc>
      </w:tr>
    </w:tbl>
    <w:p w14:paraId="7F0FD021" w14:textId="77777777" w:rsidR="00D12AF1" w:rsidRPr="005E3008" w:rsidRDefault="00D12AF1" w:rsidP="00F764AF">
      <w:pPr>
        <w:widowControl/>
        <w:tabs>
          <w:tab w:val="left" w:pos="709"/>
          <w:tab w:val="left" w:pos="851"/>
          <w:tab w:val="left" w:pos="1276"/>
        </w:tabs>
        <w:autoSpaceDE/>
        <w:autoSpaceDN/>
        <w:adjustRightInd/>
        <w:contextualSpacing/>
        <w:jc w:val="both"/>
        <w:rPr>
          <w:rFonts w:eastAsia="Calibri"/>
          <w:sz w:val="28"/>
          <w:szCs w:val="28"/>
          <w:lang w:eastAsia="en-US"/>
        </w:rPr>
      </w:pPr>
    </w:p>
    <w:p w14:paraId="1CB07096" w14:textId="77777777" w:rsidR="00243EFD" w:rsidRPr="005E3008" w:rsidRDefault="00243EFD" w:rsidP="00F764AF">
      <w:pPr>
        <w:widowControl/>
        <w:tabs>
          <w:tab w:val="left" w:pos="709"/>
          <w:tab w:val="left" w:pos="851"/>
          <w:tab w:val="left" w:pos="1276"/>
        </w:tabs>
        <w:autoSpaceDE/>
        <w:autoSpaceDN/>
        <w:adjustRightInd/>
        <w:contextualSpacing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ab/>
      </w:r>
      <w:r w:rsidR="004F4C58" w:rsidRPr="005E3008">
        <w:rPr>
          <w:rFonts w:eastAsia="Calibri"/>
          <w:sz w:val="28"/>
          <w:szCs w:val="28"/>
          <w:lang w:eastAsia="en-US"/>
        </w:rPr>
        <w:t>6</w:t>
      </w:r>
      <w:r w:rsidR="00637283" w:rsidRPr="005E3008">
        <w:rPr>
          <w:rFonts w:eastAsia="Calibri"/>
          <w:sz w:val="28"/>
          <w:szCs w:val="28"/>
          <w:lang w:eastAsia="en-US"/>
        </w:rPr>
        <w:t>.1.5</w:t>
      </w:r>
      <w:r w:rsidRPr="005E3008">
        <w:rPr>
          <w:rFonts w:eastAsia="Calibri"/>
          <w:sz w:val="28"/>
          <w:szCs w:val="28"/>
          <w:lang w:eastAsia="en-US"/>
        </w:rPr>
        <w:t xml:space="preserve"> Для винтов диаметром резьбы 16</w:t>
      </w:r>
      <w:r w:rsidR="00637283" w:rsidRPr="005E3008">
        <w:rPr>
          <w:rFonts w:eastAsia="Calibri"/>
          <w:sz w:val="28"/>
          <w:szCs w:val="28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>и 20</w:t>
      </w:r>
      <w:r w:rsidR="00637283" w:rsidRPr="005E3008">
        <w:rPr>
          <w:rFonts w:eastAsia="Calibri"/>
          <w:sz w:val="28"/>
          <w:szCs w:val="28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>мм</w:t>
      </w:r>
      <w:r w:rsidR="00637283" w:rsidRPr="005E3008">
        <w:rPr>
          <w:rFonts w:eastAsia="Calibri"/>
          <w:sz w:val="28"/>
          <w:szCs w:val="28"/>
          <w:lang w:eastAsia="en-US"/>
        </w:rPr>
        <w:t xml:space="preserve"> нормативные значения </w:t>
      </w:r>
      <w:r w:rsidR="00637283" w:rsidRPr="005E3008">
        <w:rPr>
          <w:rFonts w:eastAsia="Calibri"/>
          <w:color w:val="000000"/>
          <w:sz w:val="28"/>
          <w:szCs w:val="28"/>
          <w:lang w:eastAsia="en-US"/>
        </w:rPr>
        <w:t xml:space="preserve">крутящего момента </w:t>
      </w:r>
      <w:r w:rsidR="00637283" w:rsidRPr="005E3008">
        <w:rPr>
          <w:rFonts w:eastAsia="Calibri"/>
          <w:i/>
          <w:color w:val="000000"/>
          <w:sz w:val="28"/>
          <w:szCs w:val="28"/>
          <w:lang w:val="en-US" w:eastAsia="en-US"/>
        </w:rPr>
        <w:t>M</w:t>
      </w:r>
      <w:r w:rsidR="00637283" w:rsidRPr="005E3008">
        <w:rPr>
          <w:rFonts w:eastAsia="Calibri"/>
          <w:i/>
          <w:color w:val="000000"/>
          <w:sz w:val="28"/>
          <w:szCs w:val="28"/>
          <w:vertAlign w:val="subscript"/>
          <w:lang w:val="en-US" w:eastAsia="en-US"/>
        </w:rPr>
        <w:t>tn</w:t>
      </w:r>
      <w:r w:rsidR="00637283" w:rsidRPr="005E3008">
        <w:rPr>
          <w:rFonts w:eastAsia="Calibri"/>
          <w:color w:val="000000"/>
          <w:sz w:val="28"/>
          <w:szCs w:val="28"/>
          <w:lang w:eastAsia="en-US"/>
        </w:rPr>
        <w:t xml:space="preserve"> и изгибающего момента </w:t>
      </w:r>
      <w:proofErr w:type="spellStart"/>
      <w:r w:rsidR="00637283" w:rsidRPr="005E3008">
        <w:rPr>
          <w:rFonts w:eastAsia="Calibri"/>
          <w:i/>
          <w:color w:val="000000"/>
          <w:sz w:val="28"/>
          <w:szCs w:val="28"/>
          <w:lang w:val="en-US" w:eastAsia="en-US"/>
        </w:rPr>
        <w:t>M</w:t>
      </w:r>
      <w:r w:rsidR="00637283" w:rsidRPr="005E3008">
        <w:rPr>
          <w:rFonts w:eastAsia="Calibri"/>
          <w:i/>
          <w:color w:val="000000"/>
          <w:sz w:val="28"/>
          <w:szCs w:val="28"/>
          <w:vertAlign w:val="subscript"/>
          <w:lang w:val="en-US" w:eastAsia="en-US"/>
        </w:rPr>
        <w:t>yn</w:t>
      </w:r>
      <w:proofErr w:type="spellEnd"/>
      <w:r w:rsidR="00637283" w:rsidRPr="005E3008">
        <w:rPr>
          <w:rFonts w:eastAsia="Calibri"/>
          <w:color w:val="000000"/>
          <w:sz w:val="28"/>
          <w:szCs w:val="28"/>
          <w:lang w:eastAsia="en-US"/>
        </w:rPr>
        <w:t xml:space="preserve"> пластической деформации должны быть определены экспериментально.</w:t>
      </w:r>
    </w:p>
    <w:p w14:paraId="37DBE1DD" w14:textId="77777777" w:rsidR="007E7D89" w:rsidRPr="005E3008" w:rsidRDefault="00CE4C3F" w:rsidP="00F764AF">
      <w:pPr>
        <w:widowControl/>
        <w:tabs>
          <w:tab w:val="left" w:pos="709"/>
          <w:tab w:val="left" w:pos="851"/>
          <w:tab w:val="left" w:pos="1276"/>
        </w:tabs>
        <w:autoSpaceDE/>
        <w:autoSpaceDN/>
        <w:adjustRightInd/>
        <w:contextualSpacing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ab/>
      </w:r>
      <w:r w:rsidR="004F4C58" w:rsidRPr="005E3008">
        <w:rPr>
          <w:rFonts w:eastAsia="Calibri"/>
          <w:sz w:val="28"/>
          <w:szCs w:val="28"/>
          <w:lang w:eastAsia="en-US"/>
        </w:rPr>
        <w:t>6</w:t>
      </w:r>
      <w:r w:rsidR="00954DB1" w:rsidRPr="005E3008">
        <w:rPr>
          <w:rFonts w:eastAsia="Calibri"/>
          <w:sz w:val="28"/>
          <w:szCs w:val="28"/>
          <w:lang w:eastAsia="en-US"/>
        </w:rPr>
        <w:t>.1.6</w:t>
      </w:r>
      <w:r w:rsidRPr="005E3008">
        <w:rPr>
          <w:rFonts w:eastAsia="Calibri"/>
          <w:sz w:val="28"/>
          <w:szCs w:val="28"/>
          <w:lang w:eastAsia="en-US"/>
        </w:rPr>
        <w:t xml:space="preserve"> </w:t>
      </w:r>
      <w:r w:rsidR="00AB13CB" w:rsidRPr="005E3008">
        <w:rPr>
          <w:rFonts w:eastAsia="Calibri"/>
          <w:sz w:val="28"/>
          <w:szCs w:val="28"/>
          <w:lang w:eastAsia="en-US"/>
        </w:rPr>
        <w:t>Форма, размеры и параметры винтов должны соответствовать данным, приведенным в стандартах по их изготовлению</w:t>
      </w:r>
      <w:r w:rsidRPr="005E3008">
        <w:rPr>
          <w:rFonts w:eastAsia="Calibri"/>
          <w:sz w:val="28"/>
          <w:szCs w:val="28"/>
          <w:lang w:eastAsia="en-US"/>
        </w:rPr>
        <w:t xml:space="preserve"> </w:t>
      </w:r>
      <w:r w:rsidR="00AB13CB" w:rsidRPr="005E3008">
        <w:rPr>
          <w:rFonts w:eastAsia="Calibri"/>
          <w:sz w:val="28"/>
          <w:szCs w:val="28"/>
          <w:lang w:eastAsia="en-US"/>
        </w:rPr>
        <w:t>и применению.</w:t>
      </w:r>
    </w:p>
    <w:p w14:paraId="0974BE0B" w14:textId="77777777" w:rsidR="00AB13CB" w:rsidRPr="005E3008" w:rsidRDefault="008753E2" w:rsidP="00F764AF">
      <w:pPr>
        <w:widowControl/>
        <w:tabs>
          <w:tab w:val="left" w:pos="709"/>
          <w:tab w:val="left" w:pos="851"/>
          <w:tab w:val="left" w:pos="1276"/>
        </w:tabs>
        <w:autoSpaceDE/>
        <w:autoSpaceDN/>
        <w:adjustRightInd/>
        <w:contextualSpacing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ab/>
      </w:r>
      <w:r w:rsidR="00AB13CB" w:rsidRPr="005E3008">
        <w:rPr>
          <w:rFonts w:eastAsia="Calibri"/>
          <w:sz w:val="28"/>
          <w:szCs w:val="28"/>
          <w:lang w:eastAsia="en-US"/>
        </w:rPr>
        <w:t xml:space="preserve">Используемые в узловых соединениях элементов </w:t>
      </w:r>
      <w:r w:rsidR="0022391F" w:rsidRPr="005E3008">
        <w:rPr>
          <w:rFonts w:eastAsia="Calibri"/>
          <w:sz w:val="28"/>
          <w:szCs w:val="28"/>
          <w:lang w:eastAsia="en-US"/>
        </w:rPr>
        <w:t>ДК</w:t>
      </w:r>
      <w:r w:rsidR="00AB13CB" w:rsidRPr="005E3008">
        <w:rPr>
          <w:rFonts w:eastAsia="Calibri"/>
          <w:sz w:val="28"/>
          <w:szCs w:val="28"/>
          <w:lang w:eastAsia="en-US"/>
        </w:rPr>
        <w:t xml:space="preserve"> винты</w:t>
      </w:r>
      <w:r w:rsidR="00CE4C3F" w:rsidRPr="005E3008">
        <w:rPr>
          <w:rFonts w:eastAsia="Calibri"/>
          <w:sz w:val="28"/>
          <w:szCs w:val="28"/>
          <w:lang w:eastAsia="en-US"/>
        </w:rPr>
        <w:t xml:space="preserve"> </w:t>
      </w:r>
      <w:r w:rsidR="00AB13CB" w:rsidRPr="005E3008">
        <w:rPr>
          <w:rFonts w:eastAsia="Calibri"/>
          <w:sz w:val="28"/>
          <w:szCs w:val="28"/>
          <w:lang w:eastAsia="en-US"/>
        </w:rPr>
        <w:t>должны удовлетворять основным пар</w:t>
      </w:r>
      <w:r w:rsidRPr="005E3008">
        <w:rPr>
          <w:rFonts w:eastAsia="Calibri"/>
          <w:sz w:val="28"/>
          <w:szCs w:val="28"/>
          <w:lang w:eastAsia="en-US"/>
        </w:rPr>
        <w:t>аметрам, приведенным в таблице 4</w:t>
      </w:r>
      <w:r w:rsidR="00AB13CB" w:rsidRPr="005E3008">
        <w:rPr>
          <w:rFonts w:eastAsia="Calibri"/>
          <w:sz w:val="28"/>
          <w:szCs w:val="28"/>
          <w:lang w:eastAsia="en-US"/>
        </w:rPr>
        <w:t>.</w:t>
      </w:r>
    </w:p>
    <w:p w14:paraId="5EAB6EE8" w14:textId="77777777" w:rsidR="00AB13CB" w:rsidRPr="005E3008" w:rsidRDefault="00AB13CB" w:rsidP="00F764AF">
      <w:pPr>
        <w:widowControl/>
        <w:tabs>
          <w:tab w:val="left" w:pos="709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lastRenderedPageBreak/>
        <w:tab/>
        <w:t>Предельные отклонения по геометрическим параметрам винтов не должны превышать</w:t>
      </w:r>
      <w:r w:rsidR="00CE4C3F" w:rsidRPr="005E3008">
        <w:rPr>
          <w:rFonts w:eastAsia="Calibri"/>
          <w:sz w:val="28"/>
          <w:szCs w:val="28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>допуски, установленные в стандартах на их изготовление.</w:t>
      </w:r>
    </w:p>
    <w:p w14:paraId="71CA9BFC" w14:textId="77777777" w:rsidR="008753E2" w:rsidRPr="005E3008" w:rsidRDefault="008753E2" w:rsidP="00F764AF">
      <w:pPr>
        <w:widowControl/>
        <w:tabs>
          <w:tab w:val="left" w:pos="709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</w:p>
    <w:p w14:paraId="04CF0D5C" w14:textId="77777777" w:rsidR="008753E2" w:rsidRPr="005E3008" w:rsidRDefault="008753E2" w:rsidP="00F764AF">
      <w:pPr>
        <w:widowControl/>
        <w:autoSpaceDE/>
        <w:autoSpaceDN/>
        <w:adjustRightInd/>
        <w:rPr>
          <w:rFonts w:eastAsia="Calibri"/>
          <w:color w:val="000000"/>
          <w:sz w:val="28"/>
          <w:szCs w:val="28"/>
          <w:lang w:eastAsia="en-US"/>
        </w:rPr>
      </w:pPr>
      <w:r w:rsidRPr="005E3008">
        <w:rPr>
          <w:rFonts w:eastAsia="Calibri"/>
          <w:color w:val="000000"/>
          <w:sz w:val="28"/>
          <w:szCs w:val="28"/>
          <w:lang w:eastAsia="en-US"/>
        </w:rPr>
        <w:t>Т а б л и ц а 4</w:t>
      </w:r>
      <w:r w:rsidRPr="005E3008">
        <w:rPr>
          <w:rFonts w:eastAsia="Calibri"/>
          <w:b/>
          <w:sz w:val="28"/>
          <w:szCs w:val="28"/>
          <w:lang w:eastAsia="en-US"/>
        </w:rPr>
        <w:t xml:space="preserve"> </w:t>
      </w:r>
      <w:r w:rsidRPr="005E3008">
        <w:rPr>
          <w:rFonts w:eastAsia="Calibri"/>
          <w:b/>
          <w:color w:val="000000"/>
          <w:sz w:val="28"/>
          <w:szCs w:val="28"/>
          <w:lang w:eastAsia="en-US"/>
        </w:rPr>
        <w:t>– Основные параметры винтов</w:t>
      </w:r>
    </w:p>
    <w:p w14:paraId="16402AD0" w14:textId="5BC83A46" w:rsidR="00533A8A" w:rsidRPr="005E3008" w:rsidRDefault="002B5DE8" w:rsidP="00343298">
      <w:pPr>
        <w:widowControl/>
        <w:autoSpaceDE/>
        <w:autoSpaceDN/>
        <w:adjustRightInd/>
        <w:ind w:right="-427"/>
        <w:jc w:val="center"/>
        <w:rPr>
          <w:rFonts w:eastAsia="Calibri"/>
          <w:b/>
          <w:color w:val="000000"/>
          <w:sz w:val="24"/>
          <w:szCs w:val="24"/>
          <w:lang w:eastAsia="en-US"/>
        </w:rPr>
      </w:pPr>
      <w:r w:rsidRPr="005E3008">
        <w:rPr>
          <w:rFonts w:eastAsia="Calibri"/>
          <w:color w:val="000000"/>
          <w:sz w:val="24"/>
          <w:szCs w:val="24"/>
          <w:lang w:eastAsia="en-US"/>
        </w:rPr>
        <w:t xml:space="preserve">                                                                                                               </w:t>
      </w:r>
      <w:r w:rsidR="00533A8A" w:rsidRPr="005E3008">
        <w:rPr>
          <w:rFonts w:eastAsia="Calibri"/>
          <w:color w:val="000000"/>
          <w:sz w:val="24"/>
          <w:szCs w:val="24"/>
          <w:lang w:eastAsia="en-US"/>
        </w:rPr>
        <w:t>В миллиметрах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4110"/>
        <w:gridCol w:w="2268"/>
      </w:tblGrid>
      <w:tr w:rsidR="008753E2" w:rsidRPr="005E3008" w14:paraId="0B3356DD" w14:textId="77777777" w:rsidTr="00343298">
        <w:trPr>
          <w:cantSplit/>
          <w:trHeight w:val="524"/>
        </w:trPr>
        <w:tc>
          <w:tcPr>
            <w:tcW w:w="2802" w:type="dxa"/>
            <w:shd w:val="clear" w:color="auto" w:fill="auto"/>
            <w:vAlign w:val="center"/>
          </w:tcPr>
          <w:p w14:paraId="36B71D5E" w14:textId="77777777" w:rsidR="008753E2" w:rsidRPr="005E3008" w:rsidRDefault="008753E2" w:rsidP="00533A8A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Внешний диаметр резьбы винта </w:t>
            </w:r>
            <w:r w:rsidRPr="005E3008">
              <w:rPr>
                <w:rFonts w:eastAsia="Calibri"/>
                <w:i/>
                <w:color w:val="000000"/>
                <w:sz w:val="24"/>
                <w:szCs w:val="24"/>
                <w:lang w:eastAsia="en-US"/>
              </w:rPr>
              <w:t>d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9EE74A5" w14:textId="77777777" w:rsidR="008753E2" w:rsidRPr="005E3008" w:rsidRDefault="008753E2" w:rsidP="00533A8A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Внутренний диаметр резьбы винта </w:t>
            </w:r>
            <w:r w:rsidRPr="005E3008">
              <w:rPr>
                <w:rFonts w:eastAsia="Calibri"/>
                <w:i/>
                <w:color w:val="000000"/>
                <w:sz w:val="24"/>
                <w:szCs w:val="24"/>
                <w:lang w:eastAsia="en-US"/>
              </w:rPr>
              <w:t>d</w:t>
            </w:r>
            <w:r w:rsidRPr="005E3008">
              <w:rPr>
                <w:rFonts w:eastAsia="Calibri"/>
                <w:color w:val="000000"/>
                <w:sz w:val="24"/>
                <w:szCs w:val="24"/>
                <w:vertAlign w:val="subscript"/>
                <w:lang w:eastAsia="en-US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FD9B15" w14:textId="77777777" w:rsidR="008753E2" w:rsidRPr="005E3008" w:rsidRDefault="008753E2" w:rsidP="00533A8A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Шаг резьбы </w:t>
            </w:r>
            <w:r w:rsidRPr="005E3008">
              <w:rPr>
                <w:rFonts w:eastAsia="Calibri"/>
                <w:i/>
                <w:color w:val="000000"/>
                <w:sz w:val="24"/>
                <w:szCs w:val="24"/>
                <w:lang w:eastAsia="en-US"/>
              </w:rPr>
              <w:t>P</w:t>
            </w:r>
          </w:p>
        </w:tc>
      </w:tr>
      <w:tr w:rsidR="008753E2" w:rsidRPr="005E3008" w14:paraId="1B27DFFF" w14:textId="77777777" w:rsidTr="00343298">
        <w:trPr>
          <w:cantSplit/>
          <w:trHeight w:val="251"/>
        </w:trPr>
        <w:tc>
          <w:tcPr>
            <w:tcW w:w="2802" w:type="dxa"/>
            <w:shd w:val="clear" w:color="auto" w:fill="auto"/>
            <w:vAlign w:val="center"/>
          </w:tcPr>
          <w:p w14:paraId="4B9814C8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46214D9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1C69AA7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1,25</w:t>
            </w:r>
          </w:p>
        </w:tc>
      </w:tr>
      <w:tr w:rsidR="008753E2" w:rsidRPr="005E3008" w14:paraId="3BE0E740" w14:textId="77777777" w:rsidTr="00343298">
        <w:trPr>
          <w:cantSplit/>
          <w:trHeight w:val="251"/>
        </w:trPr>
        <w:tc>
          <w:tcPr>
            <w:tcW w:w="2802" w:type="dxa"/>
            <w:shd w:val="clear" w:color="auto" w:fill="auto"/>
            <w:vAlign w:val="center"/>
          </w:tcPr>
          <w:p w14:paraId="63C8FF9E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3,5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1034344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2,25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5384CA3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2,15</w:t>
            </w:r>
          </w:p>
        </w:tc>
      </w:tr>
      <w:tr w:rsidR="008753E2" w:rsidRPr="005E3008" w14:paraId="2A376BCB" w14:textId="77777777" w:rsidTr="00343298">
        <w:trPr>
          <w:cantSplit/>
          <w:trHeight w:val="251"/>
        </w:trPr>
        <w:tc>
          <w:tcPr>
            <w:tcW w:w="2802" w:type="dxa"/>
            <w:shd w:val="clear" w:color="auto" w:fill="auto"/>
            <w:vAlign w:val="center"/>
          </w:tcPr>
          <w:p w14:paraId="3E145A84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DE152BF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2,65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830263B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2,35</w:t>
            </w:r>
          </w:p>
        </w:tc>
      </w:tr>
      <w:tr w:rsidR="008753E2" w:rsidRPr="005E3008" w14:paraId="4C3DA4E8" w14:textId="77777777" w:rsidTr="00343298">
        <w:trPr>
          <w:cantSplit/>
          <w:trHeight w:val="251"/>
        </w:trPr>
        <w:tc>
          <w:tcPr>
            <w:tcW w:w="2802" w:type="dxa"/>
            <w:shd w:val="clear" w:color="auto" w:fill="auto"/>
            <w:vAlign w:val="center"/>
          </w:tcPr>
          <w:p w14:paraId="2B2F13BA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8149D43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3,5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E1F33F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2,75</w:t>
            </w:r>
          </w:p>
        </w:tc>
      </w:tr>
      <w:tr w:rsidR="008753E2" w:rsidRPr="005E3008" w14:paraId="49545BE2" w14:textId="77777777" w:rsidTr="00343298">
        <w:tc>
          <w:tcPr>
            <w:tcW w:w="2802" w:type="dxa"/>
            <w:shd w:val="clear" w:color="auto" w:fill="auto"/>
            <w:vAlign w:val="center"/>
          </w:tcPr>
          <w:p w14:paraId="73EC3D22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8F22DEC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3,9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DD89838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4,5</w:t>
            </w:r>
          </w:p>
        </w:tc>
      </w:tr>
      <w:tr w:rsidR="008753E2" w:rsidRPr="005E3008" w14:paraId="28AE698E" w14:textId="77777777" w:rsidTr="00343298">
        <w:tc>
          <w:tcPr>
            <w:tcW w:w="2802" w:type="dxa"/>
            <w:shd w:val="clear" w:color="auto" w:fill="auto"/>
            <w:vAlign w:val="center"/>
          </w:tcPr>
          <w:p w14:paraId="4455C824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9EBDB28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4,6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434B59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4,8</w:t>
            </w:r>
          </w:p>
        </w:tc>
      </w:tr>
      <w:tr w:rsidR="008753E2" w:rsidRPr="005E3008" w14:paraId="2FD8ACF2" w14:textId="77777777" w:rsidTr="00343298">
        <w:tc>
          <w:tcPr>
            <w:tcW w:w="2802" w:type="dxa"/>
            <w:shd w:val="clear" w:color="auto" w:fill="auto"/>
            <w:vAlign w:val="center"/>
          </w:tcPr>
          <w:p w14:paraId="4614265B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E104CA0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5,4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2584841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5,2</w:t>
            </w:r>
          </w:p>
        </w:tc>
      </w:tr>
      <w:tr w:rsidR="008753E2" w:rsidRPr="005E3008" w14:paraId="08A07C43" w14:textId="77777777" w:rsidTr="00343298">
        <w:tc>
          <w:tcPr>
            <w:tcW w:w="2802" w:type="dxa"/>
            <w:shd w:val="clear" w:color="auto" w:fill="auto"/>
            <w:vAlign w:val="center"/>
          </w:tcPr>
          <w:p w14:paraId="266F96C2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1F757F6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5,9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F636C9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5,4</w:t>
            </w:r>
          </w:p>
        </w:tc>
      </w:tr>
      <w:tr w:rsidR="008753E2" w:rsidRPr="005E3008" w14:paraId="00975451" w14:textId="77777777" w:rsidTr="00343298">
        <w:tc>
          <w:tcPr>
            <w:tcW w:w="2802" w:type="dxa"/>
            <w:shd w:val="clear" w:color="auto" w:fill="auto"/>
            <w:vAlign w:val="center"/>
          </w:tcPr>
          <w:p w14:paraId="0FCBD582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9CA946D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6,4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BACD5EB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5,6</w:t>
            </w:r>
          </w:p>
        </w:tc>
      </w:tr>
      <w:tr w:rsidR="008753E2" w:rsidRPr="005E3008" w14:paraId="29B466C5" w14:textId="77777777" w:rsidTr="00343298">
        <w:tc>
          <w:tcPr>
            <w:tcW w:w="2802" w:type="dxa"/>
            <w:shd w:val="clear" w:color="auto" w:fill="auto"/>
            <w:vAlign w:val="center"/>
          </w:tcPr>
          <w:p w14:paraId="488A66E4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09A0CE7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6,6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0EDB137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5,8</w:t>
            </w:r>
          </w:p>
        </w:tc>
      </w:tr>
      <w:tr w:rsidR="008753E2" w:rsidRPr="005E3008" w14:paraId="5B0312D3" w14:textId="77777777" w:rsidTr="00343298">
        <w:tc>
          <w:tcPr>
            <w:tcW w:w="2802" w:type="dxa"/>
            <w:shd w:val="clear" w:color="auto" w:fill="auto"/>
            <w:vAlign w:val="center"/>
          </w:tcPr>
          <w:p w14:paraId="08D7661B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A74BD10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6,8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B85E730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6,0</w:t>
            </w:r>
          </w:p>
        </w:tc>
      </w:tr>
      <w:tr w:rsidR="008753E2" w:rsidRPr="005E3008" w14:paraId="10967741" w14:textId="77777777" w:rsidTr="00343298">
        <w:tc>
          <w:tcPr>
            <w:tcW w:w="2802" w:type="dxa"/>
            <w:shd w:val="clear" w:color="auto" w:fill="auto"/>
            <w:vAlign w:val="center"/>
          </w:tcPr>
          <w:p w14:paraId="1FF60232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16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BBEEDF7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6BBE03E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10</w:t>
            </w:r>
          </w:p>
        </w:tc>
      </w:tr>
      <w:tr w:rsidR="008753E2" w:rsidRPr="005E3008" w14:paraId="24AA4FCB" w14:textId="77777777" w:rsidTr="00343298">
        <w:tc>
          <w:tcPr>
            <w:tcW w:w="2802" w:type="dxa"/>
            <w:shd w:val="clear" w:color="auto" w:fill="auto"/>
            <w:vAlign w:val="center"/>
          </w:tcPr>
          <w:p w14:paraId="7769AC16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20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2BFBC007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2A614" w14:textId="77777777" w:rsidR="008753E2" w:rsidRPr="005E3008" w:rsidRDefault="008753E2" w:rsidP="00E60D10">
            <w:pPr>
              <w:widowControl/>
              <w:autoSpaceDE/>
              <w:autoSpaceDN/>
              <w:adjustRightInd/>
              <w:jc w:val="center"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5E3008">
              <w:rPr>
                <w:rFonts w:eastAsia="Calibri"/>
                <w:color w:val="000000"/>
                <w:sz w:val="24"/>
                <w:szCs w:val="24"/>
                <w:lang w:eastAsia="en-US"/>
              </w:rPr>
              <w:t>12</w:t>
            </w:r>
          </w:p>
        </w:tc>
      </w:tr>
    </w:tbl>
    <w:p w14:paraId="34C3E268" w14:textId="77777777" w:rsidR="008753E2" w:rsidRPr="005E3008" w:rsidRDefault="008753E2" w:rsidP="00F764AF">
      <w:pPr>
        <w:widowControl/>
        <w:tabs>
          <w:tab w:val="left" w:pos="709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</w:p>
    <w:p w14:paraId="59D18A71" w14:textId="6E26DE8D" w:rsidR="001511C6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954DB1" w:rsidRPr="005E3008">
        <w:rPr>
          <w:rFonts w:eastAsia="Calibri"/>
          <w:sz w:val="28"/>
          <w:szCs w:val="28"/>
          <w:lang w:eastAsia="en-US"/>
        </w:rPr>
        <w:t>.1.7</w:t>
      </w:r>
      <w:r w:rsidR="001511C6" w:rsidRPr="005E3008">
        <w:rPr>
          <w:rFonts w:eastAsia="Calibri"/>
          <w:sz w:val="28"/>
          <w:szCs w:val="28"/>
          <w:lang w:eastAsia="en-US"/>
        </w:rPr>
        <w:t xml:space="preserve"> Винты следует использовать в узловых соединениях элементов из цельной древесины хвойных пород, клееной древесины, клееной доски или бруса,</w:t>
      </w:r>
      <w:r w:rsidR="00BC4311" w:rsidRPr="005E3008">
        <w:rPr>
          <w:rFonts w:eastAsia="Calibri"/>
          <w:sz w:val="28"/>
          <w:szCs w:val="28"/>
          <w:lang w:eastAsia="en-US"/>
        </w:rPr>
        <w:t xml:space="preserve"> </w:t>
      </w:r>
      <w:r w:rsidR="00AC0410" w:rsidRPr="005E3008">
        <w:rPr>
          <w:rFonts w:eastAsia="Calibri"/>
          <w:sz w:val="28"/>
          <w:szCs w:val="28"/>
          <w:lang w:eastAsia="en-US"/>
        </w:rPr>
        <w:t>ОСП</w:t>
      </w:r>
      <w:r w:rsidR="00BC4311" w:rsidRPr="005E3008">
        <w:rPr>
          <w:rFonts w:eastAsia="Calibri"/>
          <w:sz w:val="28"/>
          <w:szCs w:val="28"/>
          <w:lang w:eastAsia="en-US"/>
        </w:rPr>
        <w:t>, ДСП</w:t>
      </w:r>
      <w:r w:rsidR="006A1EEC" w:rsidRPr="005E3008">
        <w:rPr>
          <w:rFonts w:eastAsia="Calibri"/>
          <w:sz w:val="28"/>
          <w:szCs w:val="28"/>
          <w:lang w:eastAsia="en-US"/>
        </w:rPr>
        <w:t>,</w:t>
      </w:r>
      <w:r w:rsidR="007D2B01" w:rsidRPr="005E3008">
        <w:rPr>
          <w:rFonts w:eastAsia="Calibri"/>
          <w:sz w:val="28"/>
          <w:szCs w:val="28"/>
          <w:lang w:eastAsia="en-US"/>
        </w:rPr>
        <w:t xml:space="preserve"> ЦСП,</w:t>
      </w:r>
      <w:r w:rsidR="006A1EEC" w:rsidRPr="005E3008">
        <w:rPr>
          <w:rFonts w:eastAsia="Calibri"/>
          <w:sz w:val="28"/>
          <w:szCs w:val="28"/>
          <w:lang w:eastAsia="en-US"/>
        </w:rPr>
        <w:t xml:space="preserve"> </w:t>
      </w:r>
      <w:r w:rsidR="009C7B0A" w:rsidRPr="005E3008">
        <w:rPr>
          <w:rFonts w:eastAsia="Calibri"/>
          <w:sz w:val="28"/>
          <w:szCs w:val="28"/>
          <w:lang w:eastAsia="en-US"/>
        </w:rPr>
        <w:t>ДКШ</w:t>
      </w:r>
      <w:r w:rsidR="001058B0" w:rsidRPr="005E3008">
        <w:rPr>
          <w:rFonts w:eastAsia="Calibri"/>
          <w:sz w:val="28"/>
          <w:szCs w:val="28"/>
          <w:lang w:eastAsia="en-US"/>
        </w:rPr>
        <w:t>,</w:t>
      </w:r>
      <w:r w:rsidR="007D2B01" w:rsidRPr="005E3008">
        <w:rPr>
          <w:rFonts w:eastAsia="Calibri"/>
          <w:sz w:val="28"/>
          <w:szCs w:val="28"/>
          <w:lang w:eastAsia="en-US"/>
        </w:rPr>
        <w:t xml:space="preserve"> </w:t>
      </w:r>
      <w:r w:rsidR="009C7B0A" w:rsidRPr="005E3008">
        <w:rPr>
          <w:rFonts w:eastAsia="Calibri"/>
          <w:sz w:val="28"/>
          <w:szCs w:val="28"/>
          <w:lang w:eastAsia="en-US"/>
        </w:rPr>
        <w:t>ДП</w:t>
      </w:r>
      <w:r w:rsidR="000960E5">
        <w:rPr>
          <w:rFonts w:eastAsia="Calibri"/>
          <w:sz w:val="28"/>
          <w:szCs w:val="28"/>
          <w:lang w:eastAsia="en-US"/>
        </w:rPr>
        <w:t>К</w:t>
      </w:r>
      <w:r w:rsidR="001058B0" w:rsidRPr="005E3008">
        <w:rPr>
          <w:rFonts w:eastAsia="Calibri"/>
          <w:sz w:val="28"/>
          <w:szCs w:val="28"/>
          <w:lang w:eastAsia="en-US"/>
        </w:rPr>
        <w:t>,</w:t>
      </w:r>
      <w:r w:rsidR="007D2B01" w:rsidRPr="005E3008">
        <w:rPr>
          <w:rFonts w:eastAsia="Calibri"/>
          <w:sz w:val="28"/>
          <w:szCs w:val="28"/>
          <w:lang w:eastAsia="en-US"/>
        </w:rPr>
        <w:t xml:space="preserve"> фанеры,</w:t>
      </w:r>
      <w:r w:rsidR="001058B0" w:rsidRPr="005E3008">
        <w:rPr>
          <w:rFonts w:eastAsia="Calibri"/>
          <w:sz w:val="28"/>
          <w:szCs w:val="28"/>
          <w:lang w:eastAsia="en-US"/>
        </w:rPr>
        <w:t xml:space="preserve"> </w:t>
      </w:r>
      <w:r w:rsidR="001511C6" w:rsidRPr="005E3008">
        <w:rPr>
          <w:rFonts w:eastAsia="Calibri"/>
          <w:sz w:val="28"/>
          <w:szCs w:val="28"/>
          <w:lang w:eastAsia="en-US"/>
        </w:rPr>
        <w:t xml:space="preserve">а также для крепления стальных деталей к деревянным элементам, изготовленным из цельной древесины хвойных пород, клееной древесины, </w:t>
      </w:r>
      <w:r w:rsidR="009C7B0A" w:rsidRPr="005E3008">
        <w:rPr>
          <w:rFonts w:eastAsia="Calibri"/>
          <w:sz w:val="28"/>
          <w:szCs w:val="28"/>
          <w:lang w:eastAsia="en-US"/>
        </w:rPr>
        <w:t>ДКШ</w:t>
      </w:r>
      <w:r w:rsidR="00954DB1" w:rsidRPr="005E3008">
        <w:rPr>
          <w:rFonts w:eastAsia="Calibri"/>
          <w:sz w:val="28"/>
          <w:szCs w:val="28"/>
          <w:lang w:eastAsia="en-US"/>
        </w:rPr>
        <w:t>,</w:t>
      </w:r>
      <w:r w:rsidR="001511C6" w:rsidRPr="005E3008">
        <w:rPr>
          <w:rFonts w:eastAsia="Calibri"/>
          <w:sz w:val="28"/>
          <w:szCs w:val="28"/>
          <w:lang w:eastAsia="en-US"/>
        </w:rPr>
        <w:t xml:space="preserve"> </w:t>
      </w:r>
      <w:r w:rsidR="009C7B0A" w:rsidRPr="005E3008">
        <w:rPr>
          <w:rFonts w:eastAsia="Calibri"/>
          <w:sz w:val="28"/>
          <w:szCs w:val="28"/>
          <w:lang w:eastAsia="en-US"/>
        </w:rPr>
        <w:t>ДП</w:t>
      </w:r>
      <w:r w:rsidR="000960E5">
        <w:rPr>
          <w:rFonts w:eastAsia="Calibri"/>
          <w:sz w:val="28"/>
          <w:szCs w:val="28"/>
          <w:lang w:eastAsia="en-US"/>
        </w:rPr>
        <w:t>К</w:t>
      </w:r>
      <w:r w:rsidR="007D2B01" w:rsidRPr="005E3008">
        <w:rPr>
          <w:rFonts w:eastAsia="Calibri"/>
          <w:sz w:val="28"/>
          <w:szCs w:val="28"/>
          <w:lang w:eastAsia="en-US"/>
        </w:rPr>
        <w:t xml:space="preserve">, </w:t>
      </w:r>
      <w:r w:rsidR="008F3427" w:rsidRPr="005E3008">
        <w:rPr>
          <w:rFonts w:eastAsia="Calibri"/>
          <w:sz w:val="28"/>
          <w:szCs w:val="28"/>
          <w:lang w:eastAsia="en-US"/>
        </w:rPr>
        <w:t>крепления элементов теплоизоляционных систем.</w:t>
      </w:r>
    </w:p>
    <w:p w14:paraId="6434C074" w14:textId="7D27A22A" w:rsidR="000960E5" w:rsidRPr="005E3008" w:rsidRDefault="000960E5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56B90903" w14:textId="77777777" w:rsidR="008F3427" w:rsidRPr="005E3008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954DB1" w:rsidRPr="005E3008">
        <w:rPr>
          <w:rFonts w:eastAsia="Calibri"/>
          <w:sz w:val="28"/>
          <w:szCs w:val="28"/>
          <w:lang w:eastAsia="en-US"/>
        </w:rPr>
        <w:t xml:space="preserve">.1.8 </w:t>
      </w:r>
      <w:r w:rsidR="008F3427" w:rsidRPr="005E3008">
        <w:rPr>
          <w:rFonts w:eastAsia="Calibri"/>
          <w:sz w:val="28"/>
          <w:szCs w:val="28"/>
          <w:lang w:eastAsia="en-US"/>
        </w:rPr>
        <w:t xml:space="preserve">Для крепления элементов теплоизоляционных систем к стропилам или стенам </w:t>
      </w:r>
      <w:r w:rsidR="00533A8A" w:rsidRPr="005E3008">
        <w:rPr>
          <w:rFonts w:eastAsia="Calibri"/>
          <w:sz w:val="28"/>
          <w:szCs w:val="28"/>
          <w:lang w:eastAsia="en-US"/>
        </w:rPr>
        <w:t xml:space="preserve">следует </w:t>
      </w:r>
      <w:r w:rsidR="008F3427" w:rsidRPr="005E3008">
        <w:rPr>
          <w:rFonts w:eastAsia="Calibri"/>
          <w:sz w:val="28"/>
          <w:szCs w:val="28"/>
          <w:lang w:eastAsia="en-US"/>
        </w:rPr>
        <w:t>использ</w:t>
      </w:r>
      <w:r w:rsidR="00954DB1" w:rsidRPr="005E3008">
        <w:rPr>
          <w:rFonts w:eastAsia="Calibri"/>
          <w:sz w:val="28"/>
          <w:szCs w:val="28"/>
          <w:lang w:eastAsia="en-US"/>
        </w:rPr>
        <w:t>овать</w:t>
      </w:r>
      <w:r w:rsidR="008F3427" w:rsidRPr="005E3008">
        <w:rPr>
          <w:rFonts w:eastAsia="Calibri"/>
          <w:sz w:val="28"/>
          <w:szCs w:val="28"/>
          <w:lang w:eastAsia="en-US"/>
        </w:rPr>
        <w:t xml:space="preserve"> специальные винты внешним диаметром </w:t>
      </w:r>
      <w:r w:rsidR="008F3427" w:rsidRPr="005E3008">
        <w:rPr>
          <w:rFonts w:eastAsia="Calibri"/>
          <w:i/>
          <w:sz w:val="28"/>
          <w:szCs w:val="28"/>
          <w:lang w:val="en-US" w:eastAsia="en-US"/>
        </w:rPr>
        <w:t>d</w:t>
      </w:r>
      <w:r w:rsidR="00533A8A" w:rsidRPr="005E3008">
        <w:rPr>
          <w:rFonts w:eastAsia="Calibri"/>
          <w:i/>
          <w:sz w:val="28"/>
          <w:szCs w:val="28"/>
          <w:lang w:eastAsia="en-US"/>
        </w:rPr>
        <w:t xml:space="preserve">, </w:t>
      </w:r>
      <w:r w:rsidR="00533A8A" w:rsidRPr="005E3008">
        <w:rPr>
          <w:rFonts w:eastAsia="Calibri"/>
          <w:sz w:val="28"/>
          <w:szCs w:val="28"/>
          <w:lang w:eastAsia="en-US"/>
        </w:rPr>
        <w:t xml:space="preserve">равным </w:t>
      </w:r>
      <w:r w:rsidR="008F3427" w:rsidRPr="005E3008">
        <w:rPr>
          <w:rFonts w:eastAsia="Calibri"/>
          <w:sz w:val="28"/>
          <w:szCs w:val="28"/>
          <w:lang w:eastAsia="en-US"/>
        </w:rPr>
        <w:t xml:space="preserve">8,0 или </w:t>
      </w:r>
      <w:r w:rsidR="00954DB1" w:rsidRPr="005E3008">
        <w:rPr>
          <w:rFonts w:eastAsia="Calibri"/>
          <w:sz w:val="28"/>
          <w:szCs w:val="28"/>
          <w:lang w:eastAsia="en-US"/>
        </w:rPr>
        <w:t>10 мм.</w:t>
      </w:r>
    </w:p>
    <w:p w14:paraId="139B8A84" w14:textId="77777777" w:rsidR="001511C6" w:rsidRPr="005E3008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954DB1" w:rsidRPr="005E3008">
        <w:rPr>
          <w:rFonts w:eastAsia="Calibri"/>
          <w:sz w:val="28"/>
          <w:szCs w:val="28"/>
          <w:lang w:eastAsia="en-US"/>
        </w:rPr>
        <w:t>.1.9</w:t>
      </w:r>
      <w:r w:rsidR="001511C6" w:rsidRPr="005E3008">
        <w:rPr>
          <w:rFonts w:eastAsia="Calibri"/>
          <w:sz w:val="28"/>
          <w:szCs w:val="28"/>
          <w:lang w:eastAsia="en-US"/>
        </w:rPr>
        <w:t xml:space="preserve"> </w:t>
      </w:r>
      <w:r w:rsidR="00A7237E" w:rsidRPr="005E3008">
        <w:rPr>
          <w:rFonts w:eastAsia="Calibri"/>
          <w:sz w:val="28"/>
          <w:szCs w:val="28"/>
          <w:lang w:eastAsia="en-US"/>
        </w:rPr>
        <w:t xml:space="preserve">При эксплуатации </w:t>
      </w:r>
      <w:r w:rsidR="0022391F" w:rsidRPr="005E3008">
        <w:rPr>
          <w:rFonts w:eastAsia="Calibri"/>
          <w:sz w:val="28"/>
          <w:szCs w:val="28"/>
          <w:lang w:eastAsia="en-US"/>
        </w:rPr>
        <w:t>ДК</w:t>
      </w:r>
      <w:r w:rsidR="00A7237E" w:rsidRPr="005E3008">
        <w:rPr>
          <w:rFonts w:eastAsia="Calibri"/>
          <w:sz w:val="28"/>
          <w:szCs w:val="28"/>
          <w:lang w:eastAsia="en-US"/>
        </w:rPr>
        <w:t xml:space="preserve"> в агрессивных средах для соединения элементов следует использовать винты из нержавеющей стали.</w:t>
      </w:r>
    </w:p>
    <w:p w14:paraId="511D95EF" w14:textId="777EC3E3" w:rsidR="00954DB1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954DB1" w:rsidRPr="005E3008">
        <w:rPr>
          <w:rFonts w:eastAsia="Calibri"/>
          <w:sz w:val="28"/>
          <w:szCs w:val="28"/>
          <w:lang w:eastAsia="en-US"/>
        </w:rPr>
        <w:t>.1.10</w:t>
      </w:r>
      <w:r w:rsidR="00AB13CB" w:rsidRPr="005E3008">
        <w:rPr>
          <w:rFonts w:eastAsia="Calibri"/>
          <w:sz w:val="28"/>
          <w:szCs w:val="28"/>
          <w:lang w:eastAsia="en-US"/>
        </w:rPr>
        <w:t xml:space="preserve"> В</w:t>
      </w:r>
      <w:r w:rsidR="00535CD1" w:rsidRPr="005E3008">
        <w:rPr>
          <w:rFonts w:eastAsia="Calibri"/>
          <w:sz w:val="28"/>
          <w:szCs w:val="28"/>
          <w:lang w:eastAsia="en-US"/>
        </w:rPr>
        <w:t xml:space="preserve"> </w:t>
      </w:r>
      <w:r w:rsidR="00AB13CB" w:rsidRPr="005E3008">
        <w:rPr>
          <w:rFonts w:eastAsia="Calibri"/>
          <w:sz w:val="28"/>
          <w:szCs w:val="28"/>
          <w:lang w:eastAsia="en-US"/>
        </w:rPr>
        <w:t xml:space="preserve">узловых соединениях элементов </w:t>
      </w:r>
      <w:r w:rsidR="0022391F" w:rsidRPr="005E3008">
        <w:rPr>
          <w:rFonts w:eastAsia="Calibri"/>
          <w:sz w:val="28"/>
          <w:szCs w:val="28"/>
          <w:lang w:eastAsia="en-US"/>
        </w:rPr>
        <w:t>ДК</w:t>
      </w:r>
      <w:r w:rsidR="00AB13CB" w:rsidRPr="005E3008">
        <w:rPr>
          <w:rFonts w:eastAsia="Calibri"/>
          <w:sz w:val="28"/>
          <w:szCs w:val="28"/>
          <w:lang w:eastAsia="en-US"/>
        </w:rPr>
        <w:t xml:space="preserve"> должно </w:t>
      </w:r>
      <w:r w:rsidR="00533A8A" w:rsidRPr="005E3008">
        <w:rPr>
          <w:rFonts w:eastAsia="Calibri"/>
          <w:sz w:val="28"/>
          <w:szCs w:val="28"/>
          <w:lang w:eastAsia="en-US"/>
        </w:rPr>
        <w:t xml:space="preserve">быть </w:t>
      </w:r>
      <w:r w:rsidR="00AB13CB" w:rsidRPr="005E3008">
        <w:rPr>
          <w:rFonts w:eastAsia="Calibri"/>
          <w:sz w:val="28"/>
          <w:szCs w:val="28"/>
          <w:lang w:eastAsia="en-US"/>
        </w:rPr>
        <w:t>устан</w:t>
      </w:r>
      <w:r w:rsidR="00533A8A" w:rsidRPr="005E3008">
        <w:rPr>
          <w:rFonts w:eastAsia="Calibri"/>
          <w:sz w:val="28"/>
          <w:szCs w:val="28"/>
          <w:lang w:eastAsia="en-US"/>
        </w:rPr>
        <w:t>овлено</w:t>
      </w:r>
      <w:r w:rsidR="00AB13CB" w:rsidRPr="005E3008">
        <w:rPr>
          <w:rFonts w:eastAsia="Calibri"/>
          <w:sz w:val="28"/>
          <w:szCs w:val="28"/>
          <w:lang w:eastAsia="en-US"/>
        </w:rPr>
        <w:t xml:space="preserve"> не менее двух винтов.</w:t>
      </w:r>
      <w:r w:rsidR="00D13A1B" w:rsidRPr="005E3008">
        <w:rPr>
          <w:rFonts w:eastAsia="Calibri"/>
          <w:sz w:val="28"/>
          <w:szCs w:val="28"/>
          <w:lang w:eastAsia="en-US"/>
        </w:rPr>
        <w:t xml:space="preserve"> </w:t>
      </w:r>
      <w:r w:rsidR="000960E5" w:rsidRPr="000960E5">
        <w:rPr>
          <w:rFonts w:eastAsia="Calibri"/>
          <w:sz w:val="28"/>
          <w:szCs w:val="28"/>
          <w:lang w:eastAsia="en-US"/>
        </w:rPr>
        <w:t>Угол установки винтов, работающих на осевое растяжение или сжатие, по отношению к волокнам древесины должен находиться в пределах 30</w:t>
      </w:r>
      <w:r w:rsidR="000960E5" w:rsidRPr="000960E5">
        <w:rPr>
          <w:rFonts w:eastAsia="Calibri"/>
          <w:sz w:val="28"/>
          <w:szCs w:val="28"/>
          <w:vertAlign w:val="superscript"/>
          <w:lang w:eastAsia="en-US"/>
        </w:rPr>
        <w:t xml:space="preserve">о </w:t>
      </w:r>
      <w:r w:rsidR="000960E5" w:rsidRPr="000960E5">
        <w:rPr>
          <w:rFonts w:eastAsia="Calibri"/>
          <w:sz w:val="28"/>
          <w:szCs w:val="28"/>
          <w:lang w:eastAsia="en-US"/>
        </w:rPr>
        <w:sym w:font="Symbol" w:char="F0A3"/>
      </w:r>
      <w:r w:rsidR="000960E5" w:rsidRPr="000960E5">
        <w:rPr>
          <w:rFonts w:eastAsia="Calibri"/>
          <w:sz w:val="28"/>
          <w:szCs w:val="28"/>
          <w:lang w:eastAsia="en-US"/>
        </w:rPr>
        <w:t xml:space="preserve"> </w:t>
      </w:r>
      <w:r w:rsidR="000960E5" w:rsidRPr="000960E5">
        <w:rPr>
          <w:rFonts w:eastAsia="Calibri"/>
          <w:sz w:val="28"/>
          <w:szCs w:val="28"/>
          <w:lang w:eastAsia="en-US"/>
        </w:rPr>
        <w:sym w:font="Symbol" w:char="F061"/>
      </w:r>
      <w:r w:rsidR="000960E5" w:rsidRPr="000960E5">
        <w:rPr>
          <w:rFonts w:eastAsia="Calibri"/>
          <w:sz w:val="28"/>
          <w:szCs w:val="28"/>
          <w:lang w:eastAsia="en-US"/>
        </w:rPr>
        <w:t xml:space="preserve"> </w:t>
      </w:r>
      <w:r w:rsidR="000960E5" w:rsidRPr="000960E5">
        <w:rPr>
          <w:rFonts w:eastAsia="Calibri"/>
          <w:sz w:val="28"/>
          <w:szCs w:val="28"/>
          <w:lang w:eastAsia="en-US"/>
        </w:rPr>
        <w:sym w:font="Symbol" w:char="F0A3"/>
      </w:r>
      <w:r w:rsidR="000960E5" w:rsidRPr="000960E5">
        <w:rPr>
          <w:rFonts w:eastAsia="Calibri"/>
          <w:sz w:val="28"/>
          <w:szCs w:val="28"/>
          <w:lang w:eastAsia="en-US"/>
        </w:rPr>
        <w:t xml:space="preserve"> 90</w:t>
      </w:r>
      <w:r w:rsidR="000960E5" w:rsidRPr="000960E5">
        <w:rPr>
          <w:rFonts w:eastAsia="Calibri"/>
          <w:sz w:val="28"/>
          <w:szCs w:val="28"/>
          <w:vertAlign w:val="superscript"/>
          <w:lang w:eastAsia="en-US"/>
        </w:rPr>
        <w:t>о</w:t>
      </w:r>
      <w:r w:rsidR="00954DB1" w:rsidRPr="005E3008">
        <w:rPr>
          <w:rFonts w:eastAsia="Calibri"/>
          <w:sz w:val="28"/>
          <w:szCs w:val="28"/>
          <w:lang w:eastAsia="en-US"/>
        </w:rPr>
        <w:t>.</w:t>
      </w:r>
    </w:p>
    <w:p w14:paraId="2BEB60B6" w14:textId="6090FC03" w:rsidR="000960E5" w:rsidRPr="005E3008" w:rsidRDefault="000960E5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770DE390" w14:textId="337EF5F4" w:rsidR="00AB13CB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954DB1" w:rsidRPr="005E3008">
        <w:rPr>
          <w:rFonts w:eastAsia="Calibri"/>
          <w:sz w:val="28"/>
          <w:szCs w:val="28"/>
          <w:lang w:eastAsia="en-US"/>
        </w:rPr>
        <w:t xml:space="preserve">.1.11 </w:t>
      </w:r>
      <w:r w:rsidR="00FC20F2" w:rsidRPr="005E3008">
        <w:rPr>
          <w:rFonts w:eastAsia="Calibri"/>
          <w:sz w:val="28"/>
          <w:szCs w:val="28"/>
          <w:lang w:eastAsia="en-US"/>
        </w:rPr>
        <w:t xml:space="preserve">Для увеличения несущей способности винтов с неполной резьбой </w:t>
      </w:r>
      <w:r w:rsidR="000960E5" w:rsidRPr="000960E5">
        <w:rPr>
          <w:rFonts w:eastAsia="Calibri"/>
          <w:sz w:val="28"/>
          <w:szCs w:val="28"/>
          <w:lang w:eastAsia="en-US"/>
        </w:rPr>
        <w:t xml:space="preserve">из условия смятия </w:t>
      </w:r>
      <w:r w:rsidR="00FC20F2" w:rsidRPr="005E3008">
        <w:rPr>
          <w:rFonts w:eastAsia="Calibri"/>
          <w:sz w:val="28"/>
          <w:szCs w:val="28"/>
          <w:lang w:eastAsia="en-US"/>
        </w:rPr>
        <w:t xml:space="preserve">древесины под головками </w:t>
      </w:r>
      <w:r w:rsidR="000960E5">
        <w:rPr>
          <w:rFonts w:eastAsia="Calibri"/>
          <w:sz w:val="28"/>
          <w:szCs w:val="28"/>
          <w:lang w:eastAsia="en-US"/>
        </w:rPr>
        <w:t>следует</w:t>
      </w:r>
      <w:r w:rsidR="00FC20F2" w:rsidRPr="005E3008">
        <w:rPr>
          <w:rFonts w:eastAsia="Calibri"/>
          <w:sz w:val="28"/>
          <w:szCs w:val="28"/>
          <w:lang w:eastAsia="en-US"/>
        </w:rPr>
        <w:t xml:space="preserve"> использовать шайбы.</w:t>
      </w:r>
    </w:p>
    <w:p w14:paraId="28AE6EEE" w14:textId="57A4D654" w:rsidR="000960E5" w:rsidRPr="005E3008" w:rsidRDefault="000960E5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0960E5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6AE0012C" w14:textId="3F7F19F2" w:rsidR="00AB13CB" w:rsidRDefault="005E300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sz w:val="28"/>
          <w:szCs w:val="28"/>
        </w:rPr>
      </w:pPr>
      <w:r w:rsidRPr="00E9388A">
        <w:rPr>
          <w:sz w:val="28"/>
          <w:szCs w:val="28"/>
        </w:rPr>
        <w:t xml:space="preserve">6.1.12 Винтовые стержни с постоянным шагом резьбы, приведенные на рисунке 1, </w:t>
      </w:r>
      <w:r w:rsidRPr="00E9388A">
        <w:rPr>
          <w:i/>
          <w:iCs/>
          <w:sz w:val="28"/>
          <w:szCs w:val="28"/>
        </w:rPr>
        <w:t>ж</w:t>
      </w:r>
      <w:r w:rsidRPr="00E9388A">
        <w:rPr>
          <w:sz w:val="28"/>
          <w:szCs w:val="28"/>
        </w:rPr>
        <w:t xml:space="preserve">, следует использовать для армирования ДК, сплачивания балок и усиления деревянных элементов с трещинами. Стержни с постоянным </w:t>
      </w:r>
      <w:r w:rsidRPr="00E9388A">
        <w:rPr>
          <w:sz w:val="28"/>
          <w:szCs w:val="28"/>
        </w:rPr>
        <w:lastRenderedPageBreak/>
        <w:t>метрическим шагом резьбы по ГОСТ 24705 следует применять в соединениях, работающих на сдвиг или на совместное восприятие осевого и сдвигающего усилий.</w:t>
      </w:r>
    </w:p>
    <w:p w14:paraId="1B3BE28F" w14:textId="77777777" w:rsidR="005E3008" w:rsidRPr="00E04F66" w:rsidRDefault="005E3008" w:rsidP="005E300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0A13233F" w14:textId="3AEE1B7E" w:rsidR="005E3008" w:rsidRDefault="005E300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sz w:val="28"/>
          <w:szCs w:val="28"/>
        </w:rPr>
      </w:pPr>
      <w:r w:rsidRPr="00E9388A">
        <w:rPr>
          <w:sz w:val="28"/>
          <w:szCs w:val="28"/>
        </w:rPr>
        <w:t xml:space="preserve">6.1.13 </w:t>
      </w:r>
      <w:r w:rsidR="000960E5" w:rsidRPr="000960E5">
        <w:rPr>
          <w:sz w:val="28"/>
          <w:szCs w:val="28"/>
        </w:rPr>
        <w:t xml:space="preserve">Для винтовых и </w:t>
      </w:r>
      <w:proofErr w:type="spellStart"/>
      <w:r w:rsidR="000960E5" w:rsidRPr="000960E5">
        <w:rPr>
          <w:sz w:val="28"/>
          <w:szCs w:val="28"/>
        </w:rPr>
        <w:t>клеевинтовых</w:t>
      </w:r>
      <w:proofErr w:type="spellEnd"/>
      <w:r w:rsidR="000960E5" w:rsidRPr="000960E5">
        <w:rPr>
          <w:sz w:val="28"/>
          <w:szCs w:val="28"/>
        </w:rPr>
        <w:t xml:space="preserve"> стержней диаметром резьбы 16 и 20 мм, приведенных на рисунке </w:t>
      </w:r>
      <w:proofErr w:type="gramStart"/>
      <w:r w:rsidR="000960E5" w:rsidRPr="000960E5">
        <w:rPr>
          <w:sz w:val="28"/>
          <w:szCs w:val="28"/>
        </w:rPr>
        <w:t>1,</w:t>
      </w:r>
      <w:r w:rsidR="000960E5" w:rsidRPr="000960E5">
        <w:rPr>
          <w:i/>
          <w:iCs/>
          <w:sz w:val="28"/>
          <w:szCs w:val="28"/>
        </w:rPr>
        <w:t>ж</w:t>
      </w:r>
      <w:proofErr w:type="gramEnd"/>
      <w:r w:rsidR="000960E5" w:rsidRPr="000960E5">
        <w:rPr>
          <w:sz w:val="28"/>
          <w:szCs w:val="28"/>
        </w:rPr>
        <w:t xml:space="preserve"> нормативные значения крутящего момента </w:t>
      </w:r>
      <w:proofErr w:type="spellStart"/>
      <w:r w:rsidR="000960E5" w:rsidRPr="000960E5">
        <w:rPr>
          <w:i/>
          <w:iCs/>
          <w:sz w:val="28"/>
          <w:szCs w:val="28"/>
        </w:rPr>
        <w:t>M</w:t>
      </w:r>
      <w:r w:rsidR="000960E5" w:rsidRPr="000960E5">
        <w:rPr>
          <w:i/>
          <w:iCs/>
          <w:sz w:val="28"/>
          <w:szCs w:val="28"/>
          <w:vertAlign w:val="subscript"/>
        </w:rPr>
        <w:t>tn</w:t>
      </w:r>
      <w:proofErr w:type="spellEnd"/>
      <w:r w:rsidR="000960E5" w:rsidRPr="000960E5">
        <w:rPr>
          <w:sz w:val="28"/>
          <w:szCs w:val="28"/>
        </w:rPr>
        <w:t xml:space="preserve"> и изгибающего момента </w:t>
      </w:r>
      <w:proofErr w:type="spellStart"/>
      <w:r w:rsidR="000960E5" w:rsidRPr="000960E5">
        <w:rPr>
          <w:i/>
          <w:iCs/>
          <w:sz w:val="28"/>
          <w:szCs w:val="28"/>
        </w:rPr>
        <w:t>M</w:t>
      </w:r>
      <w:r w:rsidR="000960E5" w:rsidRPr="000960E5">
        <w:rPr>
          <w:i/>
          <w:iCs/>
          <w:sz w:val="28"/>
          <w:szCs w:val="28"/>
          <w:vertAlign w:val="subscript"/>
        </w:rPr>
        <w:t>yn</w:t>
      </w:r>
      <w:proofErr w:type="spellEnd"/>
      <w:r w:rsidR="000960E5" w:rsidRPr="000960E5">
        <w:rPr>
          <w:sz w:val="28"/>
          <w:szCs w:val="28"/>
        </w:rPr>
        <w:t xml:space="preserve"> пластической деформации должны быть определены в соответствии с требованиями ГОСТ 3565 и ГОСТ 14019</w:t>
      </w:r>
      <w:r w:rsidRPr="00E9388A">
        <w:rPr>
          <w:sz w:val="28"/>
          <w:szCs w:val="28"/>
        </w:rPr>
        <w:t>.</w:t>
      </w:r>
    </w:p>
    <w:p w14:paraId="213EF5EC" w14:textId="77777777" w:rsidR="008D0732" w:rsidRDefault="005E3008" w:rsidP="005E300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8" w:name="_Hlk42066694"/>
      <w:r w:rsidRPr="00E04F66">
        <w:rPr>
          <w:rFonts w:ascii="Times New Roman" w:hAnsi="Times New Roman"/>
          <w:b/>
          <w:sz w:val="28"/>
          <w:szCs w:val="28"/>
        </w:rPr>
        <w:t>(Введен дополнительно, Изм. № 1</w:t>
      </w:r>
      <w:r w:rsidR="008D0732">
        <w:rPr>
          <w:rFonts w:ascii="Times New Roman" w:hAnsi="Times New Roman"/>
          <w:b/>
          <w:sz w:val="28"/>
          <w:szCs w:val="28"/>
        </w:rPr>
        <w:t>)</w:t>
      </w:r>
    </w:p>
    <w:p w14:paraId="7DDBCB9E" w14:textId="77AE6C0E" w:rsidR="005E3008" w:rsidRPr="00E04F66" w:rsidRDefault="001B3C2B" w:rsidP="005E300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</w:t>
      </w:r>
      <w:bookmarkStart w:id="9" w:name="_GoBack"/>
      <w:bookmarkEnd w:id="9"/>
      <w:r w:rsidR="008D0732">
        <w:rPr>
          <w:rFonts w:ascii="Times New Roman" w:hAnsi="Times New Roman"/>
          <w:b/>
          <w:sz w:val="28"/>
          <w:szCs w:val="28"/>
        </w:rPr>
        <w:t>Измененная редакция, Изм.</w:t>
      </w:r>
      <w:r w:rsidR="000960E5">
        <w:rPr>
          <w:rFonts w:ascii="Times New Roman" w:hAnsi="Times New Roman"/>
          <w:b/>
          <w:sz w:val="28"/>
          <w:szCs w:val="28"/>
        </w:rPr>
        <w:t xml:space="preserve"> № 2</w:t>
      </w:r>
      <w:r w:rsidR="005E3008" w:rsidRPr="00E04F66">
        <w:rPr>
          <w:rFonts w:ascii="Times New Roman" w:hAnsi="Times New Roman"/>
          <w:b/>
          <w:sz w:val="28"/>
          <w:szCs w:val="28"/>
        </w:rPr>
        <w:t>).</w:t>
      </w:r>
    </w:p>
    <w:bookmarkEnd w:id="8"/>
    <w:p w14:paraId="593CF315" w14:textId="77777777" w:rsidR="005E3008" w:rsidRPr="005E3008" w:rsidRDefault="005E300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61C7D68C" w14:textId="77777777" w:rsidR="008D26A1" w:rsidRPr="005E3008" w:rsidRDefault="004F4C58" w:rsidP="005E3008">
      <w:pPr>
        <w:widowControl/>
        <w:tabs>
          <w:tab w:val="left" w:pos="709"/>
        </w:tabs>
        <w:autoSpaceDE/>
        <w:autoSpaceDN/>
        <w:adjustRightInd/>
        <w:ind w:left="705" w:hanging="138"/>
        <w:contextualSpacing/>
        <w:jc w:val="both"/>
        <w:rPr>
          <w:rFonts w:eastAsia="Calibri"/>
          <w:b/>
          <w:sz w:val="28"/>
          <w:szCs w:val="28"/>
          <w:lang w:eastAsia="en-US"/>
        </w:rPr>
      </w:pPr>
      <w:r w:rsidRPr="005E3008">
        <w:rPr>
          <w:rFonts w:eastAsia="Calibri"/>
          <w:b/>
          <w:sz w:val="28"/>
          <w:szCs w:val="28"/>
          <w:lang w:eastAsia="en-US"/>
        </w:rPr>
        <w:t>6</w:t>
      </w:r>
      <w:r w:rsidR="008D26A1" w:rsidRPr="005E3008">
        <w:rPr>
          <w:rFonts w:eastAsia="Calibri"/>
          <w:b/>
          <w:sz w:val="28"/>
          <w:szCs w:val="28"/>
          <w:lang w:eastAsia="en-US"/>
        </w:rPr>
        <w:t>.2</w:t>
      </w:r>
      <w:r w:rsidR="001058B0" w:rsidRPr="005E3008">
        <w:rPr>
          <w:rFonts w:eastAsia="Calibri"/>
          <w:b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b/>
          <w:sz w:val="28"/>
          <w:szCs w:val="28"/>
          <w:lang w:eastAsia="en-US"/>
        </w:rPr>
        <w:t>Требования к материалам элементов узловых соединений</w:t>
      </w:r>
    </w:p>
    <w:p w14:paraId="4A7EA2F5" w14:textId="498DABA7" w:rsidR="000E7B53" w:rsidRPr="005E3008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0E7B53" w:rsidRPr="005E3008">
        <w:rPr>
          <w:rFonts w:eastAsia="Calibri"/>
          <w:sz w:val="28"/>
          <w:szCs w:val="28"/>
          <w:lang w:eastAsia="en-US"/>
        </w:rPr>
        <w:t xml:space="preserve">.2.1 Качество цельной и клееной древесины, </w:t>
      </w:r>
      <w:r w:rsidR="009C7B0A" w:rsidRPr="005E3008">
        <w:rPr>
          <w:rFonts w:eastAsia="Calibri"/>
          <w:sz w:val="28"/>
          <w:szCs w:val="28"/>
          <w:lang w:eastAsia="en-US"/>
        </w:rPr>
        <w:t>ДКШ</w:t>
      </w:r>
      <w:r w:rsidR="000E7B53" w:rsidRPr="005E3008">
        <w:rPr>
          <w:rFonts w:eastAsia="Calibri"/>
          <w:sz w:val="28"/>
          <w:szCs w:val="28"/>
          <w:lang w:eastAsia="en-US"/>
        </w:rPr>
        <w:t xml:space="preserve">, а также древесных плитных материалов (ЦСП, фанеры, ДСП, </w:t>
      </w:r>
      <w:r w:rsidR="00AC0410" w:rsidRPr="005E3008">
        <w:rPr>
          <w:rFonts w:eastAsia="Calibri"/>
          <w:sz w:val="28"/>
          <w:szCs w:val="28"/>
          <w:lang w:eastAsia="en-US"/>
        </w:rPr>
        <w:t>ОСП</w:t>
      </w:r>
      <w:r w:rsidR="000E7B53" w:rsidRPr="005E3008">
        <w:rPr>
          <w:rFonts w:eastAsia="Calibri"/>
          <w:sz w:val="28"/>
          <w:szCs w:val="28"/>
          <w:lang w:eastAsia="en-US"/>
        </w:rPr>
        <w:t>), для элементов соединений должно удовлетворять требованиям СП 64.13330</w:t>
      </w:r>
      <w:r w:rsidR="005E3008" w:rsidRPr="00E9388A">
        <w:rPr>
          <w:sz w:val="28"/>
          <w:szCs w:val="28"/>
        </w:rPr>
        <w:t>, ГОСТ Р 56706, ГОСТ 33124.</w:t>
      </w:r>
    </w:p>
    <w:p w14:paraId="66051CF9" w14:textId="77777777" w:rsidR="005E3008" w:rsidRPr="00E04F66" w:rsidRDefault="005E3008" w:rsidP="005E300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10" w:name="_Hlk161148478"/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  <w:bookmarkEnd w:id="10"/>
    </w:p>
    <w:p w14:paraId="773E72A2" w14:textId="77777777" w:rsidR="008D26A1" w:rsidRPr="005E3008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ascii="Calibri" w:eastAsia="Calibri" w:hAnsi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0E7B53" w:rsidRPr="005E3008">
        <w:rPr>
          <w:rFonts w:eastAsia="Calibri"/>
          <w:sz w:val="28"/>
          <w:szCs w:val="28"/>
          <w:lang w:eastAsia="en-US"/>
        </w:rPr>
        <w:t>.2.2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</w:t>
      </w:r>
      <w:r w:rsidR="000E7B53" w:rsidRPr="005E3008">
        <w:rPr>
          <w:rFonts w:eastAsia="Calibri"/>
          <w:sz w:val="28"/>
          <w:szCs w:val="28"/>
          <w:lang w:eastAsia="en-US"/>
        </w:rPr>
        <w:t>Используемые для элементов узловых соединений пиломатериалы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д</w:t>
      </w:r>
      <w:r w:rsidR="000E7B53" w:rsidRPr="005E3008">
        <w:rPr>
          <w:rFonts w:eastAsia="Calibri"/>
          <w:sz w:val="28"/>
          <w:szCs w:val="28"/>
          <w:lang w:eastAsia="en-US"/>
        </w:rPr>
        <w:t>олжны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удовлетворять требованиям ГОСТ</w:t>
      </w:r>
      <w:r w:rsidR="00634AC0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8486, ГОСТ 2695, ГОСТ 9462, ГОСТ 9463, ГОСТ </w:t>
      </w:r>
      <w:r w:rsidR="002B5BCB" w:rsidRPr="005E3008">
        <w:rPr>
          <w:rFonts w:eastAsia="Calibri"/>
          <w:sz w:val="28"/>
          <w:szCs w:val="28"/>
          <w:lang w:eastAsia="en-US"/>
        </w:rPr>
        <w:t>3</w:t>
      </w:r>
      <w:r w:rsidR="002B2C94" w:rsidRPr="005E3008">
        <w:rPr>
          <w:rFonts w:eastAsia="Calibri"/>
          <w:sz w:val="28"/>
          <w:szCs w:val="28"/>
          <w:lang w:eastAsia="en-US"/>
        </w:rPr>
        <w:t>30</w:t>
      </w:r>
      <w:r w:rsidR="000E7B53" w:rsidRPr="005E3008">
        <w:rPr>
          <w:rFonts w:eastAsia="Calibri"/>
          <w:sz w:val="28"/>
          <w:szCs w:val="28"/>
          <w:lang w:eastAsia="en-US"/>
        </w:rPr>
        <w:t>80</w:t>
      </w:r>
      <w:r w:rsidR="008D26A1" w:rsidRPr="005E3008">
        <w:rPr>
          <w:rFonts w:eastAsia="Calibri"/>
          <w:sz w:val="28"/>
          <w:szCs w:val="28"/>
          <w:lang w:eastAsia="en-US"/>
        </w:rPr>
        <w:t>.</w:t>
      </w:r>
    </w:p>
    <w:p w14:paraId="31C0A4B1" w14:textId="77777777" w:rsidR="008D26A1" w:rsidRPr="005E3008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0E7B53" w:rsidRPr="005E3008">
        <w:rPr>
          <w:rFonts w:eastAsia="Calibri"/>
          <w:sz w:val="28"/>
          <w:szCs w:val="28"/>
          <w:lang w:eastAsia="en-US"/>
        </w:rPr>
        <w:t>.2.3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</w:t>
      </w:r>
      <w:r w:rsidR="000E7B53" w:rsidRPr="005E3008">
        <w:rPr>
          <w:rFonts w:eastAsia="Calibri"/>
          <w:sz w:val="28"/>
          <w:szCs w:val="28"/>
          <w:lang w:eastAsia="en-US"/>
        </w:rPr>
        <w:t>Клееная древесина, используемая для элементов узловых соединений, должна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удовлетворять требованиям ГОСТ 20850, </w:t>
      </w:r>
      <w:r w:rsidR="000E7B53" w:rsidRPr="005E3008">
        <w:rPr>
          <w:rFonts w:eastAsia="Calibri"/>
          <w:sz w:val="28"/>
          <w:szCs w:val="28"/>
          <w:lang w:eastAsia="en-US"/>
        </w:rPr>
        <w:t>ГОСТ 33080</w:t>
      </w:r>
      <w:r w:rsidR="008D26A1" w:rsidRPr="005E3008">
        <w:rPr>
          <w:rFonts w:eastAsia="Calibri"/>
          <w:sz w:val="28"/>
          <w:szCs w:val="28"/>
          <w:lang w:eastAsia="en-US"/>
        </w:rPr>
        <w:t>.</w:t>
      </w:r>
    </w:p>
    <w:p w14:paraId="467AED3F" w14:textId="7FAB01F4" w:rsidR="008D26A1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0E7B53" w:rsidRPr="005E3008">
        <w:rPr>
          <w:rFonts w:eastAsia="Calibri"/>
          <w:sz w:val="28"/>
          <w:szCs w:val="28"/>
          <w:lang w:eastAsia="en-US"/>
        </w:rPr>
        <w:t>.2.4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Прочность древесины элементов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t>узловых соединений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t>для соответствующих сортов (классов) должна быть не ниже нормативных сопротивлений, приведенных в приложении В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СП </w:t>
      </w:r>
      <w:r w:rsidR="0088290F" w:rsidRPr="0088290F">
        <w:rPr>
          <w:rFonts w:eastAsia="Calibri"/>
          <w:sz w:val="28"/>
          <w:szCs w:val="28"/>
          <w:lang w:eastAsia="en-US"/>
        </w:rPr>
        <w:t>64.13330.2017</w:t>
      </w:r>
      <w:r w:rsidR="008D26A1" w:rsidRPr="005E3008">
        <w:rPr>
          <w:rFonts w:eastAsia="Calibri"/>
          <w:sz w:val="28"/>
          <w:szCs w:val="28"/>
          <w:lang w:eastAsia="en-US"/>
        </w:rPr>
        <w:t>.</w:t>
      </w:r>
    </w:p>
    <w:p w14:paraId="5E76FBC7" w14:textId="17317DCD" w:rsidR="0088290F" w:rsidRPr="005E3008" w:rsidRDefault="0088290F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b/>
          <w:sz w:val="28"/>
          <w:szCs w:val="28"/>
          <w:lang w:eastAsia="en-US"/>
        </w:rPr>
        <w:t xml:space="preserve">(Измененная редакция, Изм. № </w:t>
      </w:r>
      <w:r>
        <w:rPr>
          <w:rFonts w:eastAsia="Calibri"/>
          <w:b/>
          <w:sz w:val="28"/>
          <w:szCs w:val="28"/>
          <w:lang w:eastAsia="en-US"/>
        </w:rPr>
        <w:t>2</w:t>
      </w:r>
      <w:r w:rsidRPr="0088290F">
        <w:rPr>
          <w:rFonts w:eastAsia="Calibri"/>
          <w:b/>
          <w:sz w:val="28"/>
          <w:szCs w:val="28"/>
          <w:lang w:eastAsia="en-US"/>
        </w:rPr>
        <w:t>).</w:t>
      </w:r>
    </w:p>
    <w:p w14:paraId="74EC66A5" w14:textId="77777777" w:rsidR="002B2C94" w:rsidRPr="005E3008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.2.5 </w:t>
      </w:r>
      <w:r w:rsidR="000E7B53" w:rsidRPr="005E3008">
        <w:rPr>
          <w:rFonts w:eastAsia="Calibri"/>
          <w:sz w:val="28"/>
          <w:szCs w:val="28"/>
          <w:lang w:eastAsia="en-US"/>
        </w:rPr>
        <w:t>Используемые для элементов узловых соединений древесные</w:t>
      </w:r>
      <w:r w:rsidR="00ED7564" w:rsidRPr="005E3008">
        <w:rPr>
          <w:rFonts w:eastAsia="Calibri"/>
          <w:sz w:val="28"/>
          <w:szCs w:val="28"/>
          <w:lang w:eastAsia="en-US"/>
        </w:rPr>
        <w:t xml:space="preserve"> </w:t>
      </w:r>
      <w:r w:rsidR="000E7B53" w:rsidRPr="005E3008">
        <w:rPr>
          <w:rFonts w:eastAsia="Calibri"/>
          <w:sz w:val="28"/>
          <w:szCs w:val="28"/>
          <w:lang w:eastAsia="en-US"/>
        </w:rPr>
        <w:t>плитные материалы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 (ЦСП, </w:t>
      </w:r>
      <w:r w:rsidR="00F515CD" w:rsidRPr="005E3008">
        <w:rPr>
          <w:rFonts w:eastAsia="Calibri"/>
          <w:sz w:val="28"/>
          <w:szCs w:val="28"/>
          <w:lang w:eastAsia="en-US"/>
        </w:rPr>
        <w:t>фанеры</w:t>
      </w:r>
      <w:r w:rsidR="00535FDF" w:rsidRPr="005E3008">
        <w:rPr>
          <w:rFonts w:eastAsia="Calibri"/>
          <w:sz w:val="28"/>
          <w:szCs w:val="28"/>
          <w:lang w:eastAsia="en-US"/>
        </w:rPr>
        <w:t>,</w:t>
      </w:r>
      <w:r w:rsidR="00F515CD" w:rsidRPr="005E3008">
        <w:rPr>
          <w:rFonts w:eastAsia="Calibri"/>
          <w:sz w:val="28"/>
          <w:szCs w:val="28"/>
          <w:lang w:eastAsia="en-US"/>
        </w:rPr>
        <w:t xml:space="preserve"> ДСП</w:t>
      </w:r>
      <w:r w:rsidR="001058B0" w:rsidRPr="005E3008">
        <w:rPr>
          <w:rFonts w:eastAsia="Calibri"/>
          <w:sz w:val="28"/>
          <w:szCs w:val="28"/>
          <w:lang w:eastAsia="en-US"/>
        </w:rPr>
        <w:t xml:space="preserve">, </w:t>
      </w:r>
      <w:r w:rsidR="00AC0410" w:rsidRPr="005E3008">
        <w:rPr>
          <w:rFonts w:eastAsia="Calibri"/>
          <w:sz w:val="28"/>
          <w:szCs w:val="28"/>
          <w:lang w:eastAsia="en-US"/>
        </w:rPr>
        <w:t>ОСП</w:t>
      </w:r>
      <w:r w:rsidR="002B2C94" w:rsidRPr="005E3008">
        <w:rPr>
          <w:rFonts w:eastAsia="Calibri"/>
          <w:sz w:val="28"/>
          <w:szCs w:val="28"/>
          <w:lang w:eastAsia="en-US"/>
        </w:rPr>
        <w:t>)</w:t>
      </w:r>
      <w:r w:rsidR="006F5B9B" w:rsidRPr="005E3008">
        <w:rPr>
          <w:rFonts w:eastAsia="Calibri"/>
          <w:sz w:val="28"/>
          <w:szCs w:val="28"/>
          <w:lang w:eastAsia="en-US"/>
        </w:rPr>
        <w:t xml:space="preserve"> должны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 удовлетворять требованиям ГОСТ 26816, </w:t>
      </w:r>
      <w:r w:rsidR="00F515CD" w:rsidRPr="005E3008">
        <w:rPr>
          <w:rFonts w:eastAsia="Calibri"/>
          <w:sz w:val="28"/>
          <w:szCs w:val="28"/>
          <w:lang w:eastAsia="en-US"/>
        </w:rPr>
        <w:t>ГОСТ 3916-1, ГОСТ 3916-2, ГОСТ 11539, ГОСТ 13913</w:t>
      </w:r>
      <w:r w:rsidR="002B2C94" w:rsidRPr="005E3008">
        <w:rPr>
          <w:rFonts w:eastAsia="Calibri"/>
          <w:sz w:val="28"/>
          <w:szCs w:val="28"/>
          <w:lang w:eastAsia="en-US"/>
        </w:rPr>
        <w:t>.</w:t>
      </w:r>
    </w:p>
    <w:p w14:paraId="2C2AC333" w14:textId="7AB17C70" w:rsidR="00ED7564" w:rsidRDefault="004F4C58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5E3008">
        <w:rPr>
          <w:rFonts w:eastAsia="Calibri"/>
          <w:sz w:val="28"/>
          <w:szCs w:val="28"/>
          <w:lang w:eastAsia="en-US"/>
        </w:rPr>
        <w:t>6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.2.6 </w:t>
      </w:r>
      <w:r w:rsidR="008D26A1" w:rsidRPr="005E3008">
        <w:rPr>
          <w:rFonts w:eastAsia="Calibri"/>
          <w:sz w:val="28"/>
          <w:szCs w:val="28"/>
          <w:lang w:eastAsia="en-US"/>
        </w:rPr>
        <w:t>В</w:t>
      </w:r>
      <w:proofErr w:type="gramEnd"/>
      <w:r w:rsidR="008D26A1" w:rsidRPr="005E3008">
        <w:rPr>
          <w:rFonts w:eastAsia="Calibri"/>
          <w:sz w:val="28"/>
          <w:szCs w:val="28"/>
          <w:lang w:eastAsia="en-US"/>
        </w:rPr>
        <w:t xml:space="preserve"> зависимости от условий эксплуатации конструкций влажность древесины и материалов на ее основе должна соот</w:t>
      </w:r>
      <w:r w:rsidR="002B2C94" w:rsidRPr="005E3008">
        <w:rPr>
          <w:rFonts w:eastAsia="Calibri"/>
          <w:sz w:val="28"/>
          <w:szCs w:val="28"/>
          <w:lang w:eastAsia="en-US"/>
        </w:rPr>
        <w:t xml:space="preserve">ветствовать </w:t>
      </w:r>
      <w:r w:rsidR="0088290F" w:rsidRPr="0088290F">
        <w:rPr>
          <w:rFonts w:eastAsia="Calibri"/>
          <w:sz w:val="28"/>
          <w:szCs w:val="28"/>
          <w:lang w:eastAsia="en-US"/>
        </w:rPr>
        <w:t xml:space="preserve">требованиям </w:t>
      </w:r>
      <w:r w:rsidR="0088290F">
        <w:rPr>
          <w:rFonts w:eastAsia="Calibri"/>
          <w:sz w:val="28"/>
          <w:szCs w:val="28"/>
          <w:lang w:eastAsia="en-US"/>
        </w:rPr>
        <w:t xml:space="preserve">  </w:t>
      </w:r>
      <w:r w:rsidR="0088290F" w:rsidRPr="0088290F">
        <w:rPr>
          <w:rFonts w:eastAsia="Calibri"/>
          <w:sz w:val="28"/>
          <w:szCs w:val="28"/>
          <w:lang w:eastAsia="en-US"/>
        </w:rPr>
        <w:t>СП 64.13330</w:t>
      </w:r>
      <w:r w:rsidR="008D26A1" w:rsidRPr="005E3008">
        <w:rPr>
          <w:rFonts w:eastAsia="Calibri"/>
          <w:sz w:val="28"/>
          <w:szCs w:val="28"/>
          <w:lang w:eastAsia="en-US"/>
        </w:rPr>
        <w:t>.</w:t>
      </w:r>
    </w:p>
    <w:p w14:paraId="05FFBF04" w14:textId="25A572BD" w:rsidR="0088290F" w:rsidRPr="005E3008" w:rsidRDefault="0088290F" w:rsidP="005857AD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7F8F4DB8" w14:textId="04C9EA52" w:rsidR="008D26A1" w:rsidRDefault="004F4C58" w:rsidP="008F348C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6F5B9B" w:rsidRPr="005E3008">
        <w:rPr>
          <w:rFonts w:eastAsia="Calibri"/>
          <w:sz w:val="28"/>
          <w:szCs w:val="28"/>
          <w:lang w:eastAsia="en-US"/>
        </w:rPr>
        <w:t xml:space="preserve">.2.7 </w:t>
      </w:r>
      <w:r w:rsidR="008D26A1" w:rsidRPr="005E3008">
        <w:rPr>
          <w:rFonts w:eastAsia="Calibri"/>
          <w:sz w:val="28"/>
          <w:szCs w:val="28"/>
          <w:lang w:eastAsia="en-US"/>
        </w:rPr>
        <w:t>Элементы</w:t>
      </w:r>
      <w:r w:rsidR="00ED7564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с нормативным значением плотности древесины </w:t>
      </w:r>
      <w:r w:rsidR="008D26A1" w:rsidRPr="005E3008">
        <w:rPr>
          <w:rFonts w:eastAsia="Calibri"/>
          <w:sz w:val="28"/>
          <w:szCs w:val="28"/>
          <w:lang w:eastAsia="en-US"/>
        </w:rPr>
        <w:sym w:font="Symbol" w:char="F072"/>
      </w:r>
      <w:r w:rsidR="008D26A1" w:rsidRPr="005E3008">
        <w:rPr>
          <w:rFonts w:eastAsia="Calibri"/>
          <w:sz w:val="28"/>
          <w:szCs w:val="28"/>
          <w:vertAlign w:val="superscript"/>
          <w:lang w:eastAsia="en-US"/>
        </w:rPr>
        <w:t>н</w:t>
      </w:r>
      <w:r w:rsidR="008D26A1" w:rsidRPr="005E3008">
        <w:rPr>
          <w:rFonts w:eastAsia="Calibri"/>
          <w:sz w:val="28"/>
          <w:szCs w:val="28"/>
          <w:lang w:eastAsia="en-US"/>
        </w:rPr>
        <w:sym w:font="Symbol" w:char="F03C"/>
      </w:r>
      <w:r w:rsidR="008D26A1" w:rsidRPr="005E3008">
        <w:rPr>
          <w:rFonts w:eastAsia="Calibri"/>
          <w:sz w:val="28"/>
          <w:szCs w:val="28"/>
          <w:lang w:eastAsia="en-US"/>
        </w:rPr>
        <w:t xml:space="preserve"> 350 кг/м</w:t>
      </w:r>
      <w:r w:rsidR="008D26A1" w:rsidRPr="005E3008">
        <w:rPr>
          <w:rFonts w:eastAsia="Calibri"/>
          <w:sz w:val="28"/>
          <w:szCs w:val="28"/>
          <w:vertAlign w:val="superscript"/>
          <w:lang w:eastAsia="en-US"/>
        </w:rPr>
        <w:t>3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не допускается использовать в узловых соединениях с винтами. </w:t>
      </w:r>
      <w:r w:rsidR="0088290F" w:rsidRPr="0088290F">
        <w:rPr>
          <w:rFonts w:eastAsia="Calibri"/>
          <w:sz w:val="28"/>
          <w:szCs w:val="28"/>
          <w:lang w:eastAsia="en-US"/>
        </w:rPr>
        <w:t>Нормативную плотность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 древесины</w:t>
      </w:r>
      <w:r w:rsidR="00ED7564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sym w:font="Symbol" w:char="F072"/>
      </w:r>
      <w:r w:rsidR="0018242E" w:rsidRPr="005E3008">
        <w:rPr>
          <w:rFonts w:eastAsia="Calibri"/>
          <w:sz w:val="28"/>
          <w:szCs w:val="28"/>
          <w:lang w:eastAsia="en-US"/>
        </w:rPr>
        <w:t xml:space="preserve"> </w:t>
      </w:r>
      <w:r w:rsidR="008D26A1" w:rsidRPr="005E3008">
        <w:rPr>
          <w:rFonts w:eastAsia="Calibri"/>
          <w:sz w:val="28"/>
          <w:szCs w:val="28"/>
          <w:lang w:eastAsia="en-US"/>
        </w:rPr>
        <w:t xml:space="preserve">элементов соединений </w:t>
      </w:r>
      <w:r w:rsidR="00634AC0" w:rsidRPr="005E3008">
        <w:rPr>
          <w:rFonts w:eastAsia="Calibri"/>
          <w:sz w:val="28"/>
          <w:szCs w:val="28"/>
          <w:lang w:eastAsia="en-US"/>
        </w:rPr>
        <w:t xml:space="preserve">следует </w:t>
      </w:r>
      <w:r w:rsidR="008D26A1" w:rsidRPr="005E3008">
        <w:rPr>
          <w:rFonts w:eastAsia="Calibri"/>
          <w:sz w:val="28"/>
          <w:szCs w:val="28"/>
          <w:lang w:eastAsia="en-US"/>
        </w:rPr>
        <w:t>определять в соответствии с требованиями СП 64.13330</w:t>
      </w:r>
      <w:r w:rsidR="0088290F" w:rsidRPr="0088290F">
        <w:rPr>
          <w:rFonts w:eastAsiaTheme="minorEastAsia"/>
          <w:color w:val="000000" w:themeColor="text1"/>
          <w:sz w:val="28"/>
          <w:szCs w:val="28"/>
        </w:rPr>
        <w:t xml:space="preserve"> </w:t>
      </w:r>
      <w:r w:rsidR="0088290F" w:rsidRPr="0088290F">
        <w:rPr>
          <w:rFonts w:eastAsia="Calibri"/>
          <w:sz w:val="28"/>
          <w:szCs w:val="28"/>
          <w:lang w:eastAsia="en-US"/>
        </w:rPr>
        <w:t>и ГОСТ Р 58459</w:t>
      </w:r>
      <w:r w:rsidR="008D26A1" w:rsidRPr="005E3008">
        <w:rPr>
          <w:rFonts w:eastAsia="Calibri"/>
          <w:sz w:val="28"/>
          <w:szCs w:val="28"/>
          <w:lang w:eastAsia="en-US"/>
        </w:rPr>
        <w:t>.</w:t>
      </w:r>
    </w:p>
    <w:p w14:paraId="512EF214" w14:textId="741A343D" w:rsidR="0088290F" w:rsidRPr="005E3008" w:rsidRDefault="0088290F" w:rsidP="008F348C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37A59603" w14:textId="77777777" w:rsidR="00F1437D" w:rsidRPr="005E3008" w:rsidRDefault="004F4C58" w:rsidP="005857AD">
      <w:pPr>
        <w:tabs>
          <w:tab w:val="left" w:pos="567"/>
        </w:tabs>
        <w:ind w:firstLine="567"/>
        <w:jc w:val="both"/>
        <w:rPr>
          <w:color w:val="000000"/>
          <w:sz w:val="28"/>
          <w:szCs w:val="28"/>
        </w:rPr>
      </w:pPr>
      <w:r w:rsidRPr="005E3008">
        <w:rPr>
          <w:rFonts w:eastAsia="Calibri"/>
          <w:sz w:val="28"/>
          <w:szCs w:val="28"/>
          <w:lang w:eastAsia="en-US"/>
        </w:rPr>
        <w:t>6</w:t>
      </w:r>
      <w:r w:rsidR="00004E5B" w:rsidRPr="005E3008">
        <w:rPr>
          <w:rFonts w:eastAsia="Calibri"/>
          <w:sz w:val="28"/>
          <w:szCs w:val="28"/>
          <w:lang w:eastAsia="en-US"/>
        </w:rPr>
        <w:t>.2</w:t>
      </w:r>
      <w:r w:rsidR="006F5B9B" w:rsidRPr="005E3008">
        <w:rPr>
          <w:rFonts w:eastAsia="Calibri"/>
          <w:sz w:val="28"/>
          <w:szCs w:val="28"/>
          <w:lang w:eastAsia="en-US"/>
        </w:rPr>
        <w:t>.</w:t>
      </w:r>
      <w:r w:rsidR="008F348C" w:rsidRPr="005E3008">
        <w:rPr>
          <w:rFonts w:eastAsia="Calibri"/>
          <w:sz w:val="28"/>
          <w:szCs w:val="28"/>
          <w:lang w:eastAsia="en-US"/>
        </w:rPr>
        <w:t>8</w:t>
      </w:r>
      <w:r w:rsidR="00004E5B" w:rsidRPr="005E3008">
        <w:rPr>
          <w:rFonts w:eastAsia="Calibri"/>
          <w:sz w:val="28"/>
          <w:szCs w:val="28"/>
          <w:lang w:eastAsia="en-US"/>
        </w:rPr>
        <w:t xml:space="preserve"> Для стальных элементов, присоединяемых с помощью ви</w:t>
      </w:r>
      <w:r w:rsidR="00004E5B" w:rsidRPr="005E3008">
        <w:rPr>
          <w:color w:val="000000"/>
          <w:sz w:val="28"/>
          <w:szCs w:val="28"/>
        </w:rPr>
        <w:t xml:space="preserve">нтов к элементам </w:t>
      </w:r>
      <w:r w:rsidR="0022391F" w:rsidRPr="005E3008">
        <w:rPr>
          <w:color w:val="000000"/>
          <w:sz w:val="28"/>
          <w:szCs w:val="28"/>
        </w:rPr>
        <w:t>ДК</w:t>
      </w:r>
      <w:r w:rsidR="00004E5B" w:rsidRPr="005E3008">
        <w:rPr>
          <w:color w:val="000000"/>
          <w:sz w:val="28"/>
          <w:szCs w:val="28"/>
        </w:rPr>
        <w:t>, следует применять стали в соответствии с</w:t>
      </w:r>
      <w:r w:rsidR="005047B3" w:rsidRPr="005E3008">
        <w:rPr>
          <w:color w:val="000000"/>
          <w:sz w:val="28"/>
          <w:szCs w:val="28"/>
        </w:rPr>
        <w:t xml:space="preserve"> требованиями</w:t>
      </w:r>
      <w:r w:rsidR="00004E5B" w:rsidRPr="005E3008">
        <w:rPr>
          <w:color w:val="000000"/>
          <w:sz w:val="28"/>
          <w:szCs w:val="28"/>
        </w:rPr>
        <w:t xml:space="preserve"> </w:t>
      </w:r>
      <w:r w:rsidR="005047B3" w:rsidRPr="005E3008">
        <w:rPr>
          <w:color w:val="000000"/>
          <w:sz w:val="28"/>
          <w:szCs w:val="28"/>
        </w:rPr>
        <w:t>СП 16.13330</w:t>
      </w:r>
      <w:r w:rsidR="00943DEA" w:rsidRPr="005E3008">
        <w:rPr>
          <w:color w:val="000000"/>
          <w:sz w:val="28"/>
          <w:szCs w:val="28"/>
        </w:rPr>
        <w:t>.</w:t>
      </w:r>
    </w:p>
    <w:p w14:paraId="6678C8D4" w14:textId="77777777" w:rsidR="00F1437D" w:rsidRPr="005E3008" w:rsidRDefault="00F1437D" w:rsidP="00F1437D">
      <w:pPr>
        <w:ind w:firstLine="567"/>
        <w:jc w:val="both"/>
        <w:rPr>
          <w:color w:val="000000"/>
          <w:sz w:val="28"/>
          <w:szCs w:val="28"/>
        </w:rPr>
      </w:pPr>
    </w:p>
    <w:p w14:paraId="42BD61C1" w14:textId="6BB769E2" w:rsidR="00F1437D" w:rsidRPr="005E3008" w:rsidRDefault="005E3008" w:rsidP="005E3008">
      <w:pPr>
        <w:ind w:left="491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7 </w:t>
      </w:r>
      <w:r w:rsidR="00F1437D" w:rsidRPr="005E3008">
        <w:rPr>
          <w:rFonts w:eastAsia="Calibri"/>
          <w:b/>
          <w:sz w:val="28"/>
          <w:szCs w:val="28"/>
          <w:lang w:eastAsia="en-US"/>
        </w:rPr>
        <w:t>Расчет соединений</w:t>
      </w:r>
    </w:p>
    <w:p w14:paraId="42E45C92" w14:textId="77777777" w:rsidR="00F1437D" w:rsidRPr="005E3008" w:rsidRDefault="004F4C58" w:rsidP="005E3008">
      <w:pPr>
        <w:widowControl/>
        <w:tabs>
          <w:tab w:val="left" w:pos="1134"/>
        </w:tabs>
        <w:autoSpaceDE/>
        <w:autoSpaceDN/>
        <w:adjustRightInd/>
        <w:ind w:left="705" w:hanging="138"/>
        <w:jc w:val="both"/>
        <w:rPr>
          <w:rFonts w:eastAsia="Calibri"/>
          <w:b/>
          <w:sz w:val="28"/>
          <w:szCs w:val="28"/>
          <w:lang w:eastAsia="en-US"/>
        </w:rPr>
      </w:pPr>
      <w:r w:rsidRPr="005E3008">
        <w:rPr>
          <w:rFonts w:eastAsia="Calibri"/>
          <w:b/>
          <w:sz w:val="28"/>
          <w:szCs w:val="28"/>
          <w:lang w:eastAsia="en-US"/>
        </w:rPr>
        <w:t>7</w:t>
      </w:r>
      <w:r w:rsidR="00F1437D" w:rsidRPr="005E3008">
        <w:rPr>
          <w:rFonts w:eastAsia="Calibri"/>
          <w:b/>
          <w:sz w:val="28"/>
          <w:szCs w:val="28"/>
          <w:lang w:eastAsia="en-US"/>
        </w:rPr>
        <w:t>.1 Соединения с винтами, работающими на осевое растяжение</w:t>
      </w:r>
    </w:p>
    <w:p w14:paraId="4DC02EAC" w14:textId="77777777" w:rsidR="005477B1" w:rsidRPr="005E3008" w:rsidRDefault="004F4C58" w:rsidP="008F348C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.1.1 Расчетную несущую способность винта</w:t>
      </w:r>
      <w:r w:rsidR="00C46E9F" w:rsidRPr="005E3008">
        <w:rPr>
          <w:rFonts w:eastAsia="Calibri"/>
          <w:i/>
          <w:sz w:val="28"/>
          <w:szCs w:val="28"/>
          <w:lang w:eastAsia="en-US"/>
        </w:rPr>
        <w:t xml:space="preserve"> </w:t>
      </w:r>
      <w:r w:rsidR="00C46E9F" w:rsidRPr="005E3008">
        <w:rPr>
          <w:rFonts w:eastAsia="Calibri"/>
          <w:i/>
          <w:sz w:val="28"/>
          <w:szCs w:val="28"/>
          <w:lang w:val="en-US" w:eastAsia="en-US"/>
        </w:rPr>
        <w:t>T</w:t>
      </w:r>
      <w:r w:rsidR="00C46E9F" w:rsidRPr="005E3008">
        <w:rPr>
          <w:rFonts w:eastAsia="Calibri"/>
          <w:sz w:val="28"/>
          <w:szCs w:val="28"/>
          <w:vertAlign w:val="subscript"/>
          <w:lang w:eastAsia="en-US"/>
        </w:rPr>
        <w:t>в</w:t>
      </w:r>
      <w:r w:rsidR="005477B1" w:rsidRPr="005E3008">
        <w:rPr>
          <w:rFonts w:eastAsia="Calibri"/>
          <w:sz w:val="28"/>
          <w:szCs w:val="28"/>
          <w:lang w:eastAsia="en-US"/>
        </w:rPr>
        <w:t>, работающего на осевое растяжение</w:t>
      </w:r>
      <w:r w:rsidR="00634AC0" w:rsidRPr="005E3008">
        <w:rPr>
          <w:rFonts w:eastAsia="Calibri"/>
          <w:sz w:val="28"/>
          <w:szCs w:val="28"/>
          <w:vertAlign w:val="subscript"/>
          <w:lang w:eastAsia="en-US"/>
        </w:rPr>
        <w:t>,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следует определять из условия </w:t>
      </w:r>
    </w:p>
    <w:p w14:paraId="60CB49F5" w14:textId="1144A179" w:rsidR="0023667B" w:rsidRPr="005E3008" w:rsidRDefault="00380711" w:rsidP="005E3008">
      <w:pPr>
        <w:widowControl/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 xml:space="preserve">                                   </w:t>
      </w:r>
      <w:r w:rsidR="00807445" w:rsidRPr="005E3008">
        <w:rPr>
          <w:rFonts w:eastAsia="Calibri"/>
          <w:position w:val="-52"/>
          <w:sz w:val="28"/>
          <w:szCs w:val="28"/>
          <w:lang w:eastAsia="en-US"/>
        </w:rPr>
        <w:object w:dxaOrig="1440" w:dyaOrig="1160" w14:anchorId="49405739">
          <v:shape id="_x0000_i1273" type="#_x0000_t75" style="width:1in;height:57.6pt" o:ole="">
            <v:imagedata r:id="rId30" o:title=""/>
          </v:shape>
          <o:OLEObject Type="Embed" ProgID="Equation.3" ShapeID="_x0000_i1273" DrawAspect="Content" ObjectID="_1779195029" r:id="rId31"/>
        </w:object>
      </w:r>
      <w:r w:rsidRPr="005E3008">
        <w:rPr>
          <w:rFonts w:eastAsia="Calibri"/>
          <w:sz w:val="28"/>
          <w:szCs w:val="28"/>
          <w:lang w:eastAsia="en-US"/>
        </w:rPr>
        <w:t xml:space="preserve">               </w:t>
      </w:r>
      <w:r w:rsidR="005E3008">
        <w:rPr>
          <w:rFonts w:eastAsia="Calibri"/>
          <w:sz w:val="28"/>
          <w:szCs w:val="28"/>
          <w:lang w:eastAsia="en-US"/>
        </w:rPr>
        <w:t xml:space="preserve">    </w:t>
      </w:r>
      <w:r w:rsidRPr="005E3008">
        <w:rPr>
          <w:rFonts w:eastAsia="Calibri"/>
          <w:sz w:val="28"/>
          <w:szCs w:val="28"/>
          <w:lang w:eastAsia="en-US"/>
        </w:rPr>
        <w:t xml:space="preserve">                              </w:t>
      </w:r>
      <w:r w:rsidR="00F40EDB" w:rsidRPr="005E3008">
        <w:rPr>
          <w:rFonts w:eastAsia="Calibri"/>
          <w:sz w:val="28"/>
          <w:szCs w:val="28"/>
          <w:lang w:eastAsia="en-US"/>
        </w:rPr>
        <w:t xml:space="preserve"> (1)</w:t>
      </w:r>
    </w:p>
    <w:p w14:paraId="28C4610F" w14:textId="77777777" w:rsidR="0088290F" w:rsidRPr="0088290F" w:rsidRDefault="005477B1" w:rsidP="0088290F">
      <w:pPr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 xml:space="preserve">где </w:t>
      </w:r>
      <w:r w:rsidR="0088290F" w:rsidRPr="0088290F">
        <w:rPr>
          <w:rFonts w:eastAsia="Calibri"/>
          <w:i/>
          <w:sz w:val="28"/>
          <w:szCs w:val="28"/>
          <w:lang w:val="en-US" w:eastAsia="en-US"/>
        </w:rPr>
        <w:t>T</w:t>
      </w:r>
      <w:r w:rsidR="0088290F" w:rsidRPr="0088290F">
        <w:rPr>
          <w:rFonts w:eastAsia="Calibri"/>
          <w:sz w:val="28"/>
          <w:szCs w:val="28"/>
          <w:vertAlign w:val="subscript"/>
          <w:lang w:eastAsia="en-US"/>
        </w:rPr>
        <w:t>в</w:t>
      </w:r>
      <w:r w:rsidR="0088290F"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88290F" w:rsidRPr="0088290F">
        <w:rPr>
          <w:rFonts w:eastAsia="Calibri"/>
          <w:sz w:val="28"/>
          <w:szCs w:val="28"/>
          <w:lang w:eastAsia="en-US"/>
        </w:rPr>
        <w:t xml:space="preserve"> – расчетная несущая способность на выдергивание винта из древесины под углом </w:t>
      </w:r>
      <w:r w:rsidR="0088290F" w:rsidRPr="0088290F">
        <w:rPr>
          <w:rFonts w:eastAsia="Calibri"/>
          <w:sz w:val="28"/>
          <w:szCs w:val="28"/>
          <w:lang w:eastAsia="en-US"/>
        </w:rPr>
        <w:sym w:font="Symbol" w:char="F061"/>
      </w:r>
      <w:r w:rsidR="0088290F" w:rsidRPr="0088290F">
        <w:rPr>
          <w:rFonts w:eastAsia="Calibri"/>
          <w:sz w:val="28"/>
          <w:szCs w:val="28"/>
          <w:lang w:eastAsia="en-US"/>
        </w:rPr>
        <w:t xml:space="preserve"> к направлению волокон, Н;</w:t>
      </w:r>
    </w:p>
    <w:p w14:paraId="10CC534B" w14:textId="77777777" w:rsidR="0088290F" w:rsidRPr="0088290F" w:rsidRDefault="0088290F" w:rsidP="0088290F">
      <w:pPr>
        <w:widowControl/>
        <w:autoSpaceDE/>
        <w:autoSpaceDN/>
        <w:adjustRightInd/>
        <w:ind w:firstLine="426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T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см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– расчетная несущая способность винта из условия смятия древесины под углом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к направлению волокон под головками винтов, Н. </w:t>
      </w:r>
      <w:r w:rsidRPr="0088290F">
        <w:rPr>
          <w:rFonts w:eastAsia="Calibri"/>
          <w:i/>
          <w:sz w:val="28"/>
          <w:szCs w:val="28"/>
          <w:lang w:val="en-US" w:eastAsia="en-US"/>
        </w:rPr>
        <w:t>T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см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определяют в том случае, если в соединении использованы винты с неполной резьбой, т. е. усилие растяжения винта передается на соединяемый элемент через площадки смятия под головками винтов;</w:t>
      </w:r>
    </w:p>
    <w:p w14:paraId="6C465D93" w14:textId="096841CC" w:rsidR="005477B1" w:rsidRDefault="0088290F" w:rsidP="0088290F">
      <w:pPr>
        <w:widowControl/>
        <w:autoSpaceDE/>
        <w:autoSpaceDN/>
        <w:adjustRightInd/>
        <w:ind w:left="1134" w:hanging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T</w:t>
      </w:r>
      <w:proofErr w:type="spellStart"/>
      <w:r w:rsidRPr="0088290F">
        <w:rPr>
          <w:rFonts w:eastAsia="Calibri"/>
          <w:sz w:val="28"/>
          <w:szCs w:val="28"/>
          <w:vertAlign w:val="subscript"/>
          <w:lang w:eastAsia="en-US"/>
        </w:rPr>
        <w:t>р.в</w:t>
      </w:r>
      <w:proofErr w:type="spellEnd"/>
      <w:r w:rsidRPr="0088290F">
        <w:rPr>
          <w:rFonts w:eastAsia="Calibri"/>
          <w:sz w:val="28"/>
          <w:szCs w:val="28"/>
          <w:lang w:eastAsia="en-US"/>
        </w:rPr>
        <w:t xml:space="preserve"> – расчетная несущая способность винта при растяжении, Н</w:t>
      </w:r>
      <w:r w:rsidR="005477B1" w:rsidRPr="005E3008">
        <w:rPr>
          <w:rFonts w:eastAsia="Calibri"/>
          <w:sz w:val="28"/>
          <w:szCs w:val="28"/>
          <w:lang w:eastAsia="en-US"/>
        </w:rPr>
        <w:t>.</w:t>
      </w:r>
    </w:p>
    <w:p w14:paraId="7FB0E02F" w14:textId="7A893FD7" w:rsidR="0088290F" w:rsidRPr="0088290F" w:rsidRDefault="0088290F" w:rsidP="0088290F">
      <w:pPr>
        <w:widowControl/>
        <w:autoSpaceDE/>
        <w:autoSpaceDN/>
        <w:adjustRightInd/>
        <w:ind w:left="1134" w:hanging="567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6280B46E" w14:textId="1A1B910E" w:rsidR="005D229B" w:rsidRDefault="004F4C58" w:rsidP="005D229B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sz w:val="28"/>
          <w:szCs w:val="28"/>
        </w:rPr>
        <w:t>7</w:t>
      </w:r>
      <w:r w:rsidR="005D229B" w:rsidRPr="005E3008">
        <w:rPr>
          <w:sz w:val="28"/>
          <w:szCs w:val="28"/>
        </w:rPr>
        <w:t xml:space="preserve">.1.2 </w:t>
      </w:r>
      <w:r w:rsidR="005D229B" w:rsidRPr="005E3008">
        <w:rPr>
          <w:rFonts w:eastAsia="Calibri"/>
          <w:sz w:val="28"/>
          <w:szCs w:val="28"/>
          <w:lang w:eastAsia="en-US"/>
        </w:rPr>
        <w:t>При использовании в соединении шурупов по ГОСТ 1144 или ГОСТ 1146, работающих на выдергивание поперек волокон древесины, расчетн</w:t>
      </w:r>
      <w:r w:rsidR="00C46E9F" w:rsidRPr="005E3008">
        <w:rPr>
          <w:rFonts w:eastAsia="Calibri"/>
          <w:sz w:val="28"/>
          <w:szCs w:val="28"/>
          <w:lang w:eastAsia="en-US"/>
        </w:rPr>
        <w:t>ую</w:t>
      </w:r>
      <w:r w:rsidR="005D229B" w:rsidRPr="005E3008">
        <w:rPr>
          <w:rFonts w:eastAsia="Calibri"/>
          <w:sz w:val="28"/>
          <w:szCs w:val="28"/>
          <w:lang w:eastAsia="en-US"/>
        </w:rPr>
        <w:t xml:space="preserve"> несущ</w:t>
      </w:r>
      <w:r w:rsidR="00C46E9F" w:rsidRPr="005E3008">
        <w:rPr>
          <w:rFonts w:eastAsia="Calibri"/>
          <w:sz w:val="28"/>
          <w:szCs w:val="28"/>
          <w:lang w:eastAsia="en-US"/>
        </w:rPr>
        <w:t>ую</w:t>
      </w:r>
      <w:r w:rsidR="005D229B" w:rsidRPr="005E3008">
        <w:rPr>
          <w:rFonts w:eastAsia="Calibri"/>
          <w:sz w:val="28"/>
          <w:szCs w:val="28"/>
          <w:lang w:eastAsia="en-US"/>
        </w:rPr>
        <w:t xml:space="preserve"> способность </w:t>
      </w:r>
      <w:r w:rsidR="00C46E9F" w:rsidRPr="005E3008">
        <w:rPr>
          <w:rFonts w:eastAsia="Calibri"/>
          <w:sz w:val="28"/>
          <w:szCs w:val="28"/>
          <w:lang w:eastAsia="en-US"/>
        </w:rPr>
        <w:t xml:space="preserve">винта </w:t>
      </w:r>
      <w:r w:rsidR="005D229B" w:rsidRPr="005E3008">
        <w:rPr>
          <w:rFonts w:eastAsia="Calibri"/>
          <w:i/>
          <w:sz w:val="28"/>
          <w:szCs w:val="28"/>
          <w:lang w:val="en-US" w:eastAsia="en-US"/>
        </w:rPr>
        <w:t>T</w:t>
      </w:r>
      <w:r w:rsidR="005D229B" w:rsidRPr="005E3008">
        <w:rPr>
          <w:rFonts w:eastAsia="Calibri"/>
          <w:sz w:val="28"/>
          <w:szCs w:val="28"/>
          <w:vertAlign w:val="subscript"/>
          <w:lang w:eastAsia="en-US"/>
        </w:rPr>
        <w:t>в</w:t>
      </w:r>
      <w:r w:rsidR="005D229B" w:rsidRPr="005E3008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5D229B" w:rsidRPr="005E3008">
        <w:rPr>
          <w:rFonts w:eastAsia="Calibri"/>
          <w:sz w:val="28"/>
          <w:szCs w:val="28"/>
          <w:lang w:eastAsia="en-US"/>
        </w:rPr>
        <w:t xml:space="preserve"> определя</w:t>
      </w:r>
      <w:r w:rsidR="00C46E9F" w:rsidRPr="005E3008">
        <w:rPr>
          <w:rFonts w:eastAsia="Calibri"/>
          <w:sz w:val="28"/>
          <w:szCs w:val="28"/>
          <w:lang w:eastAsia="en-US"/>
        </w:rPr>
        <w:t>ют</w:t>
      </w:r>
      <w:r w:rsidR="005D229B" w:rsidRPr="005E3008">
        <w:rPr>
          <w:rFonts w:eastAsia="Calibri"/>
          <w:sz w:val="28"/>
          <w:szCs w:val="28"/>
          <w:lang w:eastAsia="en-US"/>
        </w:rPr>
        <w:t xml:space="preserve"> в соответствии с требованиями </w:t>
      </w:r>
      <w:r w:rsidR="0088290F" w:rsidRPr="0088290F">
        <w:rPr>
          <w:rFonts w:eastAsia="Calibri"/>
          <w:sz w:val="28"/>
          <w:szCs w:val="28"/>
          <w:lang w:eastAsia="en-US"/>
        </w:rPr>
        <w:t>пункта 8.31 СП 64.13330.2017</w:t>
      </w:r>
      <w:r w:rsidR="005D229B" w:rsidRPr="005E3008">
        <w:rPr>
          <w:rFonts w:eastAsia="Calibri"/>
          <w:sz w:val="28"/>
          <w:szCs w:val="28"/>
          <w:lang w:eastAsia="en-US"/>
        </w:rPr>
        <w:t>.</w:t>
      </w:r>
    </w:p>
    <w:p w14:paraId="2E9893CA" w14:textId="49AA9D5E" w:rsidR="0088290F" w:rsidRPr="005E3008" w:rsidRDefault="0088290F" w:rsidP="005D229B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b/>
          <w:sz w:val="28"/>
          <w:szCs w:val="28"/>
          <w:lang w:eastAsia="en-US"/>
        </w:rPr>
        <w:t>(Измененная редакция, Изм. № 2)</w:t>
      </w:r>
      <w:r>
        <w:rPr>
          <w:rFonts w:eastAsia="Calibri"/>
          <w:b/>
          <w:sz w:val="28"/>
          <w:szCs w:val="28"/>
          <w:lang w:eastAsia="en-US"/>
        </w:rPr>
        <w:t>.</w:t>
      </w:r>
    </w:p>
    <w:p w14:paraId="153E9C55" w14:textId="77777777" w:rsidR="0088290F" w:rsidRPr="0088290F" w:rsidRDefault="005E3008" w:rsidP="0088290F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7.1.3 </w:t>
      </w:r>
      <w:r w:rsidR="0088290F" w:rsidRPr="0088290F">
        <w:rPr>
          <w:rFonts w:ascii="Times New Roman" w:hAnsi="Times New Roman"/>
          <w:sz w:val="28"/>
          <w:szCs w:val="28"/>
        </w:rPr>
        <w:t>Для винтов, соответствующих требованиям таблиц 1–4 и работающих на выдергивание из древесины под углом 30</w:t>
      </w:r>
      <w:r w:rsidR="0088290F" w:rsidRPr="0088290F">
        <w:rPr>
          <w:rFonts w:ascii="Times New Roman" w:hAnsi="Times New Roman"/>
          <w:sz w:val="28"/>
          <w:szCs w:val="28"/>
          <w:vertAlign w:val="superscript"/>
        </w:rPr>
        <w:t>о</w:t>
      </w:r>
      <w:r w:rsidR="0088290F" w:rsidRPr="0088290F">
        <w:rPr>
          <w:rFonts w:ascii="Times New Roman" w:hAnsi="Times New Roman"/>
          <w:sz w:val="28"/>
          <w:szCs w:val="28"/>
        </w:rPr>
        <w:t xml:space="preserve"> ≤ </w:t>
      </w:r>
      <w:r w:rsidR="0088290F" w:rsidRPr="0088290F">
        <w:rPr>
          <w:rFonts w:ascii="Times New Roman" w:hAnsi="Times New Roman"/>
          <w:sz w:val="28"/>
          <w:szCs w:val="28"/>
        </w:rPr>
        <w:sym w:font="Symbol" w:char="F061"/>
      </w:r>
      <w:r w:rsidR="0088290F" w:rsidRPr="0088290F">
        <w:rPr>
          <w:rFonts w:ascii="Times New Roman" w:hAnsi="Times New Roman"/>
          <w:sz w:val="28"/>
          <w:szCs w:val="28"/>
        </w:rPr>
        <w:t xml:space="preserve"> ≤ 90</w:t>
      </w:r>
      <w:r w:rsidR="0088290F" w:rsidRPr="0088290F">
        <w:rPr>
          <w:rFonts w:ascii="Times New Roman" w:hAnsi="Times New Roman"/>
          <w:sz w:val="28"/>
          <w:szCs w:val="28"/>
          <w:vertAlign w:val="superscript"/>
        </w:rPr>
        <w:t>о</w:t>
      </w:r>
      <w:r w:rsidR="0088290F" w:rsidRPr="0088290F">
        <w:rPr>
          <w:rFonts w:ascii="Times New Roman" w:hAnsi="Times New Roman"/>
          <w:sz w:val="28"/>
          <w:szCs w:val="28"/>
        </w:rPr>
        <w:t xml:space="preserve"> к направлению волокон, расчетную несущую способность винта </w:t>
      </w:r>
      <w:r w:rsidR="0088290F" w:rsidRPr="0088290F">
        <w:rPr>
          <w:rFonts w:ascii="Times New Roman" w:hAnsi="Times New Roman"/>
          <w:i/>
          <w:sz w:val="28"/>
          <w:szCs w:val="28"/>
          <w:lang w:val="en-US"/>
        </w:rPr>
        <w:t>T</w:t>
      </w:r>
      <w:r w:rsidR="0088290F" w:rsidRPr="0088290F">
        <w:rPr>
          <w:rFonts w:ascii="Times New Roman" w:hAnsi="Times New Roman"/>
          <w:sz w:val="28"/>
          <w:szCs w:val="28"/>
          <w:vertAlign w:val="subscript"/>
        </w:rPr>
        <w:t>в</w:t>
      </w:r>
      <w:r w:rsidR="0088290F" w:rsidRPr="0088290F">
        <w:rPr>
          <w:rFonts w:ascii="Times New Roman" w:hAnsi="Times New Roman"/>
          <w:sz w:val="28"/>
          <w:szCs w:val="28"/>
          <w:vertAlign w:val="subscript"/>
        </w:rPr>
        <w:sym w:font="Symbol" w:char="F061"/>
      </w:r>
      <w:r w:rsidR="0088290F" w:rsidRPr="0088290F">
        <w:rPr>
          <w:rFonts w:ascii="Times New Roman" w:hAnsi="Times New Roman"/>
          <w:sz w:val="28"/>
          <w:szCs w:val="28"/>
        </w:rPr>
        <w:t xml:space="preserve"> следует вычислять по формуле</w:t>
      </w:r>
    </w:p>
    <w:p w14:paraId="1E0029B2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w:proofErr w:type="spellStart"/>
      <w:r w:rsidRPr="0088290F">
        <w:rPr>
          <w:rFonts w:eastAsia="Calibri"/>
          <w:i/>
          <w:sz w:val="28"/>
          <w:szCs w:val="28"/>
          <w:lang w:eastAsia="en-US"/>
        </w:rPr>
        <w:t>Т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в</w:t>
      </w:r>
      <w:proofErr w:type="spellEnd"/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= </w:t>
      </w:r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ср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π </w:t>
      </w:r>
      <w:r w:rsidRPr="0088290F">
        <w:rPr>
          <w:rFonts w:eastAsia="Calibri"/>
          <w:i/>
          <w:sz w:val="28"/>
          <w:szCs w:val="28"/>
          <w:lang w:val="en-US"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 xml:space="preserve"> </w:t>
      </w:r>
      <w:r w:rsidRPr="0088290F">
        <w:rPr>
          <w:rFonts w:eastAsia="Calibri"/>
          <w:i/>
          <w:sz w:val="28"/>
          <w:szCs w:val="28"/>
          <w:lang w:val="en-US" w:eastAsia="en-US"/>
        </w:rPr>
        <w:t>l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рас</w:t>
      </w:r>
      <w:r w:rsidRPr="0088290F">
        <w:rPr>
          <w:rFonts w:eastAsia="Calibri"/>
          <w:sz w:val="28"/>
          <w:szCs w:val="28"/>
          <w:lang w:eastAsia="en-US"/>
        </w:rPr>
        <w:t xml:space="preserve"> </w:t>
      </w: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i/>
          <w:sz w:val="28"/>
          <w:szCs w:val="28"/>
          <w:vertAlign w:val="subscript"/>
          <w:lang w:val="en-US"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 xml:space="preserve"> </w:t>
      </w:r>
      <w:proofErr w:type="gramStart"/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i/>
          <w:sz w:val="28"/>
          <w:szCs w:val="28"/>
          <w:vertAlign w:val="subscript"/>
          <w:lang w:val="en-US" w:eastAsia="en-US"/>
        </w:rPr>
        <w:t>l</w:t>
      </w:r>
      <w:r w:rsidRPr="0088290F">
        <w:rPr>
          <w:rFonts w:eastAsia="Calibri"/>
          <w:sz w:val="28"/>
          <w:szCs w:val="28"/>
          <w:lang w:eastAsia="en-US"/>
        </w:rPr>
        <w:t xml:space="preserve">,   </w:t>
      </w:r>
      <w:proofErr w:type="gramEnd"/>
      <w:r w:rsidRPr="0088290F">
        <w:rPr>
          <w:rFonts w:eastAsia="Calibri"/>
          <w:sz w:val="28"/>
          <w:szCs w:val="28"/>
          <w:lang w:eastAsia="en-US"/>
        </w:rPr>
        <w:t xml:space="preserve">                                        (2)</w:t>
      </w:r>
    </w:p>
    <w:p w14:paraId="074C49B7" w14:textId="77777777" w:rsidR="0088290F" w:rsidRPr="0088290F" w:rsidRDefault="0088290F" w:rsidP="0088290F">
      <w:pPr>
        <w:widowControl/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 xml:space="preserve">где </w:t>
      </w:r>
      <w:proofErr w:type="spellStart"/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Pr="0088290F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– расчетное сопротивление выдергиванию винта из древесины под углом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i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t>к направлению волокон на единицу поверхности контакта нарезной части винта, образованной по наружному диаметру, Н/мм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sz w:val="28"/>
          <w:szCs w:val="28"/>
          <w:lang w:eastAsia="en-US"/>
        </w:rPr>
        <w:t>;</w:t>
      </w:r>
    </w:p>
    <w:p w14:paraId="14B49FDD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 xml:space="preserve"> – наружный диаметр резьбы, мм;</w:t>
      </w:r>
    </w:p>
    <w:p w14:paraId="7065A578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l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рас</w:t>
      </w:r>
      <w:r w:rsidRPr="0088290F">
        <w:rPr>
          <w:rFonts w:eastAsia="Calibri"/>
          <w:sz w:val="28"/>
          <w:szCs w:val="28"/>
          <w:lang w:eastAsia="en-US"/>
        </w:rPr>
        <w:t xml:space="preserve"> – расчетная длина винта, равная длине нарезной его части, завинченной в соединяемый элемент, уменьшенная на 1,8</w:t>
      </w:r>
      <w:r w:rsidRPr="0088290F">
        <w:rPr>
          <w:rFonts w:eastAsia="Calibri"/>
          <w:i/>
          <w:sz w:val="28"/>
          <w:szCs w:val="28"/>
          <w:lang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>, мм;</w:t>
      </w:r>
    </w:p>
    <w:p w14:paraId="0689D1AD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– угол наклона продольной оси винта по отношению к направлению волокон древесины, в градусах;</w:t>
      </w:r>
    </w:p>
    <w:p w14:paraId="703D8EAB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i/>
          <w:sz w:val="28"/>
          <w:szCs w:val="28"/>
          <w:vertAlign w:val="subscript"/>
          <w:lang w:val="en-US"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 xml:space="preserve"> – коэффициент, учитывающий изменение расчетного сопротивления </w:t>
      </w:r>
      <w:proofErr w:type="spellStart"/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Pr="0088290F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выдергиванию винта из древесины под углом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к направлению волокон в зависимости от диаметра </w:t>
      </w:r>
      <w:r w:rsidRPr="0088290F">
        <w:rPr>
          <w:rFonts w:eastAsia="Calibri"/>
          <w:i/>
          <w:sz w:val="28"/>
          <w:szCs w:val="28"/>
          <w:lang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 xml:space="preserve"> винта, вычисляемый по формуле</w:t>
      </w:r>
    </w:p>
    <w:p w14:paraId="04973880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right"/>
        <w:rPr>
          <w:rFonts w:eastAsia="Calibri"/>
          <w:position w:val="-12"/>
          <w:sz w:val="28"/>
          <w:szCs w:val="28"/>
          <w:lang w:eastAsia="en-US"/>
        </w:rPr>
      </w:pPr>
      <w:r w:rsidRPr="0088290F">
        <w:rPr>
          <w:rFonts w:eastAsia="Calibri"/>
          <w:i/>
          <w:position w:val="-12"/>
          <w:sz w:val="28"/>
          <w:szCs w:val="28"/>
          <w:lang w:val="en-US" w:eastAsia="en-US"/>
        </w:rPr>
        <w:t>m</w:t>
      </w:r>
      <w:r w:rsidRPr="0088290F">
        <w:rPr>
          <w:rFonts w:eastAsia="Calibri"/>
          <w:i/>
          <w:position w:val="-12"/>
          <w:sz w:val="28"/>
          <w:szCs w:val="28"/>
          <w:vertAlign w:val="subscript"/>
          <w:lang w:val="en-US" w:eastAsia="en-US"/>
        </w:rPr>
        <w:t>d</w:t>
      </w:r>
      <w:r w:rsidRPr="0088290F">
        <w:rPr>
          <w:rFonts w:eastAsia="Calibri"/>
          <w:i/>
          <w:position w:val="-12"/>
          <w:sz w:val="28"/>
          <w:szCs w:val="28"/>
          <w:lang w:eastAsia="en-US"/>
        </w:rPr>
        <w:t xml:space="preserve"> = </w:t>
      </w:r>
      <w:r w:rsidRPr="0088290F">
        <w:rPr>
          <w:rFonts w:eastAsia="Calibri"/>
          <w:position w:val="-12"/>
          <w:sz w:val="28"/>
          <w:szCs w:val="28"/>
          <w:lang w:eastAsia="en-US"/>
        </w:rPr>
        <w:t>1,42 – 0,084</w:t>
      </w:r>
      <w:r w:rsidRPr="0088290F">
        <w:rPr>
          <w:rFonts w:eastAsia="Calibri"/>
          <w:i/>
          <w:position w:val="-12"/>
          <w:sz w:val="28"/>
          <w:szCs w:val="28"/>
          <w:lang w:val="en-US" w:eastAsia="en-US"/>
        </w:rPr>
        <w:t>d</w:t>
      </w:r>
      <w:r w:rsidRPr="0088290F">
        <w:rPr>
          <w:rFonts w:eastAsia="Calibri"/>
          <w:position w:val="-12"/>
          <w:sz w:val="28"/>
          <w:szCs w:val="28"/>
          <w:lang w:eastAsia="en-US"/>
        </w:rPr>
        <w:t xml:space="preserve"> + 0,002</w:t>
      </w:r>
      <w:r w:rsidRPr="0088290F">
        <w:rPr>
          <w:rFonts w:eastAsia="Calibri"/>
          <w:i/>
          <w:position w:val="-12"/>
          <w:sz w:val="28"/>
          <w:szCs w:val="28"/>
          <w:lang w:val="en-US" w:eastAsia="en-US"/>
        </w:rPr>
        <w:t>d</w:t>
      </w:r>
      <w:proofErr w:type="gramStart"/>
      <w:r w:rsidRPr="0088290F">
        <w:rPr>
          <w:rFonts w:eastAsia="Calibri"/>
          <w:position w:val="-12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position w:val="-12"/>
          <w:sz w:val="28"/>
          <w:szCs w:val="28"/>
          <w:lang w:eastAsia="en-US"/>
        </w:rPr>
        <w:t xml:space="preserve">,   </w:t>
      </w:r>
      <w:proofErr w:type="gramEnd"/>
      <w:r w:rsidRPr="0088290F">
        <w:rPr>
          <w:rFonts w:eastAsia="Calibri"/>
          <w:position w:val="-12"/>
          <w:sz w:val="28"/>
          <w:szCs w:val="28"/>
          <w:lang w:eastAsia="en-US"/>
        </w:rPr>
        <w:t xml:space="preserve">                               (3)</w:t>
      </w:r>
    </w:p>
    <w:p w14:paraId="385F3C13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i/>
          <w:sz w:val="28"/>
          <w:szCs w:val="28"/>
          <w:vertAlign w:val="subscript"/>
          <w:lang w:val="en-US" w:eastAsia="en-US"/>
        </w:rPr>
        <w:t>l</w:t>
      </w:r>
      <w:r w:rsidRPr="0088290F">
        <w:rPr>
          <w:rFonts w:eastAsia="Calibri"/>
          <w:sz w:val="28"/>
          <w:szCs w:val="28"/>
          <w:lang w:eastAsia="en-US"/>
        </w:rPr>
        <w:t xml:space="preserve"> – коэффициент, учитывающий изменение расчетного сопротивления </w:t>
      </w:r>
      <w:proofErr w:type="spellStart"/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Pr="0088290F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выдергиванию винта древесины (для ДКШ — вдоль и поперек волокон, </w:t>
      </w:r>
      <w:r w:rsidRPr="0088290F">
        <w:rPr>
          <w:rFonts w:eastAsia="Calibri"/>
          <w:sz w:val="28"/>
          <w:szCs w:val="28"/>
          <w:lang w:eastAsia="en-US"/>
        </w:rPr>
        <w:lastRenderedPageBreak/>
        <w:t xml:space="preserve">ДПК – поперек волокон) под углом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к направлению волокон в зависимости от расчетной длины </w:t>
      </w:r>
      <w:proofErr w:type="spellStart"/>
      <w:r w:rsidRPr="0088290F">
        <w:rPr>
          <w:rFonts w:eastAsia="Calibri"/>
          <w:i/>
          <w:sz w:val="28"/>
          <w:szCs w:val="28"/>
          <w:lang w:eastAsia="en-US"/>
        </w:rPr>
        <w:t>l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рас</w:t>
      </w:r>
      <w:proofErr w:type="spellEnd"/>
      <w:r w:rsidRPr="0088290F">
        <w:rPr>
          <w:rFonts w:eastAsia="Calibri"/>
          <w:sz w:val="28"/>
          <w:szCs w:val="28"/>
          <w:lang w:eastAsia="en-US"/>
        </w:rPr>
        <w:t xml:space="preserve"> винта в узловом соединении, следует вычислять по формуле</w:t>
      </w:r>
    </w:p>
    <w:p w14:paraId="389079DF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right"/>
        <w:rPr>
          <w:rFonts w:eastAsia="Calibri"/>
          <w:position w:val="-14"/>
          <w:sz w:val="28"/>
          <w:szCs w:val="28"/>
          <w:lang w:eastAsia="en-US"/>
        </w:rPr>
      </w:pPr>
      <w:r w:rsidRPr="0088290F">
        <w:rPr>
          <w:rFonts w:eastAsia="Calibri"/>
          <w:i/>
          <w:position w:val="-14"/>
          <w:sz w:val="28"/>
          <w:szCs w:val="28"/>
          <w:lang w:val="en-US" w:eastAsia="en-US"/>
        </w:rPr>
        <w:t>m</w:t>
      </w:r>
      <w:r w:rsidRPr="0088290F">
        <w:rPr>
          <w:rFonts w:eastAsia="Calibri"/>
          <w:i/>
          <w:position w:val="-14"/>
          <w:sz w:val="28"/>
          <w:szCs w:val="28"/>
          <w:vertAlign w:val="subscript"/>
          <w:lang w:val="en-US" w:eastAsia="en-US"/>
        </w:rPr>
        <w:t>l</w:t>
      </w:r>
      <w:r w:rsidRPr="0088290F">
        <w:rPr>
          <w:rFonts w:eastAsia="Calibri"/>
          <w:position w:val="-14"/>
          <w:sz w:val="28"/>
          <w:szCs w:val="28"/>
          <w:vertAlign w:val="subscript"/>
          <w:lang w:eastAsia="en-US"/>
        </w:rPr>
        <w:t xml:space="preserve"> </w:t>
      </w:r>
      <w:r w:rsidRPr="0088290F">
        <w:rPr>
          <w:rFonts w:eastAsia="Calibri"/>
          <w:position w:val="-14"/>
          <w:sz w:val="28"/>
          <w:szCs w:val="28"/>
          <w:lang w:eastAsia="en-US"/>
        </w:rPr>
        <w:t xml:space="preserve">= </w:t>
      </w:r>
      <w:r w:rsidRPr="0088290F">
        <w:rPr>
          <w:rFonts w:eastAsia="Calibri"/>
          <w:i/>
          <w:position w:val="-14"/>
          <w:sz w:val="28"/>
          <w:szCs w:val="28"/>
          <w:lang w:val="en-US" w:eastAsia="en-US"/>
        </w:rPr>
        <w:t>k</w:t>
      </w:r>
      <w:r w:rsidRPr="0088290F">
        <w:rPr>
          <w:rFonts w:eastAsia="Calibri"/>
          <w:position w:val="-14"/>
          <w:sz w:val="28"/>
          <w:szCs w:val="28"/>
          <w:lang w:eastAsia="en-US"/>
        </w:rPr>
        <w:t xml:space="preserve"> (0,99 – 0,0012</w:t>
      </w:r>
      <w:r w:rsidRPr="0088290F">
        <w:rPr>
          <w:rFonts w:eastAsia="Calibri"/>
          <w:i/>
          <w:position w:val="-14"/>
          <w:sz w:val="28"/>
          <w:szCs w:val="28"/>
          <w:lang w:val="en-US" w:eastAsia="en-US"/>
        </w:rPr>
        <w:t>l</w:t>
      </w:r>
      <w:r w:rsidRPr="0088290F">
        <w:rPr>
          <w:rFonts w:eastAsia="Calibri"/>
          <w:position w:val="-14"/>
          <w:sz w:val="28"/>
          <w:szCs w:val="28"/>
          <w:vertAlign w:val="subscript"/>
          <w:lang w:eastAsia="en-US"/>
        </w:rPr>
        <w:t>рас</w:t>
      </w:r>
      <w:r w:rsidRPr="0088290F">
        <w:rPr>
          <w:rFonts w:eastAsia="Calibri"/>
          <w:position w:val="-14"/>
          <w:sz w:val="28"/>
          <w:szCs w:val="28"/>
          <w:lang w:eastAsia="en-US"/>
        </w:rPr>
        <w:t xml:space="preserve"> + 1,6·10</w:t>
      </w:r>
      <w:r w:rsidRPr="0088290F">
        <w:rPr>
          <w:rFonts w:eastAsia="Calibri"/>
          <w:position w:val="-14"/>
          <w:sz w:val="28"/>
          <w:szCs w:val="28"/>
          <w:vertAlign w:val="superscript"/>
          <w:lang w:eastAsia="en-US"/>
        </w:rPr>
        <w:t>–6</w:t>
      </w:r>
      <w:r w:rsidRPr="0088290F">
        <w:rPr>
          <w:rFonts w:eastAsia="Calibri"/>
          <w:position w:val="-14"/>
          <w:sz w:val="28"/>
          <w:szCs w:val="28"/>
          <w:lang w:eastAsia="en-US"/>
        </w:rPr>
        <w:t xml:space="preserve"> </w:t>
      </w:r>
      <w:r w:rsidRPr="0088290F">
        <w:rPr>
          <w:rFonts w:eastAsia="Calibri"/>
          <w:i/>
          <w:position w:val="-14"/>
          <w:sz w:val="28"/>
          <w:szCs w:val="28"/>
          <w:lang w:val="en-US" w:eastAsia="en-US"/>
        </w:rPr>
        <w:t>l</w:t>
      </w:r>
      <w:r w:rsidRPr="0088290F">
        <w:rPr>
          <w:rFonts w:eastAsia="Calibri"/>
          <w:position w:val="-14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position w:val="-14"/>
          <w:sz w:val="28"/>
          <w:szCs w:val="28"/>
          <w:vertAlign w:val="subscript"/>
          <w:lang w:eastAsia="en-US"/>
        </w:rPr>
        <w:t>рас</w:t>
      </w:r>
      <w:proofErr w:type="gramStart"/>
      <w:r w:rsidRPr="0088290F">
        <w:rPr>
          <w:rFonts w:eastAsia="Calibri"/>
          <w:position w:val="-14"/>
          <w:sz w:val="28"/>
          <w:szCs w:val="28"/>
          <w:lang w:eastAsia="en-US"/>
        </w:rPr>
        <w:t xml:space="preserve">),   </w:t>
      </w:r>
      <w:proofErr w:type="gramEnd"/>
      <w:r w:rsidRPr="0088290F">
        <w:rPr>
          <w:rFonts w:eastAsia="Calibri"/>
          <w:position w:val="-14"/>
          <w:sz w:val="28"/>
          <w:szCs w:val="28"/>
          <w:lang w:eastAsia="en-US"/>
        </w:rPr>
        <w:t xml:space="preserve">                     (4)</w:t>
      </w:r>
    </w:p>
    <w:p w14:paraId="19A0391B" w14:textId="77777777" w:rsidR="0088290F" w:rsidRPr="0088290F" w:rsidRDefault="0088290F" w:rsidP="0088290F">
      <w:pPr>
        <w:widowControl/>
        <w:autoSpaceDE/>
        <w:autoSpaceDN/>
        <w:adjustRightInd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 xml:space="preserve">где </w:t>
      </w:r>
      <w:r w:rsidRPr="0088290F">
        <w:rPr>
          <w:rFonts w:eastAsia="Calibri"/>
          <w:noProof/>
          <w:position w:val="-46"/>
          <w:sz w:val="28"/>
          <w:szCs w:val="28"/>
        </w:rPr>
        <w:drawing>
          <wp:inline distT="0" distB="0" distL="0" distR="0" wp14:anchorId="36365779" wp14:editId="5DC6973E">
            <wp:extent cx="781050" cy="657225"/>
            <wp:effectExtent l="0" t="0" r="0" b="9525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290F">
        <w:rPr>
          <w:rFonts w:eastAsia="Calibri"/>
          <w:sz w:val="28"/>
          <w:szCs w:val="28"/>
          <w:lang w:eastAsia="en-US"/>
        </w:rPr>
        <w:t xml:space="preserve">                                                                                                     </w:t>
      </w:r>
      <w:proofErr w:type="gramStart"/>
      <w:r w:rsidRPr="0088290F">
        <w:rPr>
          <w:rFonts w:eastAsia="Calibri"/>
          <w:sz w:val="28"/>
          <w:szCs w:val="28"/>
          <w:lang w:eastAsia="en-US"/>
        </w:rPr>
        <w:t xml:space="preserve">   (</w:t>
      </w:r>
      <w:proofErr w:type="gramEnd"/>
      <w:r w:rsidRPr="0088290F">
        <w:rPr>
          <w:rFonts w:eastAsia="Calibri"/>
          <w:sz w:val="28"/>
          <w:szCs w:val="28"/>
          <w:lang w:eastAsia="en-US"/>
        </w:rPr>
        <w:t>5)</w:t>
      </w:r>
    </w:p>
    <w:p w14:paraId="32BB7329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lang w:eastAsia="en-US"/>
        </w:rPr>
      </w:pPr>
      <w:r w:rsidRPr="0088290F">
        <w:rPr>
          <w:rFonts w:eastAsia="Calibri"/>
          <w:lang w:eastAsia="en-US"/>
        </w:rPr>
        <w:t xml:space="preserve">П р и м е ч а н и е – В случае применения в узловых соединениях винтов, параметры которых не соответствуют требованиям таблиц 1–4, расчетную несущую способность </w:t>
      </w:r>
      <w:r w:rsidRPr="0088290F">
        <w:rPr>
          <w:rFonts w:eastAsia="Calibri"/>
          <w:i/>
          <w:lang w:val="en-US" w:eastAsia="en-US"/>
        </w:rPr>
        <w:t>T</w:t>
      </w:r>
      <w:r w:rsidRPr="0088290F">
        <w:rPr>
          <w:rFonts w:eastAsia="Calibri"/>
          <w:vertAlign w:val="subscript"/>
          <w:lang w:eastAsia="en-US"/>
        </w:rPr>
        <w:t>в</w:t>
      </w:r>
      <w:r w:rsidRPr="0088290F">
        <w:rPr>
          <w:rFonts w:eastAsia="Calibri"/>
          <w:vertAlign w:val="subscript"/>
          <w:lang w:eastAsia="en-US"/>
        </w:rPr>
        <w:sym w:font="Symbol" w:char="F061"/>
      </w:r>
      <w:r w:rsidRPr="0088290F">
        <w:rPr>
          <w:rFonts w:eastAsia="Calibri"/>
          <w:i/>
          <w:vertAlign w:val="subscript"/>
          <w:lang w:eastAsia="en-US"/>
        </w:rPr>
        <w:t xml:space="preserve"> </w:t>
      </w:r>
      <w:r w:rsidRPr="0088290F">
        <w:rPr>
          <w:rFonts w:eastAsia="Calibri"/>
          <w:lang w:eastAsia="en-US"/>
        </w:rPr>
        <w:t>следует определять экспериментальным путем в соответствии с требованиями ГОСТ 33082.</w:t>
      </w:r>
    </w:p>
    <w:p w14:paraId="5C3DC821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49338AD4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 xml:space="preserve">Использование винтов, кроме </w:t>
      </w:r>
      <w:proofErr w:type="spellStart"/>
      <w:r w:rsidRPr="0088290F">
        <w:rPr>
          <w:rFonts w:eastAsia="Calibri"/>
          <w:sz w:val="28"/>
          <w:szCs w:val="28"/>
          <w:lang w:eastAsia="en-US"/>
        </w:rPr>
        <w:t>клеевинтовых</w:t>
      </w:r>
      <w:proofErr w:type="spellEnd"/>
      <w:r w:rsidRPr="0088290F">
        <w:rPr>
          <w:rFonts w:eastAsia="Calibri"/>
          <w:sz w:val="28"/>
          <w:szCs w:val="28"/>
          <w:lang w:eastAsia="en-US"/>
        </w:rPr>
        <w:t xml:space="preserve"> стержней, работающих на осевое растяжение при выдергивании из древесины под углом </w:t>
      </w:r>
      <w:proofErr w:type="gramStart"/>
      <w:r w:rsidRPr="0088290F">
        <w:rPr>
          <w:rFonts w:eastAsia="Calibri"/>
          <w:sz w:val="28"/>
          <w:szCs w:val="28"/>
          <w:lang w:eastAsia="en-US"/>
        </w:rPr>
        <w:t>&lt; 30</w:t>
      </w:r>
      <w:proofErr w:type="gramEnd"/>
      <w:r w:rsidRPr="0088290F">
        <w:rPr>
          <w:rFonts w:eastAsia="Calibri"/>
          <w:sz w:val="28"/>
          <w:szCs w:val="28"/>
          <w:lang w:eastAsia="en-US"/>
        </w:rPr>
        <w:t>º к направлению волокон не допускается.</w:t>
      </w:r>
    </w:p>
    <w:p w14:paraId="5961D5FC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>Расчетное сопротивление</w:t>
      </w:r>
      <w:r w:rsidRPr="0088290F">
        <w:rPr>
          <w:rFonts w:eastAsia="Calibri"/>
          <w:i/>
          <w:sz w:val="28"/>
          <w:szCs w:val="28"/>
          <w:lang w:eastAsia="en-US"/>
        </w:rPr>
        <w:t xml:space="preserve"> </w:t>
      </w:r>
      <w:proofErr w:type="spellStart"/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Pr="0088290F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выдергиванию винта из древесины</w:t>
      </w:r>
      <w:r w:rsidRPr="0088290F">
        <w:rPr>
          <w:rFonts w:eastAsia="Calibri"/>
          <w:color w:val="0070C0"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t>под углом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i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t>к направлению волокон на единицу поверхности контакта нарезной части винта, образованной по наружному диаметру, в узловом соединении вычисляют по формуле</w:t>
      </w:r>
    </w:p>
    <w:p w14:paraId="195AFEC3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noProof/>
          <w:position w:val="-28"/>
          <w:sz w:val="28"/>
          <w:szCs w:val="28"/>
          <w:lang w:eastAsia="en-US"/>
        </w:rPr>
        <w:object w:dxaOrig="2360" w:dyaOrig="700" w14:anchorId="342B0C11">
          <v:shape id="_x0000_i1274" type="#_x0000_t75" alt="" style="width:118.65pt;height:36.3pt;mso-width-percent:0;mso-height-percent:0;mso-width-percent:0;mso-height-percent:0" o:ole="">
            <v:imagedata r:id="rId33" o:title=""/>
          </v:shape>
          <o:OLEObject Type="Embed" ProgID="Equation.3" ShapeID="_x0000_i1274" DrawAspect="Content" ObjectID="_1779195030" r:id="rId34"/>
        </w:object>
      </w:r>
      <w:proofErr w:type="gramStart"/>
      <w:r w:rsidRPr="0088290F">
        <w:rPr>
          <w:rFonts w:eastAsia="Calibri"/>
          <w:sz w:val="28"/>
          <w:szCs w:val="28"/>
          <w:lang w:eastAsia="en-US"/>
        </w:rPr>
        <w:t xml:space="preserve">,   </w:t>
      </w:r>
      <w:proofErr w:type="gramEnd"/>
      <w:r w:rsidRPr="0088290F">
        <w:rPr>
          <w:rFonts w:eastAsia="Calibri"/>
          <w:sz w:val="28"/>
          <w:szCs w:val="28"/>
          <w:lang w:eastAsia="en-US"/>
        </w:rPr>
        <w:t xml:space="preserve">                                            (6)</w:t>
      </w:r>
    </w:p>
    <w:p w14:paraId="52EC4CFD" w14:textId="2D9370D5" w:rsidR="0088290F" w:rsidRPr="0088290F" w:rsidRDefault="0088290F" w:rsidP="0088290F">
      <w:pPr>
        <w:widowControl/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 xml:space="preserve">где </w:t>
      </w:r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ср90</w:t>
      </w:r>
      <w:r w:rsidRPr="0088290F">
        <w:rPr>
          <w:rFonts w:eastAsia="Calibri"/>
          <w:sz w:val="28"/>
          <w:szCs w:val="28"/>
          <w:lang w:eastAsia="en-US"/>
        </w:rPr>
        <w:t xml:space="preserve"> – расчетное сопротивление выдергиванию винта из древесины под углом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= 90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о</w:t>
      </w:r>
      <w:r w:rsidRPr="0088290F">
        <w:rPr>
          <w:rFonts w:eastAsia="Calibri"/>
          <w:i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t xml:space="preserve">к направлению волокон на единицу поверхности контакта нарезной части винта в узловом соединении с винтами 3 </w:t>
      </w:r>
      <w:r w:rsidRPr="0088290F">
        <w:rPr>
          <w:rFonts w:eastAsia="Calibri"/>
          <w:sz w:val="28"/>
          <w:szCs w:val="28"/>
          <w:lang w:eastAsia="en-US"/>
        </w:rPr>
        <w:sym w:font="Symbol" w:char="F0A3"/>
      </w:r>
      <w:r w:rsidRPr="0088290F">
        <w:rPr>
          <w:rFonts w:eastAsia="Calibri"/>
          <w:sz w:val="28"/>
          <w:szCs w:val="28"/>
          <w:lang w:eastAsia="en-US"/>
        </w:rPr>
        <w:t xml:space="preserve"> </w:t>
      </w:r>
      <w:r w:rsidRPr="0088290F">
        <w:rPr>
          <w:rFonts w:eastAsia="Calibri"/>
          <w:i/>
          <w:sz w:val="28"/>
          <w:szCs w:val="28"/>
          <w:lang w:val="en-US" w:eastAsia="en-US"/>
        </w:rPr>
        <w:t>d</w:t>
      </w:r>
      <w:r w:rsidRPr="0088290F">
        <w:rPr>
          <w:rFonts w:eastAsia="Calibri"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sym w:font="Symbol" w:char="F0A3"/>
      </w:r>
      <w:r w:rsidRPr="0088290F">
        <w:rPr>
          <w:rFonts w:eastAsia="Calibri"/>
          <w:sz w:val="28"/>
          <w:szCs w:val="28"/>
          <w:lang w:eastAsia="en-US"/>
        </w:rPr>
        <w:t xml:space="preserve"> 20 мм, Н/мм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sz w:val="28"/>
          <w:szCs w:val="28"/>
          <w:lang w:eastAsia="en-US"/>
        </w:rPr>
        <w:t>.</w:t>
      </w:r>
    </w:p>
    <w:p w14:paraId="4E52710F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 xml:space="preserve">Расчетное сопротивление </w:t>
      </w:r>
      <w:r w:rsidRPr="0088290F">
        <w:rPr>
          <w:rFonts w:eastAsia="Calibri"/>
          <w:i/>
          <w:sz w:val="28"/>
          <w:szCs w:val="28"/>
          <w:lang w:val="en-US" w:eastAsia="en-US"/>
        </w:rPr>
        <w:t>R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ср90</w:t>
      </w:r>
      <w:r w:rsidRPr="0088290F">
        <w:rPr>
          <w:rFonts w:eastAsia="Calibri"/>
          <w:sz w:val="28"/>
          <w:szCs w:val="28"/>
          <w:lang w:eastAsia="en-US"/>
        </w:rPr>
        <w:t xml:space="preserve"> выдергиванию винта из древесины под углом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= 90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о</w:t>
      </w:r>
      <w:r w:rsidRPr="0088290F">
        <w:rPr>
          <w:rFonts w:eastAsia="Calibri"/>
          <w:i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t>к направлению волокон на единицу поверхности контакта нарезной части винта, образованной по наружному диаметру, в узловом соединении с винтами вычисляют по формуле</w:t>
      </w:r>
    </w:p>
    <w:p w14:paraId="4BC81C8C" w14:textId="77777777" w:rsidR="0088290F" w:rsidRPr="0088290F" w:rsidRDefault="00FB3B15" w:rsidP="0088290F">
      <w:pPr>
        <w:widowControl/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R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ср90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=</m:t>
        </m:r>
        <m:sSubSup>
          <m:sSubSup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Sup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R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ср90</m:t>
            </m:r>
          </m:sub>
          <m:sup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*</m:t>
            </m:r>
          </m:sup>
        </m:sSubSup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р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в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Т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Д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Н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а</m:t>
            </m:r>
          </m:sub>
        </m:sSub>
        <m:r>
          <w:rPr>
            <w:rFonts w:ascii="Cambria Math" w:eastAsia="Calibri" w:hAnsi="Cambria Math"/>
            <w:sz w:val="28"/>
            <w:szCs w:val="28"/>
            <w:lang w:eastAsia="en-US"/>
          </w:rPr>
          <m:t>∙</m:t>
        </m:r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 w:eastAsia="en-US"/>
              </w:rPr>
              <m:t>m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  <w:lang w:eastAsia="en-US"/>
              </w:rPr>
              <m:t>нк</m:t>
            </m:r>
          </m:sub>
        </m:sSub>
      </m:oMath>
      <w:proofErr w:type="gramStart"/>
      <w:r w:rsidR="0088290F" w:rsidRPr="0088290F">
        <w:rPr>
          <w:rFonts w:eastAsia="Calibri"/>
          <w:iCs/>
          <w:sz w:val="28"/>
          <w:szCs w:val="28"/>
          <w:lang w:eastAsia="en-US"/>
        </w:rPr>
        <w:t xml:space="preserve">,   </w:t>
      </w:r>
      <w:proofErr w:type="gramEnd"/>
      <w:r w:rsidR="0088290F" w:rsidRPr="0088290F">
        <w:rPr>
          <w:rFonts w:eastAsia="Calibri"/>
          <w:iCs/>
          <w:sz w:val="28"/>
          <w:szCs w:val="28"/>
          <w:lang w:eastAsia="en-US"/>
        </w:rPr>
        <w:t xml:space="preserve">  </w:t>
      </w:r>
      <w:r w:rsidR="0088290F" w:rsidRPr="0088290F">
        <w:rPr>
          <w:rFonts w:eastAsia="Calibri"/>
          <w:sz w:val="28"/>
          <w:szCs w:val="28"/>
          <w:lang w:eastAsia="en-US"/>
        </w:rPr>
        <w:t xml:space="preserve">               (7)</w:t>
      </w:r>
    </w:p>
    <w:p w14:paraId="56FC075E" w14:textId="77777777" w:rsidR="0088290F" w:rsidRPr="0088290F" w:rsidRDefault="0088290F" w:rsidP="0088290F">
      <w:pPr>
        <w:widowControl/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t xml:space="preserve">где </w:t>
      </w:r>
      <w:r w:rsidRPr="0088290F">
        <w:rPr>
          <w:rFonts w:eastAsia="Calibri"/>
          <w:noProof/>
          <w:position w:val="-14"/>
          <w:sz w:val="28"/>
          <w:szCs w:val="28"/>
          <w:lang w:eastAsia="en-US"/>
        </w:rPr>
        <w:object w:dxaOrig="499" w:dyaOrig="400" w14:anchorId="727AAE75">
          <v:shape id="_x0000_i1275" type="#_x0000_t75" alt="" style="width:25.35pt;height:20.15pt;mso-width-percent:0;mso-height-percent:0;mso-width-percent:0;mso-height-percent:0" o:ole="">
            <v:imagedata r:id="rId35" o:title=""/>
          </v:shape>
          <o:OLEObject Type="Embed" ProgID="Equation.3" ShapeID="_x0000_i1275" DrawAspect="Content" ObjectID="_1779195031" r:id="rId36"/>
        </w:object>
      </w:r>
      <w:r w:rsidRPr="0088290F">
        <w:rPr>
          <w:rFonts w:eastAsia="Calibri"/>
          <w:sz w:val="28"/>
          <w:szCs w:val="28"/>
          <w:lang w:eastAsia="en-US"/>
        </w:rPr>
        <w:t>= 2,8 Н/мм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sz w:val="28"/>
          <w:szCs w:val="28"/>
          <w:lang w:eastAsia="en-US"/>
        </w:rPr>
        <w:t xml:space="preserve"> – расчетное сопротивление выдергиванию винта из древесины (кроме ДКШ и ДПК) плотностью </w:t>
      </w:r>
      <w:r w:rsidRPr="0088290F">
        <w:rPr>
          <w:rFonts w:eastAsia="Calibri"/>
          <w:sz w:val="28"/>
          <w:szCs w:val="28"/>
          <w:lang w:eastAsia="en-US"/>
        </w:rPr>
        <w:sym w:font="Symbol" w:char="F072"/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н</w:t>
      </w:r>
      <w:r w:rsidRPr="0088290F">
        <w:rPr>
          <w:rFonts w:eastAsia="Calibri"/>
          <w:sz w:val="28"/>
          <w:szCs w:val="28"/>
          <w:lang w:eastAsia="en-US"/>
        </w:rPr>
        <w:t xml:space="preserve"> = 500 кг/м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3</w:t>
      </w:r>
      <w:r w:rsidRPr="0088290F">
        <w:rPr>
          <w:rFonts w:eastAsia="Calibri"/>
          <w:sz w:val="28"/>
          <w:szCs w:val="28"/>
          <w:lang w:eastAsia="en-US"/>
        </w:rPr>
        <w:t xml:space="preserve"> под углом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sym w:font="Symbol" w:char="F061"/>
      </w:r>
      <w:r w:rsidRPr="0088290F">
        <w:rPr>
          <w:rFonts w:eastAsia="Calibri"/>
          <w:sz w:val="28"/>
          <w:szCs w:val="28"/>
          <w:lang w:eastAsia="en-US"/>
        </w:rPr>
        <w:t xml:space="preserve"> = 90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о</w:t>
      </w:r>
      <w:r w:rsidRPr="0088290F">
        <w:rPr>
          <w:rFonts w:eastAsia="Calibri"/>
          <w:i/>
          <w:sz w:val="28"/>
          <w:szCs w:val="28"/>
          <w:lang w:eastAsia="en-US"/>
        </w:rPr>
        <w:t xml:space="preserve"> </w:t>
      </w:r>
      <w:r w:rsidRPr="0088290F">
        <w:rPr>
          <w:rFonts w:eastAsia="Calibri"/>
          <w:sz w:val="28"/>
          <w:szCs w:val="28"/>
          <w:lang w:eastAsia="en-US"/>
        </w:rPr>
        <w:t xml:space="preserve">к направлению волокон на единицу поверхности контакта нарезной части винта, образованной по наружному диаметру в соединении с винтами, для ДКШ – </w:t>
      </w:r>
      <w:r w:rsidRPr="0088290F">
        <w:rPr>
          <w:rFonts w:eastAsia="Calibri"/>
          <w:noProof/>
          <w:position w:val="-14"/>
          <w:sz w:val="28"/>
          <w:szCs w:val="28"/>
          <w:lang w:eastAsia="en-US"/>
        </w:rPr>
        <w:object w:dxaOrig="499" w:dyaOrig="400" w14:anchorId="6783A6E0">
          <v:shape id="_x0000_i1276" type="#_x0000_t75" alt="" style="width:25.35pt;height:20.15pt;mso-width-percent:0;mso-height-percent:0;mso-width-percent:0;mso-height-percent:0" o:ole="">
            <v:imagedata r:id="rId37" o:title=""/>
          </v:shape>
          <o:OLEObject Type="Embed" ProgID="Equation.3" ShapeID="_x0000_i1276" DrawAspect="Content" ObjectID="_1779195032" r:id="rId38"/>
        </w:object>
      </w:r>
      <w:r w:rsidRPr="0088290F">
        <w:rPr>
          <w:rFonts w:eastAsia="Calibri"/>
          <w:sz w:val="28"/>
          <w:szCs w:val="28"/>
          <w:lang w:eastAsia="en-US"/>
        </w:rPr>
        <w:t>= 2,9 Н/мм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sz w:val="28"/>
          <w:szCs w:val="28"/>
          <w:lang w:eastAsia="en-US"/>
        </w:rPr>
        <w:t xml:space="preserve">;  для ДПК с плотностью ламелей </w:t>
      </w:r>
      <w:r w:rsidRPr="0088290F">
        <w:rPr>
          <w:rFonts w:eastAsia="Calibri"/>
          <w:sz w:val="28"/>
          <w:szCs w:val="28"/>
          <w:lang w:eastAsia="en-US"/>
        </w:rPr>
        <w:sym w:font="Symbol" w:char="F072"/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н</w:t>
      </w:r>
      <w:r w:rsidRPr="0088290F">
        <w:rPr>
          <w:rFonts w:eastAsia="Calibri"/>
          <w:sz w:val="28"/>
          <w:szCs w:val="28"/>
          <w:lang w:eastAsia="en-US"/>
        </w:rPr>
        <w:t xml:space="preserve"> = 500 кг/м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3</w:t>
      </w:r>
      <w:r w:rsidRPr="0088290F">
        <w:rPr>
          <w:rFonts w:eastAsia="Calibri"/>
          <w:sz w:val="28"/>
          <w:szCs w:val="28"/>
          <w:lang w:eastAsia="en-US"/>
        </w:rPr>
        <w:t xml:space="preserve"> –</w:t>
      </w:r>
      <w:r w:rsidRPr="0088290F">
        <w:rPr>
          <w:rFonts w:eastAsia="Calibri"/>
          <w:noProof/>
          <w:position w:val="-14"/>
          <w:sz w:val="28"/>
          <w:szCs w:val="28"/>
          <w:lang w:eastAsia="en-US"/>
        </w:rPr>
        <w:object w:dxaOrig="499" w:dyaOrig="400" w14:anchorId="40A5E0A0">
          <v:shape id="_x0000_i1277" type="#_x0000_t75" alt="" style="width:25.35pt;height:20.15pt;mso-width-percent:0;mso-height-percent:0;mso-width-percent:0;mso-height-percent:0" o:ole="">
            <v:imagedata r:id="rId37" o:title=""/>
          </v:shape>
          <o:OLEObject Type="Embed" ProgID="Equation.3" ShapeID="_x0000_i1277" DrawAspect="Content" ObjectID="_1779195033" r:id="rId39"/>
        </w:object>
      </w:r>
      <w:r w:rsidRPr="0088290F">
        <w:rPr>
          <w:rFonts w:eastAsia="Calibri"/>
          <w:sz w:val="28"/>
          <w:szCs w:val="28"/>
          <w:lang w:eastAsia="en-US"/>
        </w:rPr>
        <w:t>=2,8 Н/мм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88290F">
        <w:rPr>
          <w:rFonts w:eastAsia="Calibri"/>
          <w:sz w:val="28"/>
          <w:szCs w:val="28"/>
          <w:lang w:eastAsia="en-US"/>
        </w:rPr>
        <w:t>;</w:t>
      </w:r>
    </w:p>
    <w:p w14:paraId="1DB37931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val="en-US" w:eastAsia="en-US"/>
        </w:rPr>
        <w:sym w:font="Symbol" w:char="F072"/>
      </w:r>
      <w:r w:rsidRPr="0088290F">
        <w:rPr>
          <w:rFonts w:eastAsia="Calibri"/>
          <w:sz w:val="28"/>
          <w:szCs w:val="28"/>
          <w:lang w:eastAsia="en-US"/>
        </w:rPr>
        <w:t xml:space="preserve"> – коэффициент, учитывающий изменение расчетного сопротивления </w:t>
      </w:r>
      <w:r w:rsidRPr="0088290F">
        <w:rPr>
          <w:rFonts w:eastAsia="Calibri"/>
          <w:noProof/>
          <w:position w:val="-14"/>
          <w:sz w:val="28"/>
          <w:szCs w:val="28"/>
          <w:lang w:eastAsia="en-US"/>
        </w:rPr>
        <w:object w:dxaOrig="499" w:dyaOrig="400" w14:anchorId="36A740A1">
          <v:shape id="_x0000_i1278" type="#_x0000_t75" alt="" style="width:25.35pt;height:20.15pt;mso-width-percent:0;mso-height-percent:0;mso-width-percent:0;mso-height-percent:0" o:ole="">
            <v:imagedata r:id="rId37" o:title=""/>
          </v:shape>
          <o:OLEObject Type="Embed" ProgID="Equation.3" ShapeID="_x0000_i1278" DrawAspect="Content" ObjectID="_1779195034" r:id="rId40"/>
        </w:object>
      </w:r>
      <w:r w:rsidRPr="0088290F">
        <w:rPr>
          <w:rFonts w:eastAsia="Calibri"/>
          <w:sz w:val="28"/>
          <w:szCs w:val="28"/>
          <w:lang w:eastAsia="en-US"/>
        </w:rPr>
        <w:t xml:space="preserve">выдергиванию древесины поперек волокон (для ДКШ – вдоль и поперек волокон, для ДПК – поперек волокон) от нормативного значения плотности </w:t>
      </w:r>
      <w:r w:rsidRPr="0088290F">
        <w:rPr>
          <w:rFonts w:eastAsia="Calibri"/>
          <w:sz w:val="28"/>
          <w:szCs w:val="28"/>
          <w:lang w:eastAsia="en-US"/>
        </w:rPr>
        <w:sym w:font="Symbol" w:char="F072"/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н</w:t>
      </w:r>
      <w:r w:rsidRPr="0088290F">
        <w:rPr>
          <w:rFonts w:eastAsia="Calibri"/>
          <w:sz w:val="28"/>
          <w:szCs w:val="28"/>
          <w:lang w:eastAsia="en-US"/>
        </w:rPr>
        <w:t xml:space="preserve"> древесины в узловом соединении, следует вычислять по формуле</w:t>
      </w:r>
    </w:p>
    <w:p w14:paraId="093D10B1" w14:textId="77777777" w:rsidR="0088290F" w:rsidRPr="0088290F" w:rsidRDefault="0088290F" w:rsidP="0088290F">
      <w:pPr>
        <w:widowControl/>
        <w:autoSpaceDE/>
        <w:autoSpaceDN/>
        <w:adjustRightInd/>
        <w:ind w:left="1276" w:firstLine="567"/>
        <w:jc w:val="right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val="en-US" w:eastAsia="en-US"/>
        </w:rPr>
        <w:sym w:font="Symbol" w:char="F072"/>
      </w:r>
      <w:r w:rsidRPr="0088290F">
        <w:rPr>
          <w:rFonts w:eastAsia="Calibri"/>
          <w:sz w:val="28"/>
          <w:szCs w:val="28"/>
          <w:lang w:eastAsia="en-US"/>
        </w:rPr>
        <w:t xml:space="preserve"> = 0,2 + 0,0016</w:t>
      </w:r>
      <w:r w:rsidRPr="0088290F">
        <w:rPr>
          <w:rFonts w:eastAsia="Calibri"/>
          <w:sz w:val="28"/>
          <w:szCs w:val="28"/>
          <w:lang w:eastAsia="en-US"/>
        </w:rPr>
        <w:sym w:font="Symbol" w:char="F072"/>
      </w:r>
      <w:proofErr w:type="gramStart"/>
      <w:r w:rsidRPr="0088290F">
        <w:rPr>
          <w:rFonts w:eastAsia="Calibri"/>
          <w:sz w:val="28"/>
          <w:szCs w:val="28"/>
          <w:vertAlign w:val="superscript"/>
          <w:lang w:eastAsia="en-US"/>
        </w:rPr>
        <w:t>н</w:t>
      </w:r>
      <w:r w:rsidRPr="0088290F">
        <w:rPr>
          <w:rFonts w:eastAsia="Calibri"/>
          <w:sz w:val="28"/>
          <w:szCs w:val="28"/>
          <w:lang w:eastAsia="en-US"/>
        </w:rPr>
        <w:t xml:space="preserve">,   </w:t>
      </w:r>
      <w:proofErr w:type="gramEnd"/>
      <w:r w:rsidRPr="0088290F">
        <w:rPr>
          <w:rFonts w:eastAsia="Calibri"/>
          <w:sz w:val="28"/>
          <w:szCs w:val="28"/>
          <w:lang w:eastAsia="en-US"/>
        </w:rPr>
        <w:t xml:space="preserve">                                         (8)</w:t>
      </w:r>
    </w:p>
    <w:p w14:paraId="06B5F925" w14:textId="77777777" w:rsidR="0088290F" w:rsidRPr="0088290F" w:rsidRDefault="0088290F" w:rsidP="0088290F">
      <w:pPr>
        <w:widowControl/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sz w:val="28"/>
          <w:szCs w:val="28"/>
          <w:lang w:eastAsia="en-US"/>
        </w:rPr>
        <w:lastRenderedPageBreak/>
        <w:t xml:space="preserve">где </w:t>
      </w:r>
      <w:r w:rsidRPr="0088290F">
        <w:rPr>
          <w:rFonts w:eastAsia="Calibri"/>
          <w:sz w:val="28"/>
          <w:szCs w:val="28"/>
          <w:lang w:eastAsia="en-US"/>
        </w:rPr>
        <w:sym w:font="Symbol" w:char="F072"/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н</w:t>
      </w:r>
      <w:r w:rsidRPr="0088290F">
        <w:rPr>
          <w:rFonts w:eastAsia="Calibri"/>
          <w:sz w:val="28"/>
          <w:szCs w:val="28"/>
          <w:lang w:eastAsia="en-US"/>
        </w:rPr>
        <w:t xml:space="preserve"> – нормативное значение плотности древесины, кг/м</w:t>
      </w:r>
      <w:r w:rsidRPr="0088290F">
        <w:rPr>
          <w:rFonts w:eastAsia="Calibri"/>
          <w:sz w:val="28"/>
          <w:szCs w:val="28"/>
          <w:vertAlign w:val="superscript"/>
          <w:lang w:eastAsia="en-US"/>
        </w:rPr>
        <w:t>3</w:t>
      </w:r>
      <w:r w:rsidRPr="0088290F">
        <w:rPr>
          <w:rFonts w:eastAsia="Calibri"/>
          <w:sz w:val="28"/>
          <w:szCs w:val="28"/>
          <w:lang w:eastAsia="en-US"/>
        </w:rPr>
        <w:t>, в соответствии с требованиями ГОСТ 16483.1 и СП 64.13330;</w:t>
      </w:r>
    </w:p>
    <w:p w14:paraId="0E23C5AE" w14:textId="77777777" w:rsidR="0088290F" w:rsidRPr="0088290F" w:rsidRDefault="0088290F" w:rsidP="0088290F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в</w:t>
      </w:r>
      <w:r w:rsidRPr="0088290F">
        <w:rPr>
          <w:rFonts w:eastAsia="Calibri"/>
          <w:sz w:val="28"/>
          <w:szCs w:val="28"/>
          <w:lang w:eastAsia="en-US"/>
        </w:rPr>
        <w:t xml:space="preserve">, </w:t>
      </w: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Т</w:t>
      </w:r>
      <w:r w:rsidRPr="0088290F">
        <w:rPr>
          <w:rFonts w:eastAsia="Calibri"/>
          <w:sz w:val="28"/>
          <w:szCs w:val="28"/>
          <w:lang w:eastAsia="en-US"/>
        </w:rPr>
        <w:t xml:space="preserve">, </w:t>
      </w: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Д</w:t>
      </w:r>
      <w:r w:rsidRPr="0088290F">
        <w:rPr>
          <w:rFonts w:eastAsia="Calibri"/>
          <w:sz w:val="28"/>
          <w:szCs w:val="28"/>
          <w:lang w:eastAsia="en-US"/>
        </w:rPr>
        <w:t xml:space="preserve">, </w:t>
      </w: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Н</w:t>
      </w:r>
      <w:r w:rsidRPr="0088290F">
        <w:rPr>
          <w:rFonts w:eastAsia="Calibri"/>
          <w:sz w:val="28"/>
          <w:szCs w:val="28"/>
          <w:lang w:eastAsia="en-US"/>
        </w:rPr>
        <w:t xml:space="preserve"> и </w:t>
      </w:r>
      <w:r w:rsidRPr="0088290F">
        <w:rPr>
          <w:rFonts w:eastAsia="Calibri"/>
          <w:i/>
          <w:sz w:val="28"/>
          <w:szCs w:val="28"/>
          <w:lang w:val="en-US" w:eastAsia="en-US"/>
        </w:rPr>
        <w:t>m</w:t>
      </w:r>
      <w:r w:rsidRPr="0088290F">
        <w:rPr>
          <w:rFonts w:eastAsia="Calibri"/>
          <w:sz w:val="28"/>
          <w:szCs w:val="28"/>
          <w:vertAlign w:val="subscript"/>
          <w:lang w:eastAsia="en-US"/>
        </w:rPr>
        <w:t>а</w:t>
      </w:r>
      <w:r w:rsidRPr="0088290F">
        <w:rPr>
          <w:rFonts w:eastAsia="Calibri"/>
          <w:sz w:val="28"/>
          <w:szCs w:val="28"/>
          <w:lang w:eastAsia="en-US"/>
        </w:rPr>
        <w:t xml:space="preserve"> – коэффициенты условия работы в </w:t>
      </w:r>
      <w:bookmarkStart w:id="11" w:name="_Hlk149305305"/>
      <w:r w:rsidRPr="0088290F">
        <w:rPr>
          <w:rFonts w:eastAsia="Calibri"/>
          <w:sz w:val="28"/>
          <w:szCs w:val="28"/>
          <w:lang w:eastAsia="en-US"/>
        </w:rPr>
        <w:t xml:space="preserve">соответствии с </w:t>
      </w:r>
      <w:r w:rsidRPr="0088290F">
        <w:rPr>
          <w:rFonts w:eastAsia="Calibri"/>
          <w:color w:val="000000"/>
          <w:sz w:val="28"/>
          <w:szCs w:val="28"/>
          <w:lang w:eastAsia="en-US"/>
        </w:rPr>
        <w:t>требованиями раздела 6 СП 64.13330.2017;</w:t>
      </w:r>
    </w:p>
    <w:bookmarkEnd w:id="11"/>
    <w:p w14:paraId="40145E47" w14:textId="0D635165" w:rsidR="005477B1" w:rsidRPr="0088290F" w:rsidRDefault="0088290F" w:rsidP="0088290F">
      <w:pPr>
        <w:pStyle w:val="af5"/>
        <w:ind w:firstLine="567"/>
        <w:jc w:val="both"/>
        <w:rPr>
          <w:rFonts w:ascii="Times New Roman" w:hAnsi="Times New Roman"/>
          <w:iCs/>
          <w:sz w:val="28"/>
          <w:szCs w:val="28"/>
        </w:rPr>
      </w:pPr>
      <w:r w:rsidRPr="0088290F">
        <w:rPr>
          <w:rFonts w:ascii="Times New Roman" w:hAnsi="Times New Roman"/>
          <w:i/>
          <w:sz w:val="28"/>
          <w:szCs w:val="28"/>
          <w:lang w:val="en-US" w:eastAsia="ru-RU"/>
        </w:rPr>
        <w:t>m</w:t>
      </w:r>
      <w:proofErr w:type="spellStart"/>
      <w:r w:rsidRPr="0088290F">
        <w:rPr>
          <w:rFonts w:ascii="Times New Roman" w:hAnsi="Times New Roman"/>
          <w:sz w:val="28"/>
          <w:szCs w:val="28"/>
          <w:vertAlign w:val="subscript"/>
          <w:lang w:eastAsia="ru-RU"/>
        </w:rPr>
        <w:t>нк</w:t>
      </w:r>
      <w:proofErr w:type="spellEnd"/>
      <w:r w:rsidRPr="0088290F">
        <w:rPr>
          <w:rFonts w:ascii="Times New Roman" w:hAnsi="Times New Roman"/>
          <w:sz w:val="28"/>
          <w:szCs w:val="28"/>
          <w:lang w:eastAsia="ru-RU"/>
        </w:rPr>
        <w:t xml:space="preserve"> – коэффициент, учитывающий изменение расчетного сопротивления </w:t>
      </w:r>
      <w:r w:rsidRPr="0088290F">
        <w:rPr>
          <w:rFonts w:ascii="Times New Roman" w:hAnsi="Times New Roman"/>
          <w:noProof/>
          <w:position w:val="-14"/>
          <w:sz w:val="28"/>
          <w:szCs w:val="28"/>
          <w:lang w:eastAsia="ru-RU"/>
        </w:rPr>
        <w:object w:dxaOrig="499" w:dyaOrig="400" w14:anchorId="4967268C">
          <v:shape id="_x0000_i1279" type="#_x0000_t75" alt="" style="width:25.35pt;height:20.15pt;mso-width-percent:0;mso-height-percent:0;mso-width-percent:0;mso-height-percent:0" o:ole="">
            <v:imagedata r:id="rId37" o:title=""/>
          </v:shape>
          <o:OLEObject Type="Embed" ProgID="Equation.3" ShapeID="_x0000_i1279" DrawAspect="Content" ObjectID="_1779195035" r:id="rId41"/>
        </w:object>
      </w:r>
      <w:r w:rsidRPr="0088290F">
        <w:rPr>
          <w:rFonts w:ascii="Times New Roman" w:hAnsi="Times New Roman"/>
          <w:sz w:val="28"/>
          <w:szCs w:val="28"/>
          <w:lang w:eastAsia="ru-RU"/>
        </w:rPr>
        <w:t>выдергиванию из древесины поперек волокон (для ДКШ – вдоль и поперек волокон, для ДПК – поперек волокон) в зависимости от формы наконечника винтов, устанавливаемых без предварительного сверления, равный 1 для острого наконечника, в том числе острого режущего и острого режущего с канавками, для других типов наконечника коэффициент следует определять в соответствии с ГОСТ 33082</w:t>
      </w:r>
      <w:r w:rsidR="005E3008" w:rsidRPr="0088290F">
        <w:rPr>
          <w:rFonts w:ascii="Times New Roman" w:hAnsi="Times New Roman"/>
          <w:sz w:val="28"/>
          <w:szCs w:val="28"/>
        </w:rPr>
        <w:t>.</w:t>
      </w:r>
    </w:p>
    <w:p w14:paraId="2E73486A" w14:textId="6BF7904C" w:rsidR="005E3008" w:rsidRPr="00E04F66" w:rsidRDefault="005E3008" w:rsidP="005E3008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</w:t>
      </w:r>
      <w:r w:rsidR="0088290F">
        <w:rPr>
          <w:rFonts w:ascii="Times New Roman" w:hAnsi="Times New Roman"/>
          <w:b/>
          <w:sz w:val="28"/>
          <w:szCs w:val="28"/>
        </w:rPr>
        <w:t>, № 2</w:t>
      </w:r>
      <w:r w:rsidRPr="00E04F66">
        <w:rPr>
          <w:rFonts w:ascii="Times New Roman" w:hAnsi="Times New Roman"/>
          <w:b/>
          <w:sz w:val="28"/>
          <w:szCs w:val="28"/>
        </w:rPr>
        <w:t>).</w:t>
      </w:r>
    </w:p>
    <w:p w14:paraId="6871AB7F" w14:textId="3BA2949E" w:rsidR="005477B1" w:rsidRPr="005E3008" w:rsidRDefault="004F4C58" w:rsidP="005E3008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.1.</w:t>
      </w:r>
      <w:r w:rsidR="005D229B" w:rsidRPr="005E3008">
        <w:rPr>
          <w:rFonts w:eastAsia="Calibri"/>
          <w:sz w:val="28"/>
          <w:szCs w:val="28"/>
          <w:lang w:eastAsia="en-US"/>
        </w:rPr>
        <w:t>4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Расчетн</w:t>
      </w:r>
      <w:r w:rsidR="00F25C3B" w:rsidRPr="005E3008">
        <w:rPr>
          <w:rFonts w:eastAsia="Calibri"/>
          <w:sz w:val="28"/>
          <w:szCs w:val="28"/>
          <w:lang w:eastAsia="en-US"/>
        </w:rPr>
        <w:t>ую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несущ</w:t>
      </w:r>
      <w:r w:rsidR="00F25C3B" w:rsidRPr="005E3008">
        <w:rPr>
          <w:rFonts w:eastAsia="Calibri"/>
          <w:sz w:val="28"/>
          <w:szCs w:val="28"/>
          <w:lang w:eastAsia="en-US"/>
        </w:rPr>
        <w:t>ую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способность винта </w:t>
      </w:r>
      <w:r w:rsidR="00136540" w:rsidRPr="00136540">
        <w:rPr>
          <w:rFonts w:eastAsia="Calibri"/>
          <w:sz w:val="28"/>
          <w:szCs w:val="28"/>
          <w:lang w:eastAsia="en-US"/>
        </w:rPr>
        <w:t xml:space="preserve">из условия смятия 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древесины под углом </w:t>
      </w:r>
      <w:r w:rsidR="005477B1" w:rsidRPr="005E3008">
        <w:rPr>
          <w:rFonts w:eastAsia="Calibri"/>
          <w:sz w:val="28"/>
          <w:szCs w:val="28"/>
          <w:lang w:eastAsia="en-US"/>
        </w:rPr>
        <w:sym w:font="Symbol" w:char="F061"/>
      </w:r>
      <w:r w:rsidR="005477B1" w:rsidRPr="005E3008">
        <w:rPr>
          <w:rFonts w:eastAsia="Calibri"/>
          <w:sz w:val="28"/>
          <w:szCs w:val="28"/>
          <w:lang w:eastAsia="en-US"/>
        </w:rPr>
        <w:t xml:space="preserve"> к направлению волокон </w:t>
      </w:r>
      <w:proofErr w:type="spellStart"/>
      <w:r w:rsidR="001E762F" w:rsidRPr="005E3008">
        <w:rPr>
          <w:rFonts w:eastAsia="Calibri"/>
          <w:i/>
          <w:sz w:val="28"/>
          <w:szCs w:val="28"/>
          <w:lang w:eastAsia="en-US"/>
        </w:rPr>
        <w:t>Т</w:t>
      </w:r>
      <w:r w:rsidR="001E762F" w:rsidRPr="005E3008">
        <w:rPr>
          <w:rFonts w:eastAsia="Calibri"/>
          <w:sz w:val="28"/>
          <w:szCs w:val="28"/>
          <w:vertAlign w:val="subscript"/>
          <w:lang w:eastAsia="en-US"/>
        </w:rPr>
        <w:t>см</w:t>
      </w:r>
      <w:proofErr w:type="spellEnd"/>
      <w:r w:rsidR="001E762F" w:rsidRPr="005E3008">
        <w:rPr>
          <w:rFonts w:eastAsia="Calibri"/>
          <w:sz w:val="28"/>
          <w:szCs w:val="28"/>
          <w:vertAlign w:val="subscript"/>
          <w:lang w:eastAsia="en-US"/>
        </w:rPr>
        <w:t>α</w:t>
      </w:r>
      <w:r w:rsidR="001E762F" w:rsidRPr="005E3008">
        <w:rPr>
          <w:rFonts w:eastAsia="Calibri"/>
          <w:sz w:val="28"/>
          <w:szCs w:val="28"/>
          <w:lang w:eastAsia="en-US"/>
        </w:rPr>
        <w:t xml:space="preserve"> 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под его головкой или шайбой </w:t>
      </w:r>
      <w:r w:rsidR="00F25C3B" w:rsidRPr="005E3008">
        <w:rPr>
          <w:rFonts w:eastAsia="Calibri"/>
          <w:sz w:val="28"/>
          <w:szCs w:val="28"/>
          <w:lang w:eastAsia="en-US"/>
        </w:rPr>
        <w:t xml:space="preserve">вычисляют </w:t>
      </w:r>
      <w:r w:rsidR="005477B1" w:rsidRPr="005E3008">
        <w:rPr>
          <w:rFonts w:eastAsia="Calibri"/>
          <w:sz w:val="28"/>
          <w:szCs w:val="28"/>
          <w:lang w:eastAsia="en-US"/>
        </w:rPr>
        <w:t>по формуле</w:t>
      </w:r>
    </w:p>
    <w:p w14:paraId="6BCD21F1" w14:textId="4718BCE1" w:rsidR="005477B1" w:rsidRPr="005E3008" w:rsidRDefault="0037126A" w:rsidP="005E3008">
      <w:pPr>
        <w:widowControl/>
        <w:tabs>
          <w:tab w:val="left" w:pos="709"/>
        </w:tabs>
        <w:autoSpaceDE/>
        <w:autoSpaceDN/>
        <w:adjustRightInd/>
        <w:ind w:left="426"/>
        <w:jc w:val="right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position w:val="-12"/>
          <w:sz w:val="28"/>
          <w:szCs w:val="28"/>
          <w:lang w:eastAsia="en-US"/>
        </w:rPr>
        <w:object w:dxaOrig="1560" w:dyaOrig="360" w14:anchorId="34005D29">
          <v:shape id="_x0000_i1280" type="#_x0000_t75" style="width:78.35pt;height:18.45pt" o:ole="">
            <v:imagedata r:id="rId42" o:title=""/>
          </v:shape>
          <o:OLEObject Type="Embed" ProgID="Equation.3" ShapeID="_x0000_i1280" DrawAspect="Content" ObjectID="_1779195036" r:id="rId43"/>
        </w:object>
      </w:r>
      <w:r w:rsidR="005477B1" w:rsidRPr="005E3008">
        <w:rPr>
          <w:rFonts w:eastAsia="Calibri"/>
          <w:sz w:val="28"/>
          <w:szCs w:val="28"/>
          <w:lang w:eastAsia="en-US"/>
        </w:rPr>
        <w:t xml:space="preserve">                                                 (9)</w:t>
      </w:r>
    </w:p>
    <w:p w14:paraId="379C0F97" w14:textId="121EF488" w:rsidR="005477B1" w:rsidRPr="005E3008" w:rsidRDefault="005477B1" w:rsidP="00140D64">
      <w:pPr>
        <w:widowControl/>
        <w:autoSpaceDE/>
        <w:autoSpaceDN/>
        <w:adjustRightInd/>
        <w:ind w:left="426" w:hanging="425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 xml:space="preserve">где </w:t>
      </w:r>
      <w:proofErr w:type="spellStart"/>
      <w:r w:rsidRPr="005E3008">
        <w:rPr>
          <w:rFonts w:eastAsia="Calibri"/>
          <w:i/>
          <w:sz w:val="28"/>
          <w:szCs w:val="28"/>
          <w:lang w:val="en-US" w:eastAsia="en-US"/>
        </w:rPr>
        <w:t>R</w:t>
      </w:r>
      <w:r w:rsidRPr="005E3008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Pr="005E3008">
        <w:rPr>
          <w:rFonts w:eastAsia="Calibri"/>
          <w:sz w:val="28"/>
          <w:szCs w:val="28"/>
          <w:vertAlign w:val="subscript"/>
          <w:lang w:eastAsia="en-US"/>
        </w:rPr>
        <w:t>м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5E3008">
        <w:rPr>
          <w:rFonts w:eastAsia="Calibri"/>
          <w:sz w:val="28"/>
          <w:szCs w:val="28"/>
          <w:lang w:eastAsia="en-US"/>
        </w:rPr>
        <w:t xml:space="preserve"> – расчетное сопротивление смятию древесины </w:t>
      </w:r>
      <w:r w:rsidR="009C7B0A" w:rsidRPr="005E3008">
        <w:rPr>
          <w:rFonts w:eastAsia="Calibri"/>
          <w:sz w:val="28"/>
          <w:szCs w:val="28"/>
          <w:lang w:eastAsia="en-US"/>
        </w:rPr>
        <w:t>ДКШ</w:t>
      </w:r>
      <w:r w:rsidR="001E64BD" w:rsidRPr="005E3008">
        <w:rPr>
          <w:rFonts w:eastAsia="Calibri"/>
          <w:sz w:val="28"/>
          <w:szCs w:val="28"/>
          <w:lang w:eastAsia="en-US"/>
        </w:rPr>
        <w:t xml:space="preserve">, </w:t>
      </w:r>
      <w:r w:rsidR="009C7B0A" w:rsidRPr="005E3008">
        <w:rPr>
          <w:rFonts w:eastAsia="Calibri"/>
          <w:sz w:val="28"/>
          <w:szCs w:val="28"/>
          <w:lang w:eastAsia="en-US"/>
        </w:rPr>
        <w:t>ДПК</w:t>
      </w:r>
      <w:r w:rsidRPr="005E3008">
        <w:rPr>
          <w:rFonts w:eastAsia="Calibri"/>
          <w:sz w:val="28"/>
          <w:szCs w:val="28"/>
          <w:lang w:eastAsia="en-US"/>
        </w:rPr>
        <w:t xml:space="preserve"> под углом </w:t>
      </w:r>
      <w:r w:rsidRPr="005E3008">
        <w:rPr>
          <w:rFonts w:eastAsia="Calibri"/>
          <w:sz w:val="28"/>
          <w:szCs w:val="28"/>
          <w:lang w:eastAsia="en-US"/>
        </w:rPr>
        <w:sym w:font="Symbol" w:char="F061"/>
      </w:r>
      <w:r w:rsidRPr="005E3008">
        <w:rPr>
          <w:rFonts w:eastAsia="Calibri"/>
          <w:sz w:val="28"/>
          <w:szCs w:val="28"/>
          <w:lang w:eastAsia="en-US"/>
        </w:rPr>
        <w:t xml:space="preserve"> к направлению волокон, Н/мм</w:t>
      </w:r>
      <w:r w:rsidRPr="005E3008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5E3008">
        <w:rPr>
          <w:rFonts w:eastAsia="Calibri"/>
          <w:sz w:val="28"/>
          <w:szCs w:val="28"/>
          <w:lang w:eastAsia="en-US"/>
        </w:rPr>
        <w:t xml:space="preserve">, </w:t>
      </w:r>
      <w:r w:rsidR="00CC7A9A" w:rsidRPr="005E3008">
        <w:rPr>
          <w:rFonts w:eastAsia="Calibri"/>
          <w:sz w:val="28"/>
          <w:szCs w:val="28"/>
          <w:lang w:eastAsia="en-US"/>
        </w:rPr>
        <w:t xml:space="preserve">в соответствии с требованиями </w:t>
      </w:r>
      <w:r w:rsidR="00136540" w:rsidRPr="00136540">
        <w:rPr>
          <w:rFonts w:eastAsia="Calibri"/>
          <w:sz w:val="28"/>
          <w:szCs w:val="28"/>
          <w:lang w:eastAsia="en-US"/>
        </w:rPr>
        <w:t>раздела 6 СП 64.13330.2017</w:t>
      </w:r>
      <w:r w:rsidRPr="005E3008">
        <w:rPr>
          <w:rFonts w:eastAsia="Calibri"/>
          <w:sz w:val="28"/>
          <w:szCs w:val="28"/>
          <w:lang w:eastAsia="en-US"/>
        </w:rPr>
        <w:t>;</w:t>
      </w:r>
    </w:p>
    <w:p w14:paraId="790EE334" w14:textId="77777777" w:rsidR="005477B1" w:rsidRPr="005E3008" w:rsidRDefault="005477B1" w:rsidP="00140D64">
      <w:pPr>
        <w:widowControl/>
        <w:tabs>
          <w:tab w:val="left" w:pos="1560"/>
        </w:tabs>
        <w:autoSpaceDE/>
        <w:autoSpaceDN/>
        <w:adjustRightInd/>
        <w:ind w:left="426" w:hanging="426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val="en-US" w:eastAsia="en-US"/>
        </w:rPr>
        <w:t>F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см</w:t>
      </w:r>
      <w:r w:rsidRPr="005E3008">
        <w:rPr>
          <w:rFonts w:eastAsia="Calibri"/>
          <w:sz w:val="28"/>
          <w:szCs w:val="28"/>
          <w:lang w:eastAsia="en-US"/>
        </w:rPr>
        <w:t xml:space="preserve"> – расчетная площадь смятия древесины под головкой винта</w:t>
      </w:r>
      <w:r w:rsidR="00830532" w:rsidRPr="005E3008">
        <w:rPr>
          <w:rFonts w:eastAsia="Calibri"/>
          <w:sz w:val="28"/>
          <w:szCs w:val="28"/>
          <w:lang w:eastAsia="en-US"/>
        </w:rPr>
        <w:t>,</w:t>
      </w:r>
      <w:r w:rsidRPr="005E3008">
        <w:rPr>
          <w:rFonts w:eastAsia="Calibri"/>
          <w:sz w:val="28"/>
          <w:szCs w:val="28"/>
          <w:lang w:eastAsia="en-US"/>
        </w:rPr>
        <w:t xml:space="preserve"> </w:t>
      </w:r>
      <w:r w:rsidR="00830532" w:rsidRPr="005E3008">
        <w:rPr>
          <w:rFonts w:eastAsia="Calibri"/>
          <w:sz w:val="28"/>
          <w:szCs w:val="28"/>
          <w:lang w:eastAsia="en-US"/>
        </w:rPr>
        <w:t>вычисля</w:t>
      </w:r>
      <w:r w:rsidRPr="005E3008">
        <w:rPr>
          <w:rFonts w:eastAsia="Calibri"/>
          <w:sz w:val="28"/>
          <w:szCs w:val="28"/>
          <w:lang w:eastAsia="en-US"/>
        </w:rPr>
        <w:t>емая по формуле</w:t>
      </w:r>
    </w:p>
    <w:p w14:paraId="4B2F2971" w14:textId="1617072C" w:rsidR="0053240D" w:rsidRPr="005E3008" w:rsidRDefault="0037126A" w:rsidP="005E3008">
      <w:pPr>
        <w:widowControl/>
        <w:tabs>
          <w:tab w:val="left" w:pos="1560"/>
        </w:tabs>
        <w:autoSpaceDE/>
        <w:autoSpaceDN/>
        <w:adjustRightInd/>
        <w:ind w:left="426" w:hanging="426"/>
        <w:jc w:val="right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position w:val="-24"/>
          <w:sz w:val="28"/>
          <w:szCs w:val="28"/>
          <w:lang w:eastAsia="en-US"/>
        </w:rPr>
        <w:object w:dxaOrig="2020" w:dyaOrig="660" w14:anchorId="0D02BE72">
          <v:shape id="_x0000_i1281" type="#_x0000_t75" style="width:101.4pt;height:32.85pt" o:ole="">
            <v:imagedata r:id="rId44" o:title=""/>
          </v:shape>
          <o:OLEObject Type="Embed" ProgID="Equation.3" ShapeID="_x0000_i1281" DrawAspect="Content" ObjectID="_1779195037" r:id="rId45"/>
        </w:object>
      </w:r>
      <w:r w:rsidR="005477B1" w:rsidRPr="005E3008">
        <w:rPr>
          <w:rFonts w:eastAsia="Calibri"/>
          <w:sz w:val="28"/>
          <w:szCs w:val="28"/>
          <w:lang w:eastAsia="en-US"/>
        </w:rPr>
        <w:t xml:space="preserve">                                             (10)</w:t>
      </w:r>
      <w:r w:rsidR="0053240D" w:rsidRPr="005E3008">
        <w:rPr>
          <w:rFonts w:eastAsia="Calibri"/>
          <w:sz w:val="28"/>
          <w:szCs w:val="28"/>
          <w:lang w:eastAsia="en-US"/>
        </w:rPr>
        <w:t xml:space="preserve"> </w:t>
      </w:r>
    </w:p>
    <w:p w14:paraId="6B55AF16" w14:textId="77777777" w:rsidR="0053240D" w:rsidRPr="005E3008" w:rsidRDefault="0053240D" w:rsidP="00140D64">
      <w:pPr>
        <w:widowControl/>
        <w:autoSpaceDE/>
        <w:autoSpaceDN/>
        <w:adjustRightInd/>
        <w:ind w:left="993" w:hanging="426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где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</w:t>
      </w:r>
      <w:r w:rsidR="005477B1" w:rsidRPr="005E3008">
        <w:rPr>
          <w:rFonts w:eastAsia="Calibri"/>
          <w:i/>
          <w:sz w:val="28"/>
          <w:szCs w:val="28"/>
          <w:lang w:val="en-US" w:eastAsia="en-US"/>
        </w:rPr>
        <w:t>d</w:t>
      </w:r>
      <w:r w:rsidR="005477B1" w:rsidRPr="005E3008">
        <w:rPr>
          <w:rFonts w:eastAsia="Calibri"/>
          <w:i/>
          <w:sz w:val="28"/>
          <w:szCs w:val="28"/>
          <w:vertAlign w:val="subscript"/>
          <w:lang w:val="en-US" w:eastAsia="en-US"/>
        </w:rPr>
        <w:t>h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– диаметр головки винта или наружный диаметр шайбы, мм;</w:t>
      </w:r>
    </w:p>
    <w:p w14:paraId="512AD36E" w14:textId="76412041" w:rsidR="005477B1" w:rsidRDefault="005477B1" w:rsidP="00140D64">
      <w:pPr>
        <w:widowControl/>
        <w:autoSpaceDE/>
        <w:autoSpaceDN/>
        <w:adjustRightInd/>
        <w:ind w:left="426"/>
        <w:jc w:val="center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val="en-US" w:eastAsia="en-US"/>
        </w:rPr>
        <w:t>d</w:t>
      </w:r>
      <w:r w:rsidRPr="005E3008">
        <w:rPr>
          <w:rFonts w:eastAsia="Calibri"/>
          <w:i/>
          <w:sz w:val="28"/>
          <w:szCs w:val="28"/>
          <w:vertAlign w:val="subscript"/>
          <w:lang w:eastAsia="en-US"/>
        </w:rPr>
        <w:t>s</w:t>
      </w:r>
      <w:r w:rsidR="00140D64" w:rsidRPr="005E3008">
        <w:rPr>
          <w:rFonts w:eastAsia="Calibri"/>
          <w:i/>
          <w:sz w:val="28"/>
          <w:szCs w:val="28"/>
          <w:vertAlign w:val="subscript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>– диаметр гладкой части стержня или внутренний диаметр шайбы</w:t>
      </w:r>
      <w:r w:rsidR="00830532" w:rsidRPr="005E3008">
        <w:rPr>
          <w:rFonts w:eastAsia="Calibri"/>
          <w:sz w:val="28"/>
          <w:szCs w:val="28"/>
          <w:lang w:eastAsia="en-US"/>
        </w:rPr>
        <w:t>,</w:t>
      </w:r>
      <w:r w:rsidRPr="005E3008">
        <w:rPr>
          <w:rFonts w:eastAsia="Calibri"/>
          <w:sz w:val="28"/>
          <w:szCs w:val="28"/>
          <w:lang w:eastAsia="en-US"/>
        </w:rPr>
        <w:t xml:space="preserve"> мм.</w:t>
      </w:r>
    </w:p>
    <w:p w14:paraId="3B7F5A98" w14:textId="1266DFF7" w:rsidR="00136540" w:rsidRPr="00136540" w:rsidRDefault="00136540" w:rsidP="00136540">
      <w:pPr>
        <w:widowControl/>
        <w:autoSpaceDE/>
        <w:autoSpaceDN/>
        <w:adjustRightInd/>
        <w:ind w:left="426" w:firstLine="141"/>
        <w:rPr>
          <w:rFonts w:eastAsia="Calibri"/>
          <w:b/>
          <w:sz w:val="28"/>
          <w:szCs w:val="28"/>
          <w:lang w:eastAsia="en-US"/>
        </w:rPr>
      </w:pPr>
      <w:r w:rsidRPr="00136540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72FE074A" w14:textId="255B8390" w:rsidR="005477B1" w:rsidRDefault="004F4C58" w:rsidP="00140D64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.1.</w:t>
      </w:r>
      <w:r w:rsidR="005D229B" w:rsidRPr="005E3008">
        <w:rPr>
          <w:rFonts w:eastAsia="Calibri"/>
          <w:sz w:val="28"/>
          <w:szCs w:val="28"/>
          <w:lang w:eastAsia="en-US"/>
        </w:rPr>
        <w:t>5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Расчетн</w:t>
      </w:r>
      <w:r w:rsidR="00830532" w:rsidRPr="005E3008">
        <w:rPr>
          <w:rFonts w:eastAsia="Calibri"/>
          <w:sz w:val="28"/>
          <w:szCs w:val="28"/>
          <w:lang w:eastAsia="en-US"/>
        </w:rPr>
        <w:t>ую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несущ</w:t>
      </w:r>
      <w:r w:rsidR="00830532" w:rsidRPr="005E3008">
        <w:rPr>
          <w:rFonts w:eastAsia="Calibri"/>
          <w:sz w:val="28"/>
          <w:szCs w:val="28"/>
          <w:lang w:eastAsia="en-US"/>
        </w:rPr>
        <w:t>ую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способность </w:t>
      </w:r>
      <w:r w:rsidR="005477B1" w:rsidRPr="005E3008">
        <w:rPr>
          <w:rFonts w:eastAsia="Calibri"/>
          <w:i/>
          <w:sz w:val="28"/>
          <w:szCs w:val="28"/>
          <w:lang w:val="en-US" w:eastAsia="en-US"/>
        </w:rPr>
        <w:t>T</w:t>
      </w:r>
      <w:proofErr w:type="spellStart"/>
      <w:proofErr w:type="gramStart"/>
      <w:r w:rsidR="005477B1"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r w:rsidR="00830532" w:rsidRPr="005E3008">
        <w:rPr>
          <w:rFonts w:eastAsia="Calibri"/>
          <w:sz w:val="28"/>
          <w:szCs w:val="28"/>
          <w:vertAlign w:val="subscript"/>
          <w:lang w:eastAsia="en-US"/>
        </w:rPr>
        <w:t>.</w:t>
      </w:r>
      <w:r w:rsidR="005477B1" w:rsidRPr="005E3008">
        <w:rPr>
          <w:rFonts w:eastAsia="Calibri"/>
          <w:sz w:val="28"/>
          <w:szCs w:val="28"/>
          <w:vertAlign w:val="subscript"/>
          <w:lang w:eastAsia="en-US"/>
        </w:rPr>
        <w:t>в</w:t>
      </w:r>
      <w:proofErr w:type="spellEnd"/>
      <w:proofErr w:type="gramEnd"/>
      <w:r w:rsidR="005477B1" w:rsidRPr="005E3008">
        <w:rPr>
          <w:rFonts w:eastAsia="Calibri"/>
          <w:sz w:val="28"/>
          <w:szCs w:val="28"/>
          <w:lang w:eastAsia="en-US"/>
        </w:rPr>
        <w:t xml:space="preserve"> винта при растяжении опреде</w:t>
      </w:r>
      <w:r w:rsidR="0053240D" w:rsidRPr="005E3008">
        <w:rPr>
          <w:rFonts w:eastAsia="Calibri"/>
          <w:sz w:val="28"/>
          <w:szCs w:val="28"/>
          <w:lang w:eastAsia="en-US"/>
        </w:rPr>
        <w:t>ля</w:t>
      </w:r>
      <w:r w:rsidR="00830532" w:rsidRPr="005E3008">
        <w:rPr>
          <w:rFonts w:eastAsia="Calibri"/>
          <w:sz w:val="28"/>
          <w:szCs w:val="28"/>
          <w:lang w:eastAsia="en-US"/>
        </w:rPr>
        <w:t>ют</w:t>
      </w:r>
      <w:r w:rsidR="0053240D" w:rsidRPr="005E3008">
        <w:rPr>
          <w:rFonts w:eastAsia="Calibri"/>
          <w:sz w:val="28"/>
          <w:szCs w:val="28"/>
          <w:lang w:eastAsia="en-US"/>
        </w:rPr>
        <w:t xml:space="preserve"> в соответствии с 7.1 </w:t>
      </w:r>
      <w:r w:rsidR="005477B1" w:rsidRPr="005E3008">
        <w:rPr>
          <w:rFonts w:eastAsia="Calibri"/>
          <w:sz w:val="28"/>
          <w:szCs w:val="28"/>
          <w:lang w:eastAsia="en-US"/>
        </w:rPr>
        <w:t>СП 16.13330</w:t>
      </w:r>
      <w:r w:rsidR="00BF07DF" w:rsidRPr="005E3008">
        <w:rPr>
          <w:rFonts w:eastAsia="Calibri"/>
          <w:sz w:val="28"/>
          <w:szCs w:val="28"/>
          <w:lang w:eastAsia="en-US"/>
        </w:rPr>
        <w:t>.</w:t>
      </w:r>
      <w:r w:rsidR="005D229B" w:rsidRPr="005E3008">
        <w:rPr>
          <w:rFonts w:eastAsia="Calibri"/>
          <w:sz w:val="28"/>
          <w:szCs w:val="28"/>
          <w:lang w:eastAsia="en-US"/>
        </w:rPr>
        <w:t>201</w:t>
      </w:r>
      <w:r w:rsidR="00136540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</w:t>
      </w:r>
    </w:p>
    <w:p w14:paraId="17374BBB" w14:textId="2D875AC4" w:rsidR="00136540" w:rsidRPr="00136540" w:rsidRDefault="00136540" w:rsidP="00140D64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b/>
          <w:sz w:val="28"/>
          <w:szCs w:val="28"/>
          <w:lang w:eastAsia="en-US"/>
        </w:rPr>
      </w:pPr>
      <w:bookmarkStart w:id="12" w:name="_Hlk161149207"/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  <w:bookmarkEnd w:id="12"/>
    </w:p>
    <w:p w14:paraId="166A840B" w14:textId="4211F1C0" w:rsidR="005477B1" w:rsidRDefault="004F4C58" w:rsidP="00140D64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.1.</w:t>
      </w:r>
      <w:r w:rsidR="005D229B" w:rsidRPr="005E3008">
        <w:rPr>
          <w:rFonts w:eastAsia="Calibri"/>
          <w:sz w:val="28"/>
          <w:szCs w:val="28"/>
          <w:lang w:eastAsia="en-US"/>
        </w:rPr>
        <w:t>6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В</w:t>
      </w:r>
      <w:proofErr w:type="gramEnd"/>
      <w:r w:rsidR="005477B1" w:rsidRPr="005E3008">
        <w:rPr>
          <w:rFonts w:eastAsia="Calibri"/>
          <w:sz w:val="28"/>
          <w:szCs w:val="28"/>
          <w:lang w:eastAsia="en-US"/>
        </w:rPr>
        <w:t xml:space="preserve"> зависимости от условий эксплуатации расчетное сопротивление </w:t>
      </w:r>
      <w:r w:rsidR="0037126A" w:rsidRPr="005E3008">
        <w:rPr>
          <w:rFonts w:eastAsia="Calibri"/>
          <w:position w:val="-14"/>
          <w:sz w:val="28"/>
          <w:szCs w:val="28"/>
          <w:lang w:eastAsia="en-US"/>
        </w:rPr>
        <w:object w:dxaOrig="499" w:dyaOrig="400" w14:anchorId="3D50D901">
          <v:shape id="_x0000_i1282" type="#_x0000_t75" style="width:24.75pt;height:20.15pt" o:ole="">
            <v:imagedata r:id="rId46" o:title=""/>
          </v:shape>
          <o:OLEObject Type="Embed" ProgID="Equation.3" ShapeID="_x0000_i1282" DrawAspect="Content" ObjectID="_1779195038" r:id="rId47"/>
        </w:object>
      </w:r>
      <w:r w:rsidR="005477B1" w:rsidRPr="005E3008">
        <w:rPr>
          <w:rFonts w:eastAsia="Calibri"/>
          <w:sz w:val="28"/>
          <w:szCs w:val="28"/>
          <w:lang w:eastAsia="en-US"/>
        </w:rPr>
        <w:t xml:space="preserve"> следует умножать на коэффициенты, </w:t>
      </w:r>
      <w:r w:rsidR="00CC7A9A" w:rsidRPr="005E3008">
        <w:rPr>
          <w:rFonts w:eastAsia="Calibri"/>
          <w:sz w:val="28"/>
          <w:szCs w:val="28"/>
          <w:lang w:eastAsia="en-US"/>
        </w:rPr>
        <w:t xml:space="preserve">приведенные в таблицах </w:t>
      </w:r>
      <w:r w:rsidR="00C41061" w:rsidRPr="005E3008">
        <w:rPr>
          <w:rFonts w:eastAsia="Calibri"/>
          <w:sz w:val="28"/>
          <w:szCs w:val="28"/>
          <w:lang w:eastAsia="en-US"/>
        </w:rPr>
        <w:t>7</w:t>
      </w:r>
      <w:r w:rsidR="00CC7A9A" w:rsidRPr="005E3008">
        <w:rPr>
          <w:rFonts w:eastAsia="Calibri"/>
          <w:sz w:val="28"/>
          <w:szCs w:val="28"/>
          <w:lang w:eastAsia="en-US"/>
        </w:rPr>
        <w:t xml:space="preserve">, </w:t>
      </w:r>
      <w:r w:rsidR="00C41061" w:rsidRPr="005E3008">
        <w:rPr>
          <w:rFonts w:eastAsia="Calibri"/>
          <w:sz w:val="28"/>
          <w:szCs w:val="28"/>
          <w:lang w:eastAsia="en-US"/>
        </w:rPr>
        <w:t>8, 12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и </w:t>
      </w:r>
      <w:r w:rsidR="00136540" w:rsidRPr="00136540">
        <w:rPr>
          <w:rFonts w:eastAsia="Calibri"/>
          <w:sz w:val="28"/>
          <w:szCs w:val="28"/>
          <w:lang w:eastAsia="en-US"/>
        </w:rPr>
        <w:t>пункте 6.2 СП 64.13330.2017</w:t>
      </w:r>
      <w:r w:rsidR="005477B1" w:rsidRPr="005E3008">
        <w:rPr>
          <w:rFonts w:eastAsia="Calibri"/>
          <w:sz w:val="28"/>
          <w:szCs w:val="28"/>
          <w:lang w:eastAsia="en-US"/>
        </w:rPr>
        <w:t>.</w:t>
      </w:r>
    </w:p>
    <w:p w14:paraId="45743C66" w14:textId="00A32D56" w:rsidR="00136540" w:rsidRPr="005E3008" w:rsidRDefault="00136540" w:rsidP="00140D64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136540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0F584BAD" w14:textId="77777777" w:rsidR="00A81F1C" w:rsidRPr="005E3008" w:rsidRDefault="004F4C58" w:rsidP="00140D64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.1.</w:t>
      </w:r>
      <w:r w:rsidR="005D229B"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Расчетное число винтов в узловом соединении </w:t>
      </w:r>
      <w:proofErr w:type="spellStart"/>
      <w:r w:rsidR="005477B1" w:rsidRPr="005E3008">
        <w:rPr>
          <w:rFonts w:eastAsia="Calibri"/>
          <w:i/>
          <w:sz w:val="28"/>
          <w:szCs w:val="28"/>
          <w:lang w:eastAsia="en-US"/>
        </w:rPr>
        <w:t>n</w:t>
      </w:r>
      <w:r w:rsidR="005477B1" w:rsidRPr="005E3008">
        <w:rPr>
          <w:rFonts w:eastAsia="Calibri"/>
          <w:sz w:val="28"/>
          <w:szCs w:val="28"/>
          <w:vertAlign w:val="subscript"/>
          <w:lang w:eastAsia="en-US"/>
        </w:rPr>
        <w:t>рас</w:t>
      </w:r>
      <w:proofErr w:type="spellEnd"/>
      <w:r w:rsidR="005477B1" w:rsidRPr="005E3008">
        <w:rPr>
          <w:rFonts w:eastAsia="Calibri"/>
          <w:sz w:val="28"/>
          <w:szCs w:val="28"/>
          <w:lang w:eastAsia="en-US"/>
        </w:rPr>
        <w:t xml:space="preserve"> 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вычисляют </w:t>
      </w:r>
      <w:r w:rsidR="005477B1" w:rsidRPr="005E3008">
        <w:rPr>
          <w:rFonts w:eastAsia="Calibri"/>
          <w:sz w:val="28"/>
          <w:szCs w:val="28"/>
          <w:lang w:eastAsia="en-US"/>
        </w:rPr>
        <w:t>по формуле</w:t>
      </w:r>
    </w:p>
    <w:p w14:paraId="495BEFBC" w14:textId="5F093DE2" w:rsidR="005477B1" w:rsidRPr="005E3008" w:rsidRDefault="0037126A" w:rsidP="005E3008">
      <w:pPr>
        <w:widowControl/>
        <w:tabs>
          <w:tab w:val="left" w:pos="709"/>
        </w:tabs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position w:val="-32"/>
          <w:sz w:val="28"/>
          <w:szCs w:val="28"/>
          <w:lang w:eastAsia="en-US"/>
        </w:rPr>
        <w:object w:dxaOrig="1480" w:dyaOrig="800" w14:anchorId="61A1E10A">
          <v:shape id="_x0000_i1283" type="#_x0000_t75" style="width:74.3pt;height:39.75pt" o:ole="">
            <v:imagedata r:id="rId48" o:title=""/>
          </v:shape>
          <o:OLEObject Type="Embed" ProgID="Equation.3" ShapeID="_x0000_i1283" DrawAspect="Content" ObjectID="_1779195039" r:id="rId49"/>
        </w:object>
      </w:r>
      <w:r w:rsidR="005477B1" w:rsidRPr="005E3008">
        <w:rPr>
          <w:rFonts w:eastAsia="Calibri"/>
          <w:position w:val="-14"/>
          <w:sz w:val="28"/>
          <w:szCs w:val="28"/>
          <w:lang w:eastAsia="en-US"/>
        </w:rPr>
        <w:t xml:space="preserve">                                                    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(11)</w:t>
      </w:r>
    </w:p>
    <w:p w14:paraId="6708C880" w14:textId="77777777" w:rsidR="005477B1" w:rsidRPr="005E3008" w:rsidRDefault="005477B1" w:rsidP="00140D64">
      <w:pPr>
        <w:widowControl/>
        <w:tabs>
          <w:tab w:val="left" w:pos="709"/>
        </w:tabs>
        <w:autoSpaceDE/>
        <w:autoSpaceDN/>
        <w:adjustRightInd/>
        <w:ind w:left="426" w:hanging="426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 xml:space="preserve">где </w:t>
      </w:r>
      <w:proofErr w:type="spellStart"/>
      <w:r w:rsidRPr="005E3008">
        <w:rPr>
          <w:rFonts w:eastAsia="Calibri"/>
          <w:i/>
          <w:sz w:val="28"/>
          <w:szCs w:val="28"/>
          <w:lang w:eastAsia="en-US"/>
        </w:rPr>
        <w:t>N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proofErr w:type="spellEnd"/>
      <w:r w:rsidRPr="005E3008">
        <w:rPr>
          <w:rFonts w:eastAsia="Calibri"/>
          <w:sz w:val="28"/>
          <w:szCs w:val="28"/>
          <w:lang w:eastAsia="en-US"/>
        </w:rPr>
        <w:t xml:space="preserve"> – расчетное значение осевого растягивающего усилия, действующего на винты в узловом соединении.</w:t>
      </w:r>
    </w:p>
    <w:p w14:paraId="5700C219" w14:textId="77777777" w:rsidR="0037126A" w:rsidRPr="005E3008" w:rsidRDefault="004F4C58" w:rsidP="00140D64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5E3008">
        <w:rPr>
          <w:rFonts w:eastAsia="Calibri"/>
          <w:sz w:val="28"/>
          <w:szCs w:val="28"/>
          <w:lang w:eastAsia="en-US"/>
        </w:rPr>
        <w:t>7</w:t>
      </w:r>
      <w:r w:rsidR="005477B1" w:rsidRPr="005E3008">
        <w:rPr>
          <w:rFonts w:eastAsia="Calibri"/>
          <w:sz w:val="28"/>
          <w:szCs w:val="28"/>
          <w:lang w:eastAsia="en-US"/>
        </w:rPr>
        <w:t>.1.</w:t>
      </w:r>
      <w:r w:rsidR="005D229B" w:rsidRPr="005E3008">
        <w:rPr>
          <w:rFonts w:eastAsia="Calibri"/>
          <w:sz w:val="28"/>
          <w:szCs w:val="28"/>
          <w:lang w:eastAsia="en-US"/>
        </w:rPr>
        <w:t>8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В</w:t>
      </w:r>
      <w:proofErr w:type="gramEnd"/>
      <w:r w:rsidR="005477B1" w:rsidRPr="005E3008">
        <w:rPr>
          <w:rFonts w:eastAsia="Calibri"/>
          <w:sz w:val="28"/>
          <w:szCs w:val="28"/>
          <w:lang w:eastAsia="en-US"/>
        </w:rPr>
        <w:t xml:space="preserve"> узловых соединениях с винтами, воспринимающих осевые растягивающие усилия и расположенных под углом </w:t>
      </w:r>
      <w:r w:rsidR="005477B1" w:rsidRPr="005E3008">
        <w:rPr>
          <w:rFonts w:eastAsia="Calibri"/>
          <w:sz w:val="28"/>
          <w:szCs w:val="28"/>
          <w:lang w:eastAsia="en-US"/>
        </w:rPr>
        <w:sym w:font="Symbol" w:char="F061"/>
      </w:r>
      <w:r w:rsidR="005477B1" w:rsidRPr="005E3008">
        <w:rPr>
          <w:rFonts w:eastAsia="Calibri"/>
          <w:sz w:val="28"/>
          <w:szCs w:val="28"/>
          <w:lang w:eastAsia="en-US"/>
        </w:rPr>
        <w:t xml:space="preserve"> к направлению волокон </w:t>
      </w:r>
      <w:r w:rsidR="005477B1" w:rsidRPr="005E3008">
        <w:rPr>
          <w:rFonts w:eastAsia="Calibri"/>
          <w:sz w:val="28"/>
          <w:szCs w:val="28"/>
          <w:lang w:eastAsia="en-US"/>
        </w:rPr>
        <w:lastRenderedPageBreak/>
        <w:t xml:space="preserve">древесины, </w:t>
      </w:r>
      <w:r w:rsidR="008A7CC9" w:rsidRPr="005E3008">
        <w:rPr>
          <w:rFonts w:eastAsia="Calibri"/>
          <w:sz w:val="28"/>
          <w:szCs w:val="28"/>
          <w:lang w:eastAsia="en-US"/>
        </w:rPr>
        <w:t xml:space="preserve">длина анкеровки </w:t>
      </w:r>
      <w:r w:rsidR="008A7CC9" w:rsidRPr="005E3008">
        <w:rPr>
          <w:rFonts w:eastAsia="Calibri"/>
          <w:i/>
          <w:sz w:val="28"/>
          <w:szCs w:val="28"/>
          <w:lang w:val="en-US" w:eastAsia="en-US"/>
        </w:rPr>
        <w:t>l</w:t>
      </w:r>
      <w:r w:rsidR="008A7CC9" w:rsidRPr="005E3008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8A7CC9" w:rsidRPr="005E3008">
        <w:rPr>
          <w:rFonts w:eastAsia="Calibri"/>
          <w:sz w:val="28"/>
          <w:szCs w:val="28"/>
          <w:lang w:eastAsia="en-US"/>
        </w:rPr>
        <w:t xml:space="preserve"> должна быть не менее 2/3</w:t>
      </w:r>
      <w:r w:rsidR="008A7CC9" w:rsidRPr="005E3008">
        <w:rPr>
          <w:rFonts w:eastAsia="Calibri"/>
          <w:i/>
          <w:sz w:val="28"/>
          <w:szCs w:val="28"/>
          <w:lang w:val="en-US" w:eastAsia="en-US"/>
        </w:rPr>
        <w:t>h</w:t>
      </w:r>
      <w:r w:rsidR="001E1F84" w:rsidRPr="005E3008">
        <w:rPr>
          <w:rFonts w:eastAsia="Calibri"/>
          <w:sz w:val="28"/>
          <w:szCs w:val="28"/>
          <w:lang w:eastAsia="en-US"/>
        </w:rPr>
        <w:t xml:space="preserve"> (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см. </w:t>
      </w:r>
      <w:r w:rsidR="001E1F84" w:rsidRPr="005E3008">
        <w:rPr>
          <w:rFonts w:eastAsia="Calibri"/>
          <w:sz w:val="28"/>
          <w:szCs w:val="28"/>
          <w:lang w:eastAsia="en-US"/>
        </w:rPr>
        <w:t>рис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унок </w:t>
      </w:r>
      <w:r w:rsidR="001E1F84" w:rsidRPr="005E3008">
        <w:rPr>
          <w:rFonts w:eastAsia="Calibri"/>
          <w:sz w:val="28"/>
          <w:szCs w:val="28"/>
          <w:lang w:eastAsia="en-US"/>
        </w:rPr>
        <w:t>2</w:t>
      </w:r>
      <w:r w:rsidR="00F41A2B" w:rsidRPr="005E3008">
        <w:rPr>
          <w:rFonts w:eastAsia="Calibri"/>
          <w:sz w:val="28"/>
          <w:szCs w:val="28"/>
          <w:lang w:eastAsia="en-US"/>
        </w:rPr>
        <w:t>)</w:t>
      </w:r>
      <w:r w:rsidR="008A7CC9" w:rsidRPr="005E3008">
        <w:rPr>
          <w:rFonts w:eastAsia="Calibri"/>
          <w:sz w:val="28"/>
          <w:szCs w:val="28"/>
          <w:lang w:eastAsia="en-US"/>
        </w:rPr>
        <w:t xml:space="preserve">. Если </w:t>
      </w:r>
      <w:r w:rsidR="00F41A2B" w:rsidRPr="005E3008">
        <w:rPr>
          <w:rFonts w:eastAsia="Calibri"/>
          <w:i/>
          <w:sz w:val="28"/>
          <w:szCs w:val="28"/>
          <w:lang w:val="en-US" w:eastAsia="en-US"/>
        </w:rPr>
        <w:t>l</w:t>
      </w:r>
      <w:r w:rsidR="00F41A2B" w:rsidRPr="005E3008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F41A2B" w:rsidRPr="005E3008">
        <w:rPr>
          <w:rFonts w:eastAsia="Calibri"/>
          <w:sz w:val="28"/>
          <w:szCs w:val="28"/>
          <w:lang w:eastAsia="en-US"/>
        </w:rPr>
        <w:t xml:space="preserve"> </w:t>
      </w:r>
      <w:r w:rsidR="00F41A2B" w:rsidRPr="005E3008">
        <w:rPr>
          <w:rFonts w:eastAsia="Calibri"/>
          <w:sz w:val="28"/>
          <w:szCs w:val="28"/>
          <w:lang w:eastAsia="en-US"/>
        </w:rPr>
        <w:sym w:font="Symbol" w:char="F03C"/>
      </w:r>
      <w:r w:rsidR="00F41A2B" w:rsidRPr="005E3008">
        <w:rPr>
          <w:rFonts w:eastAsia="Calibri"/>
          <w:sz w:val="28"/>
          <w:szCs w:val="28"/>
          <w:lang w:eastAsia="en-US"/>
        </w:rPr>
        <w:t xml:space="preserve"> 2/3</w:t>
      </w:r>
      <w:r w:rsidR="00F41A2B" w:rsidRPr="005E3008">
        <w:rPr>
          <w:rFonts w:eastAsia="Calibri"/>
          <w:i/>
          <w:sz w:val="28"/>
          <w:szCs w:val="28"/>
          <w:lang w:val="en-US" w:eastAsia="en-US"/>
        </w:rPr>
        <w:t>h</w:t>
      </w:r>
      <w:r w:rsidR="008A7CC9" w:rsidRPr="005E3008">
        <w:rPr>
          <w:rFonts w:eastAsia="Calibri"/>
          <w:sz w:val="28"/>
          <w:szCs w:val="28"/>
          <w:lang w:eastAsia="en-US"/>
        </w:rPr>
        <w:t xml:space="preserve">, </w:t>
      </w:r>
      <w:r w:rsidR="005477B1" w:rsidRPr="005E3008">
        <w:rPr>
          <w:rFonts w:eastAsia="Calibri"/>
          <w:sz w:val="28"/>
          <w:szCs w:val="28"/>
          <w:lang w:eastAsia="en-US"/>
        </w:rPr>
        <w:t>необходимо выполнять проверку на растяжение массива древесины на уровне обрыва винтов по формуле</w:t>
      </w:r>
    </w:p>
    <w:p w14:paraId="02A84446" w14:textId="768F6EFA" w:rsidR="005477B1" w:rsidRPr="005E3008" w:rsidRDefault="0037126A" w:rsidP="005E3008">
      <w:pPr>
        <w:widowControl/>
        <w:tabs>
          <w:tab w:val="left" w:pos="709"/>
        </w:tabs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position w:val="-14"/>
          <w:sz w:val="28"/>
          <w:szCs w:val="28"/>
          <w:lang w:eastAsia="en-US"/>
        </w:rPr>
        <w:object w:dxaOrig="1380" w:dyaOrig="380" w14:anchorId="1A432922">
          <v:shape id="_x0000_i1284" type="#_x0000_t75" style="width:69.1pt;height:19pt" o:ole="">
            <v:imagedata r:id="rId50" o:title=""/>
          </v:shape>
          <o:OLEObject Type="Embed" ProgID="Equation.3" ShapeID="_x0000_i1284" DrawAspect="Content" ObjectID="_1779195040" r:id="rId51"/>
        </w:object>
      </w:r>
      <w:proofErr w:type="gramStart"/>
      <w:r w:rsidRPr="005E3008">
        <w:rPr>
          <w:rFonts w:eastAsia="Calibri"/>
          <w:sz w:val="28"/>
          <w:szCs w:val="28"/>
          <w:lang w:eastAsia="en-US"/>
        </w:rPr>
        <w:t>,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  </w:t>
      </w:r>
      <w:proofErr w:type="gramEnd"/>
      <w:r w:rsidR="005477B1" w:rsidRPr="005E3008">
        <w:rPr>
          <w:rFonts w:eastAsia="Calibri"/>
          <w:sz w:val="28"/>
          <w:szCs w:val="28"/>
          <w:lang w:eastAsia="en-US"/>
        </w:rPr>
        <w:t xml:space="preserve">                                               (12)</w:t>
      </w:r>
    </w:p>
    <w:p w14:paraId="0C4FE55C" w14:textId="77777777" w:rsidR="005477B1" w:rsidRPr="005E3008" w:rsidRDefault="005477B1" w:rsidP="00140D64">
      <w:pPr>
        <w:widowControl/>
        <w:autoSpaceDE/>
        <w:autoSpaceDN/>
        <w:adjustRightInd/>
        <w:ind w:left="567" w:hanging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 xml:space="preserve">где </w:t>
      </w:r>
      <w:proofErr w:type="spellStart"/>
      <w:r w:rsidRPr="005E3008">
        <w:rPr>
          <w:rFonts w:eastAsia="Calibri"/>
          <w:i/>
          <w:sz w:val="28"/>
          <w:szCs w:val="28"/>
          <w:lang w:eastAsia="en-US"/>
        </w:rPr>
        <w:t>R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proofErr w:type="spellEnd"/>
      <w:r w:rsidRPr="005E3008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830532" w:rsidRPr="005E3008">
        <w:rPr>
          <w:rFonts w:eastAsia="Calibri"/>
          <w:sz w:val="28"/>
          <w:szCs w:val="28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 xml:space="preserve">– расчетное сопротивление растяжению древесины под углом </w:t>
      </w:r>
      <w:r w:rsidRPr="005E3008">
        <w:rPr>
          <w:rFonts w:eastAsia="Calibri"/>
          <w:sz w:val="28"/>
          <w:szCs w:val="28"/>
          <w:lang w:eastAsia="en-US"/>
        </w:rPr>
        <w:sym w:font="Symbol" w:char="F061"/>
      </w:r>
      <w:r w:rsidRPr="005E3008">
        <w:rPr>
          <w:rFonts w:eastAsia="Calibri"/>
          <w:sz w:val="28"/>
          <w:szCs w:val="28"/>
          <w:lang w:eastAsia="en-US"/>
        </w:rPr>
        <w:t>, Н/мм</w:t>
      </w:r>
      <w:r w:rsidRPr="005E3008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5E3008">
        <w:rPr>
          <w:rFonts w:eastAsia="Calibri"/>
          <w:sz w:val="28"/>
          <w:szCs w:val="28"/>
          <w:lang w:eastAsia="en-US"/>
        </w:rPr>
        <w:t xml:space="preserve">, 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вычисляемое </w:t>
      </w:r>
      <w:r w:rsidR="00635019" w:rsidRPr="005E3008">
        <w:rPr>
          <w:rFonts w:eastAsia="Calibri"/>
          <w:sz w:val="28"/>
          <w:szCs w:val="28"/>
          <w:lang w:eastAsia="en-US"/>
        </w:rPr>
        <w:t>по формуле</w:t>
      </w:r>
    </w:p>
    <w:p w14:paraId="701EA92D" w14:textId="608B4037" w:rsidR="00635019" w:rsidRPr="005E3008" w:rsidRDefault="00635019" w:rsidP="00635019">
      <w:pPr>
        <w:jc w:val="right"/>
        <w:rPr>
          <w:sz w:val="28"/>
          <w:szCs w:val="28"/>
        </w:rPr>
      </w:pPr>
      <w:r w:rsidRPr="005E3008">
        <w:rPr>
          <w:position w:val="-68"/>
          <w:sz w:val="28"/>
          <w:szCs w:val="28"/>
        </w:rPr>
        <w:object w:dxaOrig="2880" w:dyaOrig="1100" w14:anchorId="1D8DB16E">
          <v:shape id="_x0000_i1285" type="#_x0000_t75" style="width:134.2pt;height:51.85pt" o:ole="">
            <v:imagedata r:id="rId52" o:title=""/>
          </v:shape>
          <o:OLEObject Type="Embed" ProgID="Equation.3" ShapeID="_x0000_i1285" DrawAspect="Content" ObjectID="_1779195041" r:id="rId53"/>
        </w:object>
      </w:r>
      <w:r w:rsidRPr="005E3008">
        <w:rPr>
          <w:sz w:val="28"/>
          <w:szCs w:val="28"/>
        </w:rPr>
        <w:t xml:space="preserve"> </w:t>
      </w:r>
      <w:proofErr w:type="gramStart"/>
      <w:r w:rsidRPr="005E3008">
        <w:rPr>
          <w:sz w:val="28"/>
          <w:szCs w:val="28"/>
        </w:rPr>
        <w:t xml:space="preserve">,   </w:t>
      </w:r>
      <w:proofErr w:type="gramEnd"/>
      <w:r w:rsidRPr="005E3008">
        <w:rPr>
          <w:sz w:val="28"/>
          <w:szCs w:val="28"/>
        </w:rPr>
        <w:t xml:space="preserve">                                       (13)</w:t>
      </w:r>
    </w:p>
    <w:p w14:paraId="2105F1C9" w14:textId="77777777" w:rsidR="006F767F" w:rsidRPr="005E3008" w:rsidRDefault="005477B1" w:rsidP="00343298">
      <w:pPr>
        <w:widowControl/>
        <w:tabs>
          <w:tab w:val="left" w:pos="709"/>
        </w:tabs>
        <w:autoSpaceDE/>
        <w:autoSpaceDN/>
        <w:adjustRightInd/>
        <w:ind w:left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val="en-US" w:eastAsia="en-US"/>
        </w:rPr>
        <w:t>F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рас</w:t>
      </w:r>
      <w:r w:rsidRPr="005E3008">
        <w:rPr>
          <w:rFonts w:eastAsia="Calibri"/>
          <w:sz w:val="28"/>
          <w:szCs w:val="28"/>
          <w:lang w:eastAsia="en-US"/>
        </w:rPr>
        <w:t xml:space="preserve"> – расчетная площадь растяжения древесины под углом </w:t>
      </w:r>
      <w:r w:rsidRPr="005E3008">
        <w:rPr>
          <w:rFonts w:eastAsia="Calibri"/>
          <w:sz w:val="28"/>
          <w:szCs w:val="28"/>
          <w:lang w:eastAsia="en-US"/>
        </w:rPr>
        <w:sym w:font="Symbol" w:char="F061"/>
      </w:r>
      <w:r w:rsidRPr="005E3008">
        <w:rPr>
          <w:rFonts w:eastAsia="Calibri"/>
          <w:sz w:val="28"/>
          <w:szCs w:val="28"/>
          <w:lang w:eastAsia="en-US"/>
        </w:rPr>
        <w:t xml:space="preserve"> к волокнам (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см. </w:t>
      </w:r>
      <w:r w:rsidRPr="005E3008">
        <w:rPr>
          <w:rFonts w:eastAsia="Calibri"/>
          <w:sz w:val="28"/>
          <w:szCs w:val="28"/>
          <w:lang w:eastAsia="en-US"/>
        </w:rPr>
        <w:t>рис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унок </w:t>
      </w:r>
      <w:r w:rsidR="001E1F84" w:rsidRPr="005E3008">
        <w:rPr>
          <w:rFonts w:eastAsia="Calibri"/>
          <w:sz w:val="28"/>
          <w:szCs w:val="28"/>
          <w:lang w:eastAsia="en-US"/>
        </w:rPr>
        <w:t>2</w:t>
      </w:r>
      <w:r w:rsidRPr="005E3008">
        <w:rPr>
          <w:rFonts w:eastAsia="Calibri"/>
          <w:sz w:val="28"/>
          <w:szCs w:val="28"/>
          <w:lang w:eastAsia="en-US"/>
        </w:rPr>
        <w:t>), мм</w:t>
      </w:r>
      <w:r w:rsidRPr="005E3008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5E3008">
        <w:rPr>
          <w:rFonts w:eastAsia="Calibri"/>
          <w:sz w:val="28"/>
          <w:szCs w:val="28"/>
          <w:lang w:eastAsia="en-US"/>
        </w:rPr>
        <w:t xml:space="preserve">, на уровне обрыва винтов, 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вычисляют </w:t>
      </w:r>
      <w:r w:rsidR="007B69E1" w:rsidRPr="005E3008">
        <w:rPr>
          <w:rFonts w:eastAsia="Calibri"/>
          <w:sz w:val="28"/>
          <w:szCs w:val="28"/>
          <w:lang w:eastAsia="en-US"/>
        </w:rPr>
        <w:t>по формуле</w:t>
      </w:r>
      <w:r w:rsidR="00AD5056" w:rsidRPr="005E3008">
        <w:rPr>
          <w:rFonts w:eastAsia="Calibri"/>
          <w:i/>
          <w:sz w:val="28"/>
          <w:szCs w:val="28"/>
          <w:lang w:eastAsia="en-US"/>
        </w:rPr>
        <w:t xml:space="preserve"> </w:t>
      </w:r>
      <w:r w:rsidRPr="005E3008">
        <w:rPr>
          <w:rFonts w:eastAsia="Calibri"/>
          <w:i/>
          <w:sz w:val="28"/>
          <w:szCs w:val="28"/>
          <w:lang w:val="en-US" w:eastAsia="en-US"/>
        </w:rPr>
        <w:t>F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рас</w:t>
      </w:r>
      <w:r w:rsidRPr="005E3008">
        <w:rPr>
          <w:rFonts w:eastAsia="Calibri"/>
          <w:sz w:val="28"/>
          <w:szCs w:val="28"/>
          <w:lang w:eastAsia="en-US"/>
        </w:rPr>
        <w:t xml:space="preserve"> = </w:t>
      </w:r>
      <w:r w:rsidRPr="005E3008">
        <w:rPr>
          <w:rFonts w:eastAsia="Calibri"/>
          <w:i/>
          <w:sz w:val="28"/>
          <w:szCs w:val="28"/>
          <w:lang w:val="en-US" w:eastAsia="en-US"/>
        </w:rPr>
        <w:t>b</w:t>
      </w:r>
      <w:r w:rsidR="00152326"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r w:rsidR="00152326" w:rsidRPr="005E3008">
        <w:rPr>
          <w:rFonts w:eastAsia="Calibri"/>
          <w:i/>
          <w:sz w:val="28"/>
          <w:szCs w:val="28"/>
          <w:lang w:eastAsia="en-US"/>
        </w:rPr>
        <w:t xml:space="preserve"> </w:t>
      </w:r>
      <w:r w:rsidRPr="005E3008">
        <w:rPr>
          <w:rFonts w:eastAsia="Calibri"/>
          <w:i/>
          <w:sz w:val="28"/>
          <w:szCs w:val="28"/>
          <w:lang w:eastAsia="en-US"/>
        </w:rPr>
        <w:t>·</w:t>
      </w:r>
      <w:r w:rsidRPr="005E3008">
        <w:rPr>
          <w:rFonts w:eastAsia="Calibri"/>
          <w:i/>
          <w:sz w:val="28"/>
          <w:szCs w:val="28"/>
          <w:lang w:val="en-US" w:eastAsia="en-US"/>
        </w:rPr>
        <w:t>l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5E3008">
        <w:rPr>
          <w:rFonts w:eastAsia="Calibri"/>
          <w:sz w:val="28"/>
          <w:szCs w:val="28"/>
          <w:lang w:eastAsia="en-US"/>
        </w:rPr>
        <w:t>,</w:t>
      </w:r>
    </w:p>
    <w:p w14:paraId="7C196F4D" w14:textId="77777777" w:rsidR="005477B1" w:rsidRPr="005E3008" w:rsidRDefault="005477B1" w:rsidP="00A01153">
      <w:pPr>
        <w:widowControl/>
        <w:tabs>
          <w:tab w:val="left" w:pos="709"/>
        </w:tabs>
        <w:autoSpaceDE/>
        <w:autoSpaceDN/>
        <w:adjustRightInd/>
        <w:ind w:left="1276" w:hanging="709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 xml:space="preserve">где </w:t>
      </w:r>
      <w:r w:rsidRPr="005E3008">
        <w:rPr>
          <w:rFonts w:eastAsia="Calibri"/>
          <w:i/>
          <w:sz w:val="28"/>
          <w:szCs w:val="28"/>
          <w:lang w:val="en-US" w:eastAsia="en-US"/>
        </w:rPr>
        <w:t>l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5E3008">
        <w:rPr>
          <w:rFonts w:eastAsia="Calibri"/>
          <w:i/>
          <w:sz w:val="28"/>
          <w:szCs w:val="28"/>
          <w:lang w:eastAsia="en-US"/>
        </w:rPr>
        <w:t xml:space="preserve"> = </w:t>
      </w:r>
      <w:r w:rsidRPr="005E3008">
        <w:rPr>
          <w:rFonts w:eastAsia="Calibri"/>
          <w:sz w:val="28"/>
          <w:szCs w:val="28"/>
          <w:lang w:eastAsia="en-US"/>
        </w:rPr>
        <w:t>(</w:t>
      </w:r>
      <w:r w:rsidRPr="005E3008">
        <w:rPr>
          <w:rFonts w:eastAsia="Calibri"/>
          <w:i/>
          <w:sz w:val="28"/>
          <w:szCs w:val="28"/>
          <w:lang w:val="en-US" w:eastAsia="en-US"/>
        </w:rPr>
        <w:t>n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1</w:t>
      </w:r>
      <w:r w:rsidR="00830532" w:rsidRPr="005E3008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="00E74D06" w:rsidRPr="005E3008">
        <w:rPr>
          <w:rFonts w:eastAsia="Calibri"/>
          <w:i/>
          <w:sz w:val="28"/>
          <w:szCs w:val="28"/>
          <w:lang w:eastAsia="en-US"/>
        </w:rPr>
        <w:t>+</w:t>
      </w:r>
      <w:r w:rsidR="00830532" w:rsidRPr="005E3008">
        <w:rPr>
          <w:rFonts w:eastAsia="Calibri"/>
          <w:i/>
          <w:sz w:val="28"/>
          <w:szCs w:val="28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>1)</w:t>
      </w:r>
      <w:r w:rsidR="00830532" w:rsidRPr="005E3008">
        <w:rPr>
          <w:rFonts w:eastAsia="Calibri"/>
          <w:sz w:val="28"/>
          <w:szCs w:val="28"/>
          <w:lang w:eastAsia="en-US"/>
        </w:rPr>
        <w:t xml:space="preserve"> </w:t>
      </w:r>
      <w:r w:rsidRPr="005E3008">
        <w:rPr>
          <w:rFonts w:eastAsia="Calibri"/>
          <w:i/>
          <w:sz w:val="28"/>
          <w:szCs w:val="28"/>
          <w:lang w:eastAsia="en-US"/>
        </w:rPr>
        <w:t>·</w:t>
      </w:r>
      <w:r w:rsidR="00830532" w:rsidRPr="005E3008">
        <w:rPr>
          <w:rFonts w:eastAsia="Calibri"/>
          <w:i/>
          <w:sz w:val="28"/>
          <w:szCs w:val="28"/>
          <w:lang w:eastAsia="en-US"/>
        </w:rPr>
        <w:t xml:space="preserve"> </w:t>
      </w:r>
      <w:r w:rsidRPr="005E3008">
        <w:rPr>
          <w:rFonts w:eastAsia="Calibri"/>
          <w:i/>
          <w:sz w:val="28"/>
          <w:szCs w:val="28"/>
          <w:lang w:val="en-US" w:eastAsia="en-US"/>
        </w:rPr>
        <w:t>S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1</w:t>
      </w:r>
      <w:r w:rsidR="004F4040" w:rsidRPr="005E3008">
        <w:rPr>
          <w:rFonts w:eastAsia="Calibri"/>
          <w:sz w:val="28"/>
          <w:szCs w:val="28"/>
          <w:lang w:eastAsia="en-US"/>
        </w:rPr>
        <w:t xml:space="preserve"> </w:t>
      </w:r>
      <w:r w:rsidR="00830532" w:rsidRPr="005E3008">
        <w:rPr>
          <w:rFonts w:eastAsia="Calibri"/>
          <w:sz w:val="28"/>
          <w:szCs w:val="28"/>
          <w:lang w:eastAsia="en-US"/>
        </w:rPr>
        <w:t>(см. рисунок 2)</w:t>
      </w:r>
      <w:r w:rsidR="00A75E55" w:rsidRPr="005E3008">
        <w:rPr>
          <w:rFonts w:eastAsia="Calibri"/>
          <w:sz w:val="28"/>
          <w:szCs w:val="28"/>
          <w:lang w:eastAsia="en-US"/>
        </w:rPr>
        <w:t>;</w:t>
      </w:r>
    </w:p>
    <w:p w14:paraId="76CFE185" w14:textId="65EE4E84" w:rsidR="00E74D06" w:rsidRPr="00136540" w:rsidRDefault="00136540" w:rsidP="00A01153">
      <w:pPr>
        <w:widowControl/>
        <w:tabs>
          <w:tab w:val="left" w:pos="709"/>
        </w:tabs>
        <w:autoSpaceDE/>
        <w:autoSpaceDN/>
        <w:adjustRightInd/>
        <w:ind w:left="1276" w:hanging="283"/>
        <w:rPr>
          <w:rFonts w:eastAsia="Calibri"/>
          <w:sz w:val="28"/>
          <w:szCs w:val="28"/>
          <w:lang w:val="en-US" w:eastAsia="en-US"/>
        </w:rPr>
      </w:pPr>
      <w:r w:rsidRPr="00136540">
        <w:rPr>
          <w:rFonts w:eastAsia="Calibri"/>
          <w:i/>
          <w:sz w:val="28"/>
          <w:szCs w:val="28"/>
          <w:lang w:val="en-US" w:eastAsia="en-US"/>
        </w:rPr>
        <w:t>b</w:t>
      </w:r>
      <w:r w:rsidRPr="00136540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136540">
        <w:rPr>
          <w:rFonts w:eastAsia="Calibri"/>
          <w:sz w:val="28"/>
          <w:szCs w:val="28"/>
          <w:lang w:val="en-US" w:eastAsia="en-US"/>
        </w:rPr>
        <w:t xml:space="preserve"> =min (</w:t>
      </w:r>
      <w:r w:rsidRPr="00136540">
        <w:rPr>
          <w:rFonts w:eastAsia="Calibri"/>
          <w:i/>
          <w:iCs/>
          <w:sz w:val="28"/>
          <w:szCs w:val="28"/>
          <w:lang w:val="en-US" w:eastAsia="en-US"/>
        </w:rPr>
        <w:t>b</w:t>
      </w:r>
      <w:r w:rsidRPr="00136540">
        <w:rPr>
          <w:rFonts w:eastAsia="Calibri"/>
          <w:sz w:val="28"/>
          <w:szCs w:val="28"/>
          <w:lang w:val="en-US" w:eastAsia="en-US"/>
        </w:rPr>
        <w:t>; (</w:t>
      </w:r>
      <w:r w:rsidRPr="00136540">
        <w:rPr>
          <w:rFonts w:eastAsia="Calibri"/>
          <w:i/>
          <w:sz w:val="28"/>
          <w:szCs w:val="28"/>
          <w:lang w:val="en-US" w:eastAsia="en-US"/>
        </w:rPr>
        <w:t xml:space="preserve">m </w:t>
      </w:r>
      <w:r w:rsidRPr="00136540">
        <w:rPr>
          <w:rFonts w:eastAsia="Calibri"/>
          <w:sz w:val="28"/>
          <w:szCs w:val="28"/>
          <w:lang w:val="en-US" w:eastAsia="en-US"/>
        </w:rPr>
        <w:t xml:space="preserve">+ 1) </w:t>
      </w:r>
      <w:r w:rsidRPr="00136540">
        <w:rPr>
          <w:rFonts w:eastAsia="Calibri"/>
          <w:sz w:val="28"/>
          <w:szCs w:val="28"/>
          <w:lang w:val="en-US" w:eastAsia="en-US"/>
        </w:rPr>
        <w:sym w:font="Symbol" w:char="F0D7"/>
      </w:r>
      <w:r w:rsidRPr="00136540">
        <w:rPr>
          <w:rFonts w:eastAsia="Calibri"/>
          <w:sz w:val="28"/>
          <w:szCs w:val="28"/>
          <w:lang w:val="en-US" w:eastAsia="en-US"/>
        </w:rPr>
        <w:t xml:space="preserve"> </w:t>
      </w:r>
      <w:r w:rsidRPr="00136540">
        <w:rPr>
          <w:rFonts w:eastAsia="Calibri"/>
          <w:i/>
          <w:sz w:val="28"/>
          <w:szCs w:val="28"/>
          <w:lang w:val="en-US" w:eastAsia="en-US"/>
        </w:rPr>
        <w:t>S</w:t>
      </w:r>
      <w:r w:rsidRPr="00136540">
        <w:rPr>
          <w:rFonts w:eastAsia="Calibri"/>
          <w:sz w:val="28"/>
          <w:szCs w:val="28"/>
          <w:vertAlign w:val="subscript"/>
          <w:lang w:val="en-US" w:eastAsia="en-US"/>
        </w:rPr>
        <w:t>2</w:t>
      </w:r>
      <w:r w:rsidRPr="00136540">
        <w:rPr>
          <w:rFonts w:eastAsia="Calibri"/>
          <w:sz w:val="28"/>
          <w:szCs w:val="28"/>
          <w:lang w:val="en-US" w:eastAsia="en-US"/>
        </w:rPr>
        <w:t>) (</w:t>
      </w:r>
      <w:r w:rsidRPr="00136540">
        <w:rPr>
          <w:rFonts w:eastAsia="Calibri"/>
          <w:sz w:val="28"/>
          <w:szCs w:val="28"/>
          <w:lang w:eastAsia="en-US"/>
        </w:rPr>
        <w:t>см</w:t>
      </w:r>
      <w:r w:rsidRPr="00136540">
        <w:rPr>
          <w:rFonts w:eastAsia="Calibri"/>
          <w:sz w:val="28"/>
          <w:szCs w:val="28"/>
          <w:lang w:val="en-US" w:eastAsia="en-US"/>
        </w:rPr>
        <w:t xml:space="preserve">. </w:t>
      </w:r>
      <w:r w:rsidRPr="00136540">
        <w:rPr>
          <w:rFonts w:eastAsia="Calibri"/>
          <w:sz w:val="28"/>
          <w:szCs w:val="28"/>
          <w:lang w:eastAsia="en-US"/>
        </w:rPr>
        <w:t>рисунок</w:t>
      </w:r>
      <w:r w:rsidRPr="00136540">
        <w:rPr>
          <w:rFonts w:eastAsia="Calibri"/>
          <w:sz w:val="28"/>
          <w:szCs w:val="28"/>
          <w:lang w:val="en-US" w:eastAsia="en-US"/>
        </w:rPr>
        <w:t xml:space="preserve"> 2)</w:t>
      </w:r>
      <w:r w:rsidR="00152326" w:rsidRPr="00136540">
        <w:rPr>
          <w:rFonts w:eastAsia="Calibri"/>
          <w:sz w:val="28"/>
          <w:szCs w:val="28"/>
          <w:lang w:val="en-US" w:eastAsia="en-US"/>
        </w:rPr>
        <w:t>;</w:t>
      </w:r>
    </w:p>
    <w:p w14:paraId="200B9199" w14:textId="77777777" w:rsidR="005477B1" w:rsidRPr="005E3008" w:rsidRDefault="005477B1" w:rsidP="00A01153">
      <w:pPr>
        <w:widowControl/>
        <w:tabs>
          <w:tab w:val="left" w:pos="993"/>
        </w:tabs>
        <w:autoSpaceDE/>
        <w:autoSpaceDN/>
        <w:adjustRightInd/>
        <w:ind w:left="1560" w:hanging="567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val="en-US" w:eastAsia="en-US"/>
        </w:rPr>
        <w:t>b</w:t>
      </w:r>
      <w:r w:rsidR="00152326" w:rsidRPr="005E3008">
        <w:rPr>
          <w:rFonts w:eastAsia="Calibri"/>
          <w:sz w:val="28"/>
          <w:szCs w:val="28"/>
          <w:vertAlign w:val="subscript"/>
          <w:lang w:eastAsia="en-US"/>
        </w:rPr>
        <w:t>р</w:t>
      </w:r>
      <w:r w:rsidRPr="005E3008">
        <w:rPr>
          <w:rFonts w:eastAsia="Calibri"/>
          <w:i/>
          <w:sz w:val="28"/>
          <w:szCs w:val="28"/>
          <w:lang w:eastAsia="en-US"/>
        </w:rPr>
        <w:t xml:space="preserve"> </w:t>
      </w:r>
      <w:r w:rsidRPr="005E3008">
        <w:rPr>
          <w:rFonts w:eastAsia="Calibri"/>
          <w:sz w:val="28"/>
          <w:szCs w:val="28"/>
          <w:lang w:eastAsia="en-US"/>
        </w:rPr>
        <w:t xml:space="preserve">– </w:t>
      </w:r>
      <w:r w:rsidR="00152326" w:rsidRPr="005E3008">
        <w:rPr>
          <w:rFonts w:eastAsia="Calibri"/>
          <w:sz w:val="28"/>
          <w:szCs w:val="28"/>
          <w:lang w:eastAsia="en-US"/>
        </w:rPr>
        <w:t xml:space="preserve">расчетная </w:t>
      </w:r>
      <w:r w:rsidRPr="005E3008">
        <w:rPr>
          <w:rFonts w:eastAsia="Calibri"/>
          <w:sz w:val="28"/>
          <w:szCs w:val="28"/>
          <w:lang w:eastAsia="en-US"/>
        </w:rPr>
        <w:t>ширина поперечного сечения элемента</w:t>
      </w:r>
      <w:r w:rsidR="00F67B0C" w:rsidRPr="005E3008">
        <w:rPr>
          <w:rFonts w:eastAsia="Calibri"/>
          <w:sz w:val="28"/>
          <w:szCs w:val="28"/>
          <w:lang w:eastAsia="en-US"/>
        </w:rPr>
        <w:t xml:space="preserve"> в зоне установки </w:t>
      </w:r>
      <w:r w:rsidR="00152326" w:rsidRPr="005E3008">
        <w:rPr>
          <w:rFonts w:eastAsia="Calibri"/>
          <w:sz w:val="28"/>
          <w:szCs w:val="28"/>
          <w:lang w:eastAsia="en-US"/>
        </w:rPr>
        <w:t>винтов</w:t>
      </w:r>
      <w:r w:rsidRPr="005E3008">
        <w:rPr>
          <w:rFonts w:eastAsia="Calibri"/>
          <w:sz w:val="28"/>
          <w:szCs w:val="28"/>
          <w:lang w:eastAsia="en-US"/>
        </w:rPr>
        <w:t>, мм;</w:t>
      </w:r>
    </w:p>
    <w:p w14:paraId="76DD4BCF" w14:textId="77777777" w:rsidR="005477B1" w:rsidRPr="005E3008" w:rsidRDefault="00A75E55" w:rsidP="00A01153">
      <w:pPr>
        <w:widowControl/>
        <w:tabs>
          <w:tab w:val="left" w:pos="993"/>
        </w:tabs>
        <w:autoSpaceDE/>
        <w:autoSpaceDN/>
        <w:adjustRightInd/>
        <w:ind w:left="1701" w:hanging="709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sz w:val="28"/>
          <w:szCs w:val="28"/>
          <w:lang w:eastAsia="en-US"/>
        </w:rPr>
        <w:tab/>
      </w:r>
      <w:r w:rsidR="005477B1" w:rsidRPr="005E3008">
        <w:rPr>
          <w:rFonts w:eastAsia="Calibri"/>
          <w:i/>
          <w:sz w:val="28"/>
          <w:szCs w:val="28"/>
          <w:lang w:val="en-US" w:eastAsia="en-US"/>
        </w:rPr>
        <w:t>S</w:t>
      </w:r>
      <w:r w:rsidR="005477B1" w:rsidRPr="005E3008">
        <w:rPr>
          <w:rFonts w:eastAsia="Calibri"/>
          <w:sz w:val="28"/>
          <w:szCs w:val="28"/>
          <w:vertAlign w:val="subscript"/>
          <w:lang w:eastAsia="en-US"/>
        </w:rPr>
        <w:t>1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</w:t>
      </w:r>
      <w:r w:rsidR="00830532" w:rsidRPr="005E3008">
        <w:rPr>
          <w:rFonts w:eastAsia="Calibri"/>
          <w:sz w:val="28"/>
          <w:szCs w:val="28"/>
          <w:lang w:eastAsia="en-US"/>
        </w:rPr>
        <w:t>–</w:t>
      </w:r>
      <w:r w:rsidR="00152326" w:rsidRPr="005E3008">
        <w:rPr>
          <w:rFonts w:eastAsia="Calibri"/>
          <w:sz w:val="28"/>
          <w:szCs w:val="28"/>
          <w:lang w:eastAsia="en-US"/>
        </w:rPr>
        <w:t xml:space="preserve"> </w:t>
      </w:r>
      <w:r w:rsidR="005477B1" w:rsidRPr="005E3008">
        <w:rPr>
          <w:rFonts w:eastAsia="Calibri"/>
          <w:sz w:val="28"/>
          <w:szCs w:val="28"/>
          <w:lang w:eastAsia="en-US"/>
        </w:rPr>
        <w:t>шаг винтов вдоль волокон древесины, мм;</w:t>
      </w:r>
    </w:p>
    <w:p w14:paraId="22B22B01" w14:textId="77777777" w:rsidR="00152326" w:rsidRPr="005E3008" w:rsidRDefault="00152326" w:rsidP="00A01153">
      <w:pPr>
        <w:widowControl/>
        <w:tabs>
          <w:tab w:val="left" w:pos="993"/>
        </w:tabs>
        <w:autoSpaceDE/>
        <w:autoSpaceDN/>
        <w:adjustRightInd/>
        <w:ind w:left="1701" w:hanging="709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eastAsia="en-US"/>
        </w:rPr>
        <w:tab/>
      </w:r>
      <w:r w:rsidRPr="005E3008">
        <w:rPr>
          <w:rFonts w:eastAsia="Calibri"/>
          <w:i/>
          <w:sz w:val="28"/>
          <w:szCs w:val="28"/>
          <w:lang w:val="en-US" w:eastAsia="en-US"/>
        </w:rPr>
        <w:t>S</w:t>
      </w:r>
      <w:r w:rsidRPr="005E3008">
        <w:rPr>
          <w:rFonts w:eastAsia="Calibri"/>
          <w:sz w:val="28"/>
          <w:szCs w:val="28"/>
          <w:vertAlign w:val="subscript"/>
          <w:lang w:eastAsia="en-US"/>
        </w:rPr>
        <w:t>2</w:t>
      </w:r>
      <w:r w:rsidRPr="005E3008">
        <w:rPr>
          <w:rFonts w:eastAsia="Calibri"/>
          <w:sz w:val="28"/>
          <w:szCs w:val="28"/>
          <w:lang w:eastAsia="en-US"/>
        </w:rPr>
        <w:t xml:space="preserve"> – шаг винтов поп</w:t>
      </w:r>
      <w:r w:rsidR="00AD5056" w:rsidRPr="005E3008">
        <w:rPr>
          <w:rFonts w:eastAsia="Calibri"/>
          <w:sz w:val="28"/>
          <w:szCs w:val="28"/>
          <w:lang w:eastAsia="en-US"/>
        </w:rPr>
        <w:t>е</w:t>
      </w:r>
      <w:r w:rsidRPr="005E3008">
        <w:rPr>
          <w:rFonts w:eastAsia="Calibri"/>
          <w:sz w:val="28"/>
          <w:szCs w:val="28"/>
          <w:lang w:eastAsia="en-US"/>
        </w:rPr>
        <w:t>рек волокон древесины, мм;</w:t>
      </w:r>
    </w:p>
    <w:p w14:paraId="282880EF" w14:textId="77777777" w:rsidR="005477B1" w:rsidRPr="005E3008" w:rsidRDefault="00A75E55" w:rsidP="00A01153">
      <w:pPr>
        <w:widowControl/>
        <w:tabs>
          <w:tab w:val="left" w:pos="993"/>
        </w:tabs>
        <w:autoSpaceDE/>
        <w:autoSpaceDN/>
        <w:adjustRightInd/>
        <w:ind w:left="1701" w:hanging="709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eastAsia="en-US"/>
        </w:rPr>
        <w:tab/>
      </w:r>
      <w:r w:rsidR="005477B1" w:rsidRPr="005E3008">
        <w:rPr>
          <w:rFonts w:eastAsia="Calibri"/>
          <w:i/>
          <w:sz w:val="28"/>
          <w:szCs w:val="28"/>
          <w:lang w:val="en-US" w:eastAsia="en-US"/>
        </w:rPr>
        <w:t>n</w:t>
      </w:r>
      <w:r w:rsidR="005477B1" w:rsidRPr="005E3008">
        <w:rPr>
          <w:rFonts w:eastAsia="Calibri"/>
          <w:sz w:val="28"/>
          <w:szCs w:val="28"/>
          <w:vertAlign w:val="subscript"/>
          <w:lang w:eastAsia="en-US"/>
        </w:rPr>
        <w:t>1</w:t>
      </w:r>
      <w:r w:rsidR="005477B1" w:rsidRPr="005E3008">
        <w:rPr>
          <w:rFonts w:eastAsia="Calibri"/>
          <w:sz w:val="28"/>
          <w:szCs w:val="28"/>
          <w:lang w:eastAsia="en-US"/>
        </w:rPr>
        <w:t xml:space="preserve"> </w:t>
      </w:r>
      <w:r w:rsidR="001E1F84" w:rsidRPr="005E3008">
        <w:rPr>
          <w:rFonts w:eastAsia="Calibri"/>
          <w:sz w:val="28"/>
          <w:szCs w:val="28"/>
          <w:lang w:eastAsia="en-US"/>
        </w:rPr>
        <w:t>– число винтов в одном ряду;</w:t>
      </w:r>
    </w:p>
    <w:p w14:paraId="34E713D0" w14:textId="409FBC7E" w:rsidR="00A22501" w:rsidRDefault="00152326" w:rsidP="00A01153">
      <w:pPr>
        <w:widowControl/>
        <w:tabs>
          <w:tab w:val="left" w:pos="993"/>
        </w:tabs>
        <w:autoSpaceDE/>
        <w:autoSpaceDN/>
        <w:adjustRightInd/>
        <w:ind w:left="1701" w:hanging="709"/>
        <w:jc w:val="both"/>
        <w:rPr>
          <w:rFonts w:eastAsia="Calibri"/>
          <w:sz w:val="28"/>
          <w:szCs w:val="28"/>
          <w:lang w:eastAsia="en-US"/>
        </w:rPr>
      </w:pPr>
      <w:r w:rsidRPr="005E3008">
        <w:rPr>
          <w:rFonts w:eastAsia="Calibri"/>
          <w:i/>
          <w:sz w:val="28"/>
          <w:szCs w:val="28"/>
          <w:lang w:eastAsia="en-US"/>
        </w:rPr>
        <w:tab/>
      </w:r>
      <w:r w:rsidRPr="005E3008">
        <w:rPr>
          <w:rFonts w:eastAsia="Calibri"/>
          <w:i/>
          <w:sz w:val="28"/>
          <w:szCs w:val="28"/>
          <w:lang w:val="en-US" w:eastAsia="en-US"/>
        </w:rPr>
        <w:t>m</w:t>
      </w:r>
      <w:r w:rsidRPr="005E3008">
        <w:rPr>
          <w:rFonts w:eastAsia="Calibri"/>
          <w:sz w:val="28"/>
          <w:szCs w:val="28"/>
          <w:lang w:eastAsia="en-US"/>
        </w:rPr>
        <w:t xml:space="preserve"> – число рядов винтов </w:t>
      </w:r>
      <w:r w:rsidR="00F67B0C" w:rsidRPr="005E3008">
        <w:rPr>
          <w:rFonts w:eastAsia="Calibri"/>
          <w:sz w:val="28"/>
          <w:szCs w:val="28"/>
          <w:lang w:eastAsia="en-US"/>
        </w:rPr>
        <w:t>поперек волокон</w:t>
      </w:r>
      <w:r w:rsidR="00136540">
        <w:rPr>
          <w:rFonts w:eastAsia="Calibri"/>
          <w:sz w:val="28"/>
          <w:szCs w:val="28"/>
          <w:lang w:eastAsia="en-US"/>
        </w:rPr>
        <w:t>;</w:t>
      </w:r>
    </w:p>
    <w:p w14:paraId="198A3062" w14:textId="77777777" w:rsidR="00136540" w:rsidRPr="00136540" w:rsidRDefault="00136540" w:rsidP="00136540">
      <w:pPr>
        <w:widowControl/>
        <w:tabs>
          <w:tab w:val="left" w:pos="709"/>
        </w:tabs>
        <w:autoSpaceDE/>
        <w:autoSpaceDN/>
        <w:adjustRightInd/>
        <w:spacing w:line="360" w:lineRule="auto"/>
        <w:ind w:left="567" w:firstLine="426"/>
        <w:jc w:val="both"/>
        <w:rPr>
          <w:rFonts w:eastAsia="Calibri"/>
          <w:sz w:val="28"/>
          <w:szCs w:val="28"/>
          <w:lang w:eastAsia="en-US"/>
        </w:rPr>
      </w:pPr>
      <w:proofErr w:type="spellStart"/>
      <w:r w:rsidRPr="00136540">
        <w:rPr>
          <w:rFonts w:eastAsia="Calibri"/>
          <w:i/>
          <w:sz w:val="28"/>
          <w:szCs w:val="28"/>
          <w:lang w:eastAsia="en-US"/>
        </w:rPr>
        <w:t>R</w:t>
      </w:r>
      <w:r w:rsidRPr="00136540">
        <w:rPr>
          <w:rFonts w:eastAsia="Calibri"/>
          <w:i/>
          <w:sz w:val="28"/>
          <w:szCs w:val="28"/>
          <w:vertAlign w:val="superscript"/>
          <w:lang w:eastAsia="en-US"/>
        </w:rPr>
        <w:t>А</w:t>
      </w:r>
      <w:r w:rsidRPr="00136540">
        <w:rPr>
          <w:rFonts w:eastAsia="Calibri"/>
          <w:sz w:val="28"/>
          <w:szCs w:val="28"/>
          <w:vertAlign w:val="subscript"/>
          <w:lang w:eastAsia="en-US"/>
        </w:rPr>
        <w:t>р</w:t>
      </w:r>
      <w:proofErr w:type="spellEnd"/>
      <w:r w:rsidRPr="00136540">
        <w:rPr>
          <w:rFonts w:eastAsia="Calibri"/>
          <w:sz w:val="28"/>
          <w:szCs w:val="28"/>
          <w:lang w:eastAsia="en-US"/>
        </w:rPr>
        <w:t xml:space="preserve"> – расчетное сопротивление растяжению древесины вдоль волокон;</w:t>
      </w:r>
    </w:p>
    <w:p w14:paraId="4B0F0045" w14:textId="3647A3A9" w:rsidR="00136540" w:rsidRPr="00136540" w:rsidRDefault="00136540" w:rsidP="00136540">
      <w:pPr>
        <w:widowControl/>
        <w:tabs>
          <w:tab w:val="left" w:pos="993"/>
        </w:tabs>
        <w:autoSpaceDE/>
        <w:autoSpaceDN/>
        <w:adjustRightInd/>
        <w:ind w:left="1701" w:hanging="709"/>
        <w:jc w:val="both"/>
        <w:rPr>
          <w:rFonts w:eastAsia="Calibri"/>
          <w:sz w:val="28"/>
          <w:szCs w:val="28"/>
          <w:lang w:eastAsia="en-US"/>
        </w:rPr>
      </w:pPr>
      <w:r w:rsidRPr="00136540">
        <w:rPr>
          <w:rFonts w:eastAsia="Calibri"/>
          <w:i/>
          <w:sz w:val="28"/>
          <w:szCs w:val="28"/>
          <w:lang w:eastAsia="en-US"/>
        </w:rPr>
        <w:t>R</w:t>
      </w:r>
      <w:r w:rsidRPr="00136540">
        <w:rPr>
          <w:rFonts w:eastAsia="Calibri"/>
          <w:i/>
          <w:sz w:val="28"/>
          <w:szCs w:val="28"/>
          <w:vertAlign w:val="superscript"/>
          <w:lang w:eastAsia="en-US"/>
        </w:rPr>
        <w:t>А</w:t>
      </w:r>
      <w:r w:rsidRPr="00136540">
        <w:rPr>
          <w:rFonts w:eastAsia="Calibri"/>
          <w:sz w:val="28"/>
          <w:szCs w:val="28"/>
          <w:vertAlign w:val="subscript"/>
          <w:lang w:eastAsia="en-US"/>
        </w:rPr>
        <w:t>р90</w:t>
      </w:r>
      <w:r w:rsidRPr="00136540">
        <w:rPr>
          <w:rFonts w:eastAsia="Calibri"/>
          <w:sz w:val="28"/>
          <w:szCs w:val="28"/>
          <w:lang w:eastAsia="en-US"/>
        </w:rPr>
        <w:t xml:space="preserve"> – расчетное сопротивление растяжению древесины поперек волокон</w:t>
      </w:r>
      <w:r>
        <w:rPr>
          <w:rFonts w:eastAsia="Calibri"/>
          <w:sz w:val="28"/>
          <w:szCs w:val="28"/>
          <w:lang w:eastAsia="en-US"/>
        </w:rPr>
        <w:t>.</w:t>
      </w:r>
    </w:p>
    <w:p w14:paraId="405F31AE" w14:textId="76CF3423" w:rsidR="00136540" w:rsidRPr="00136540" w:rsidRDefault="00136540" w:rsidP="00A01153">
      <w:pPr>
        <w:widowControl/>
        <w:tabs>
          <w:tab w:val="left" w:pos="993"/>
        </w:tabs>
        <w:autoSpaceDE/>
        <w:autoSpaceDN/>
        <w:adjustRightInd/>
        <w:ind w:left="1701" w:hanging="709"/>
        <w:jc w:val="both"/>
        <w:rPr>
          <w:rFonts w:eastAsia="Calibri"/>
          <w:sz w:val="28"/>
          <w:szCs w:val="28"/>
          <w:lang w:eastAsia="en-US"/>
        </w:rPr>
      </w:pPr>
      <w:r w:rsidRPr="00136540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4905A781" w14:textId="77777777" w:rsidR="0094594B" w:rsidRPr="005E3008" w:rsidRDefault="0094594B" w:rsidP="00136540">
      <w:pPr>
        <w:widowControl/>
        <w:tabs>
          <w:tab w:val="left" w:pos="993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</w:p>
    <w:p w14:paraId="42887456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4EAB985E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4E2BB4CF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6C2D353C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0ED6C657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350244EA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2007941A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11073B05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2C1D5CD2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7E9F1434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5253877B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20E6F36F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7363D3AF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03BA6776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5B71A203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77C322C2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2DA4C9F5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4BF980CA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3AAB0049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487FAE4B" w14:textId="77777777" w:rsidR="00136540" w:rsidRDefault="00136540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i/>
          <w:sz w:val="24"/>
          <w:szCs w:val="24"/>
          <w:lang w:eastAsia="en-US"/>
        </w:rPr>
      </w:pPr>
    </w:p>
    <w:p w14:paraId="4EC665B3" w14:textId="4D36C065" w:rsidR="0004433A" w:rsidRPr="00255297" w:rsidRDefault="0004433A" w:rsidP="0004433A">
      <w:pPr>
        <w:widowControl/>
        <w:tabs>
          <w:tab w:val="left" w:pos="993"/>
        </w:tabs>
        <w:autoSpaceDE/>
        <w:autoSpaceDN/>
        <w:adjustRightInd/>
        <w:ind w:left="1701" w:hanging="1559"/>
        <w:jc w:val="both"/>
        <w:rPr>
          <w:rFonts w:eastAsia="Calibri"/>
          <w:sz w:val="24"/>
          <w:szCs w:val="24"/>
          <w:lang w:eastAsia="en-US"/>
        </w:rPr>
      </w:pPr>
      <w:r w:rsidRPr="00255297">
        <w:rPr>
          <w:rFonts w:eastAsia="Calibri"/>
          <w:i/>
          <w:sz w:val="24"/>
          <w:szCs w:val="24"/>
          <w:lang w:eastAsia="en-US"/>
        </w:rPr>
        <w:t>а                                                                                              б</w:t>
      </w:r>
    </w:p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5529"/>
        <w:gridCol w:w="4536"/>
      </w:tblGrid>
      <w:tr w:rsidR="00A22501" w:rsidRPr="00255297" w14:paraId="026995ED" w14:textId="77777777" w:rsidTr="0086192B">
        <w:tc>
          <w:tcPr>
            <w:tcW w:w="5529" w:type="dxa"/>
          </w:tcPr>
          <w:p w14:paraId="2C385314" w14:textId="0D003A37" w:rsidR="00A22501" w:rsidRPr="00255297" w:rsidRDefault="000960E5" w:rsidP="0036199A">
            <w:pPr>
              <w:widowControl/>
              <w:tabs>
                <w:tab w:val="left" w:pos="993"/>
              </w:tabs>
              <w:autoSpaceDE/>
              <w:autoSpaceDN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noProof/>
                <w:sz w:val="24"/>
                <w:szCs w:val="24"/>
                <w:lang w:eastAsia="en-US"/>
              </w:rPr>
              <w:drawing>
                <wp:inline distT="0" distB="0" distL="0" distR="0" wp14:anchorId="5FDC85A7" wp14:editId="02763C9E">
                  <wp:extent cx="3103880" cy="343852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9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880" cy="343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7D7F1F2" w14:textId="77777777" w:rsidR="00A22501" w:rsidRPr="00255297" w:rsidRDefault="00A22501" w:rsidP="0036199A">
            <w:pPr>
              <w:widowControl/>
              <w:tabs>
                <w:tab w:val="left" w:pos="993"/>
              </w:tabs>
              <w:autoSpaceDE/>
              <w:autoSpaceDN/>
              <w:adjustRightInd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255297">
              <w:rPr>
                <w:rFonts w:eastAsia="Calibri"/>
                <w:sz w:val="24"/>
                <w:szCs w:val="24"/>
                <w:lang w:eastAsia="en-US"/>
              </w:rPr>
              <w:object w:dxaOrig="3930" w:dyaOrig="5595" w14:anchorId="2A003674">
                <v:shape id="_x0000_i1286" type="#_x0000_t75" style="width:173.4pt;height:247.1pt" o:ole="">
                  <v:imagedata r:id="rId55" o:title=""/>
                </v:shape>
                <o:OLEObject Type="Embed" ProgID="PBrush" ShapeID="_x0000_i1286" DrawAspect="Content" ObjectID="_1779195042" r:id="rId56"/>
              </w:object>
            </w:r>
          </w:p>
        </w:tc>
      </w:tr>
    </w:tbl>
    <w:p w14:paraId="27A963BD" w14:textId="45C471CB" w:rsidR="00EB41F9" w:rsidRDefault="00AD5056" w:rsidP="006E4C6D">
      <w:pPr>
        <w:widowControl/>
        <w:tabs>
          <w:tab w:val="left" w:pos="709"/>
        </w:tabs>
        <w:autoSpaceDE/>
        <w:autoSpaceDN/>
        <w:adjustRightInd/>
        <w:ind w:left="1276" w:hanging="1276"/>
        <w:jc w:val="center"/>
        <w:rPr>
          <w:rFonts w:eastAsia="Calibri"/>
          <w:lang w:eastAsia="en-US"/>
        </w:rPr>
      </w:pPr>
      <w:r w:rsidRPr="0094594B">
        <w:rPr>
          <w:rFonts w:eastAsia="Calibri"/>
          <w:i/>
          <w:lang w:eastAsia="en-US"/>
        </w:rPr>
        <w:t>а</w:t>
      </w:r>
      <w:r w:rsidR="00830532" w:rsidRPr="0094594B">
        <w:rPr>
          <w:rFonts w:eastAsia="Calibri"/>
          <w:lang w:eastAsia="en-US"/>
        </w:rPr>
        <w:t xml:space="preserve"> </w:t>
      </w:r>
      <w:r w:rsidR="00EB41F9" w:rsidRPr="0094594B">
        <w:rPr>
          <w:rFonts w:eastAsia="Calibri"/>
          <w:lang w:eastAsia="en-US"/>
        </w:rPr>
        <w:t>– с винтами под углом 90</w:t>
      </w:r>
      <w:r w:rsidR="00F13C8C" w:rsidRPr="0094594B">
        <w:rPr>
          <w:rFonts w:eastAsia="Calibri"/>
          <w:vertAlign w:val="superscript"/>
          <w:lang w:eastAsia="en-US"/>
        </w:rPr>
        <w:t>о</w:t>
      </w:r>
      <w:r w:rsidR="00EB41F9" w:rsidRPr="0094594B">
        <w:rPr>
          <w:rFonts w:eastAsia="Calibri"/>
          <w:lang w:eastAsia="en-US"/>
        </w:rPr>
        <w:t xml:space="preserve"> к волокнам; </w:t>
      </w:r>
      <w:r w:rsidRPr="0094594B">
        <w:rPr>
          <w:rFonts w:eastAsia="Calibri"/>
          <w:i/>
          <w:lang w:eastAsia="en-US"/>
        </w:rPr>
        <w:t>б</w:t>
      </w:r>
      <w:r w:rsidR="00830532" w:rsidRPr="0094594B">
        <w:rPr>
          <w:rFonts w:eastAsia="Calibri"/>
          <w:lang w:eastAsia="en-US"/>
        </w:rPr>
        <w:t xml:space="preserve"> </w:t>
      </w:r>
      <w:r w:rsidR="00EB41F9" w:rsidRPr="0094594B">
        <w:rPr>
          <w:rFonts w:eastAsia="Calibri"/>
          <w:lang w:eastAsia="en-US"/>
        </w:rPr>
        <w:t xml:space="preserve">– с винтами под углом </w:t>
      </w:r>
      <w:r w:rsidR="002A4684" w:rsidRPr="0094594B">
        <w:rPr>
          <w:rFonts w:eastAsia="Calibri"/>
          <w:lang w:eastAsia="en-US"/>
        </w:rPr>
        <w:sym w:font="Symbol" w:char="F061"/>
      </w:r>
      <w:r w:rsidR="00EB41F9" w:rsidRPr="0094594B">
        <w:rPr>
          <w:rFonts w:eastAsia="Calibri"/>
          <w:lang w:eastAsia="en-US"/>
        </w:rPr>
        <w:t xml:space="preserve"> к волокнам</w:t>
      </w:r>
    </w:p>
    <w:p w14:paraId="1C4E5835" w14:textId="77777777" w:rsidR="0094594B" w:rsidRPr="0094594B" w:rsidRDefault="0094594B" w:rsidP="006E4C6D">
      <w:pPr>
        <w:widowControl/>
        <w:tabs>
          <w:tab w:val="left" w:pos="709"/>
        </w:tabs>
        <w:autoSpaceDE/>
        <w:autoSpaceDN/>
        <w:adjustRightInd/>
        <w:ind w:left="1276" w:hanging="1276"/>
        <w:jc w:val="center"/>
        <w:rPr>
          <w:rFonts w:eastAsia="Calibri"/>
          <w:lang w:eastAsia="en-US"/>
        </w:rPr>
      </w:pPr>
    </w:p>
    <w:p w14:paraId="28641DCF" w14:textId="77777777" w:rsidR="005477B1" w:rsidRPr="0094594B" w:rsidRDefault="004F4040" w:rsidP="0094594B">
      <w:pPr>
        <w:widowControl/>
        <w:tabs>
          <w:tab w:val="left" w:pos="709"/>
        </w:tabs>
        <w:autoSpaceDE/>
        <w:autoSpaceDN/>
        <w:adjustRightInd/>
        <w:jc w:val="center"/>
        <w:rPr>
          <w:rFonts w:eastAsia="Calibri"/>
          <w:b/>
          <w:sz w:val="24"/>
          <w:szCs w:val="24"/>
          <w:lang w:eastAsia="en-US"/>
        </w:rPr>
      </w:pPr>
      <w:r w:rsidRPr="0094594B">
        <w:rPr>
          <w:rFonts w:eastAsia="Calibri"/>
          <w:b/>
          <w:i/>
          <w:sz w:val="24"/>
          <w:szCs w:val="24"/>
          <w:lang w:eastAsia="en-US"/>
        </w:rPr>
        <w:t>Рисунок 2</w:t>
      </w:r>
      <w:r w:rsidR="00EB41F9" w:rsidRPr="0094594B">
        <w:rPr>
          <w:rFonts w:eastAsia="Calibri"/>
          <w:b/>
          <w:sz w:val="24"/>
          <w:szCs w:val="24"/>
          <w:lang w:eastAsia="en-US"/>
        </w:rPr>
        <w:t xml:space="preserve"> – Схемы узловых соединений</w:t>
      </w:r>
      <w:r w:rsidR="005477B1" w:rsidRPr="0094594B">
        <w:rPr>
          <w:rFonts w:eastAsia="Calibri"/>
          <w:b/>
          <w:sz w:val="24"/>
          <w:szCs w:val="24"/>
          <w:lang w:eastAsia="en-US"/>
        </w:rPr>
        <w:t xml:space="preserve"> с винтами, работающими на осевое растяжение</w:t>
      </w:r>
    </w:p>
    <w:p w14:paraId="3DB4F4FB" w14:textId="77777777" w:rsidR="0064252D" w:rsidRPr="0094594B" w:rsidRDefault="0064252D" w:rsidP="006E4C6D">
      <w:pPr>
        <w:widowControl/>
        <w:tabs>
          <w:tab w:val="left" w:pos="1134"/>
        </w:tabs>
        <w:autoSpaceDE/>
        <w:autoSpaceDN/>
        <w:adjustRightInd/>
        <w:ind w:left="705"/>
        <w:jc w:val="both"/>
        <w:rPr>
          <w:rFonts w:eastAsia="Calibri"/>
          <w:b/>
          <w:sz w:val="28"/>
          <w:szCs w:val="28"/>
          <w:lang w:eastAsia="en-US"/>
        </w:rPr>
      </w:pPr>
    </w:p>
    <w:p w14:paraId="62271A1F" w14:textId="77777777" w:rsidR="0064252D" w:rsidRPr="0094594B" w:rsidRDefault="00D97857" w:rsidP="006E4C6D">
      <w:pPr>
        <w:widowControl/>
        <w:tabs>
          <w:tab w:val="left" w:pos="1134"/>
        </w:tabs>
        <w:autoSpaceDE/>
        <w:autoSpaceDN/>
        <w:adjustRightInd/>
        <w:ind w:left="705"/>
        <w:jc w:val="both"/>
        <w:rPr>
          <w:rFonts w:eastAsia="Calibri"/>
          <w:b/>
          <w:sz w:val="28"/>
          <w:szCs w:val="28"/>
          <w:lang w:eastAsia="en-US"/>
        </w:rPr>
      </w:pPr>
      <w:r w:rsidRPr="0094594B">
        <w:rPr>
          <w:rFonts w:eastAsia="Calibri"/>
          <w:b/>
          <w:sz w:val="28"/>
          <w:szCs w:val="28"/>
          <w:lang w:eastAsia="en-US"/>
        </w:rPr>
        <w:t>7</w:t>
      </w:r>
      <w:r w:rsidR="0064252D" w:rsidRPr="0094594B">
        <w:rPr>
          <w:rFonts w:eastAsia="Calibri"/>
          <w:b/>
          <w:sz w:val="28"/>
          <w:szCs w:val="28"/>
          <w:lang w:eastAsia="en-US"/>
        </w:rPr>
        <w:t>.2 Соединения с винтами, работающими на осевое сжатие</w:t>
      </w:r>
    </w:p>
    <w:p w14:paraId="11220868" w14:textId="77777777" w:rsidR="0064252D" w:rsidRPr="0094594B" w:rsidRDefault="0064252D" w:rsidP="00343298">
      <w:pPr>
        <w:widowControl/>
        <w:tabs>
          <w:tab w:val="left" w:pos="709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ab/>
      </w:r>
      <w:r w:rsidR="00D97857" w:rsidRPr="0094594B">
        <w:rPr>
          <w:rFonts w:eastAsia="Calibri"/>
          <w:sz w:val="28"/>
          <w:szCs w:val="28"/>
          <w:lang w:eastAsia="en-US"/>
        </w:rPr>
        <w:t>7</w:t>
      </w:r>
      <w:r w:rsidRPr="0094594B">
        <w:rPr>
          <w:rFonts w:eastAsia="Calibri"/>
          <w:sz w:val="28"/>
          <w:szCs w:val="28"/>
          <w:lang w:eastAsia="en-US"/>
        </w:rPr>
        <w:t>.2.1 Винты, работающие на осевое сжатие под углом 45</w:t>
      </w:r>
      <w:r w:rsidR="00E00C75" w:rsidRPr="0094594B">
        <w:rPr>
          <w:rFonts w:eastAsia="Calibri"/>
          <w:sz w:val="28"/>
          <w:szCs w:val="28"/>
          <w:lang w:eastAsia="en-US"/>
        </w:rPr>
        <w:t>º</w:t>
      </w:r>
      <w:r w:rsidR="00E00C75" w:rsidRPr="0094594B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≤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sym w:font="Symbol" w:char="F061"/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≤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90</w:t>
      </w:r>
      <w:r w:rsidR="00E00C75" w:rsidRPr="0094594B">
        <w:rPr>
          <w:rFonts w:eastAsia="Calibri"/>
          <w:sz w:val="28"/>
          <w:szCs w:val="28"/>
          <w:lang w:eastAsia="en-US"/>
        </w:rPr>
        <w:t>º</w:t>
      </w:r>
      <w:r w:rsidRPr="0094594B">
        <w:rPr>
          <w:rFonts w:eastAsia="Calibri"/>
          <w:sz w:val="28"/>
          <w:szCs w:val="28"/>
          <w:lang w:eastAsia="en-US"/>
        </w:rPr>
        <w:t xml:space="preserve"> к волокнам древесины, как правило, используют для усиления опорных площадок деревянных стропильных балок, ферм и узлов крепления колонн к фундаментам.</w:t>
      </w:r>
    </w:p>
    <w:p w14:paraId="61A93BE5" w14:textId="4BAF5E63" w:rsidR="0064252D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64252D" w:rsidRPr="0094594B">
        <w:rPr>
          <w:rFonts w:eastAsia="Calibri"/>
          <w:sz w:val="28"/>
          <w:szCs w:val="28"/>
          <w:lang w:eastAsia="en-US"/>
        </w:rPr>
        <w:t>.2.2 При расчете узловых соединений с винтами, ввинченными под углом 45</w:t>
      </w:r>
      <w:r w:rsidR="0004433A" w:rsidRPr="0094594B">
        <w:rPr>
          <w:rFonts w:eastAsia="Calibri"/>
          <w:sz w:val="28"/>
          <w:szCs w:val="28"/>
          <w:vertAlign w:val="superscript"/>
          <w:lang w:eastAsia="en-US"/>
        </w:rPr>
        <w:t>о</w:t>
      </w:r>
      <w:r w:rsidR="00E00C75" w:rsidRPr="0094594B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>≤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sym w:font="Symbol" w:char="F061"/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>≤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>90</w:t>
      </w:r>
      <w:r w:rsidR="00E00C75" w:rsidRPr="0094594B">
        <w:rPr>
          <w:rFonts w:eastAsia="Calibri"/>
          <w:sz w:val="28"/>
          <w:szCs w:val="28"/>
          <w:lang w:eastAsia="en-US"/>
        </w:rPr>
        <w:t>º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к волокнам древесины и воспринимающи</w:t>
      </w:r>
      <w:r w:rsidR="00E00C75" w:rsidRPr="0094594B">
        <w:rPr>
          <w:rFonts w:eastAsia="Calibri"/>
          <w:sz w:val="28"/>
          <w:szCs w:val="28"/>
          <w:lang w:eastAsia="en-US"/>
        </w:rPr>
        <w:t>ми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сжимающие усилия, необходимо учитывать несущую способность </w:t>
      </w:r>
      <w:r w:rsidR="00FD6DFC" w:rsidRPr="00FD6DFC">
        <w:rPr>
          <w:rFonts w:eastAsia="Calibri"/>
          <w:sz w:val="28"/>
          <w:szCs w:val="28"/>
          <w:lang w:eastAsia="en-US"/>
        </w:rPr>
        <w:t xml:space="preserve">из условия смятия </w:t>
      </w:r>
      <w:r w:rsidR="0064252D" w:rsidRPr="0094594B">
        <w:rPr>
          <w:rFonts w:eastAsia="Calibri"/>
          <w:sz w:val="28"/>
          <w:szCs w:val="28"/>
          <w:lang w:eastAsia="en-US"/>
        </w:rPr>
        <w:t>древесины над опорными пластинами.</w:t>
      </w:r>
    </w:p>
    <w:p w14:paraId="21C4E94A" w14:textId="6E28441D" w:rsidR="00FD6DFC" w:rsidRPr="00FD6DFC" w:rsidRDefault="00FD6DFC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b/>
          <w:sz w:val="28"/>
          <w:szCs w:val="28"/>
          <w:lang w:eastAsia="en-US"/>
        </w:rPr>
      </w:pPr>
      <w:r w:rsidRPr="00FD6DFC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346BB049" w14:textId="77777777" w:rsidR="0064252D" w:rsidRPr="0094594B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.2.3 Для узловых соединений элементов </w:t>
      </w:r>
      <w:r w:rsidR="0022391F" w:rsidRPr="0094594B">
        <w:rPr>
          <w:rFonts w:eastAsia="Calibri"/>
          <w:sz w:val="28"/>
          <w:szCs w:val="28"/>
          <w:lang w:eastAsia="en-US"/>
        </w:rPr>
        <w:t>ДК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с винтами, ввинченными под углом </w:t>
      </w:r>
      <w:r w:rsidR="00E00C75" w:rsidRPr="0094594B">
        <w:rPr>
          <w:rFonts w:eastAsia="Calibri"/>
          <w:sz w:val="28"/>
          <w:szCs w:val="28"/>
          <w:lang w:eastAsia="en-US"/>
        </w:rPr>
        <w:t>45º</w:t>
      </w:r>
      <w:r w:rsidR="00E00C75" w:rsidRPr="0094594B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≤ </w:t>
      </w:r>
      <w:r w:rsidR="00E00C75" w:rsidRPr="0094594B">
        <w:rPr>
          <w:rFonts w:eastAsia="Calibri"/>
          <w:sz w:val="28"/>
          <w:szCs w:val="28"/>
          <w:lang w:eastAsia="en-US"/>
        </w:rPr>
        <w:sym w:font="Symbol" w:char="F061"/>
      </w:r>
      <w:r w:rsidR="00E00C75" w:rsidRPr="0094594B">
        <w:rPr>
          <w:rFonts w:eastAsia="Calibri"/>
          <w:sz w:val="28"/>
          <w:szCs w:val="28"/>
          <w:lang w:eastAsia="en-US"/>
        </w:rPr>
        <w:t xml:space="preserve"> ≤ 90º </w:t>
      </w:r>
      <w:r w:rsidR="0064252D" w:rsidRPr="0094594B">
        <w:rPr>
          <w:rFonts w:eastAsia="Calibri"/>
          <w:sz w:val="28"/>
          <w:szCs w:val="28"/>
          <w:lang w:eastAsia="en-US"/>
        </w:rPr>
        <w:t>к волокнам древесины и работающи</w:t>
      </w:r>
      <w:r w:rsidR="007D2A90" w:rsidRPr="0094594B">
        <w:rPr>
          <w:rFonts w:eastAsia="Calibri"/>
          <w:sz w:val="28"/>
          <w:szCs w:val="28"/>
          <w:lang w:eastAsia="en-US"/>
        </w:rPr>
        <w:t>ми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на осевое сжатие, расчетное усилие должно удовлетворять условию</w:t>
      </w:r>
    </w:p>
    <w:p w14:paraId="72B13EAE" w14:textId="331C2346" w:rsidR="0064252D" w:rsidRPr="0094594B" w:rsidRDefault="007705C8" w:rsidP="0094594B">
      <w:pPr>
        <w:widowControl/>
        <w:tabs>
          <w:tab w:val="left" w:pos="567"/>
        </w:tabs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34"/>
          <w:sz w:val="28"/>
          <w:szCs w:val="28"/>
          <w:lang w:eastAsia="en-US"/>
        </w:rPr>
        <w:object w:dxaOrig="3760" w:dyaOrig="800" w14:anchorId="6535D15C">
          <v:shape id="_x0000_i1287" type="#_x0000_t75" style="width:188.35pt;height:39.75pt" o:ole="">
            <v:imagedata r:id="rId57" o:title=""/>
          </v:shape>
          <o:OLEObject Type="Embed" ProgID="Equation.3" ShapeID="_x0000_i1287" DrawAspect="Content" ObjectID="_1779195043" r:id="rId58"/>
        </w:object>
      </w:r>
      <w:r w:rsidR="0064252D" w:rsidRPr="0094594B">
        <w:rPr>
          <w:rFonts w:eastAsia="Calibri"/>
          <w:position w:val="-36"/>
          <w:sz w:val="28"/>
          <w:szCs w:val="28"/>
          <w:lang w:eastAsia="en-US"/>
        </w:rPr>
        <w:t xml:space="preserve">                                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(1</w:t>
      </w:r>
      <w:r w:rsidR="00635019" w:rsidRPr="0094594B">
        <w:rPr>
          <w:rFonts w:eastAsia="Calibri"/>
          <w:sz w:val="28"/>
          <w:szCs w:val="28"/>
          <w:lang w:eastAsia="en-US"/>
        </w:rPr>
        <w:t>4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14BE89FB" w14:textId="77777777" w:rsidR="0064252D" w:rsidRPr="0094594B" w:rsidRDefault="0064252D" w:rsidP="0094594B">
      <w:pPr>
        <w:widowControl/>
        <w:tabs>
          <w:tab w:val="left" w:pos="709"/>
        </w:tabs>
        <w:autoSpaceDE/>
        <w:autoSpaceDN/>
        <w:adjustRightInd/>
        <w:ind w:left="993" w:hanging="993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где</w:t>
      </w:r>
      <w:r w:rsidR="00270CF5" w:rsidRPr="0094594B">
        <w:rPr>
          <w:rFonts w:eastAsia="Calibri"/>
          <w:position w:val="-12"/>
          <w:sz w:val="28"/>
          <w:szCs w:val="28"/>
          <w:lang w:eastAsia="en-US"/>
        </w:rPr>
        <w:object w:dxaOrig="400" w:dyaOrig="360" w14:anchorId="5CADB2BA">
          <v:shape id="_x0000_i1288" type="#_x0000_t75" style="width:20.15pt;height:18.45pt" o:ole="">
            <v:imagedata r:id="rId59" o:title=""/>
          </v:shape>
          <o:OLEObject Type="Embed" ProgID="Equation.3" ShapeID="_x0000_i1288" DrawAspect="Content" ObjectID="_1779195044" r:id="rId60"/>
        </w:object>
      </w:r>
      <w:r w:rsidRPr="0094594B">
        <w:rPr>
          <w:rFonts w:eastAsia="Calibri"/>
          <w:sz w:val="28"/>
          <w:szCs w:val="28"/>
          <w:lang w:eastAsia="en-US"/>
        </w:rPr>
        <w:t>– расчетное осевое сжимающее усилие, действующее на винты в узловом соединении, расположенны</w:t>
      </w:r>
      <w:r w:rsidR="007D2A90" w:rsidRPr="0094594B">
        <w:rPr>
          <w:rFonts w:eastAsia="Calibri"/>
          <w:sz w:val="28"/>
          <w:szCs w:val="28"/>
          <w:lang w:eastAsia="en-US"/>
        </w:rPr>
        <w:t>е</w:t>
      </w:r>
      <w:r w:rsidRPr="0094594B">
        <w:rPr>
          <w:rFonts w:eastAsia="Calibri"/>
          <w:sz w:val="28"/>
          <w:szCs w:val="28"/>
          <w:lang w:eastAsia="en-US"/>
        </w:rPr>
        <w:t xml:space="preserve"> под углом </w:t>
      </w:r>
      <w:r w:rsidR="00E00C75" w:rsidRPr="0094594B">
        <w:rPr>
          <w:rFonts w:eastAsia="Calibri"/>
          <w:sz w:val="28"/>
          <w:szCs w:val="28"/>
          <w:lang w:eastAsia="en-US"/>
        </w:rPr>
        <w:t>45</w:t>
      </w:r>
      <w:r w:rsidR="00C7071B" w:rsidRPr="0094594B">
        <w:rPr>
          <w:rFonts w:eastAsia="Calibri"/>
          <w:sz w:val="28"/>
          <w:szCs w:val="28"/>
          <w:vertAlign w:val="superscript"/>
          <w:lang w:eastAsia="en-US"/>
        </w:rPr>
        <w:t>о</w:t>
      </w:r>
      <w:r w:rsidR="00E00C75" w:rsidRPr="0094594B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≤ </w:t>
      </w:r>
      <w:r w:rsidR="00E00C75" w:rsidRPr="0094594B">
        <w:rPr>
          <w:rFonts w:eastAsia="Calibri"/>
          <w:sz w:val="28"/>
          <w:szCs w:val="28"/>
          <w:lang w:eastAsia="en-US"/>
        </w:rPr>
        <w:sym w:font="Symbol" w:char="F061"/>
      </w:r>
      <w:r w:rsidR="00E00C75" w:rsidRPr="0094594B">
        <w:rPr>
          <w:rFonts w:eastAsia="Calibri"/>
          <w:sz w:val="28"/>
          <w:szCs w:val="28"/>
          <w:lang w:eastAsia="en-US"/>
        </w:rPr>
        <w:t xml:space="preserve"> ≤ 90</w:t>
      </w:r>
      <w:r w:rsidR="00C7071B" w:rsidRPr="0094594B">
        <w:rPr>
          <w:rFonts w:eastAsia="Calibri"/>
          <w:sz w:val="28"/>
          <w:szCs w:val="28"/>
          <w:vertAlign w:val="superscript"/>
          <w:lang w:eastAsia="en-US"/>
        </w:rPr>
        <w:t>о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к волокнам древесины, Н;</w:t>
      </w:r>
    </w:p>
    <w:p w14:paraId="6CC023E5" w14:textId="16249210" w:rsidR="0064252D" w:rsidRPr="0094594B" w:rsidRDefault="0064252D" w:rsidP="0094594B">
      <w:pPr>
        <w:widowControl/>
        <w:tabs>
          <w:tab w:val="left" w:pos="709"/>
        </w:tabs>
        <w:autoSpaceDE/>
        <w:autoSpaceDN/>
        <w:adjustRightInd/>
        <w:ind w:left="993" w:hanging="993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eastAsia="en-US"/>
        </w:rPr>
        <w:lastRenderedPageBreak/>
        <w:t>T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см1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 xml:space="preserve"> – расчетная несущая способность узлового соединения </w:t>
      </w:r>
      <w:r w:rsidR="00FD6DFC" w:rsidRPr="00FD6DFC">
        <w:rPr>
          <w:rFonts w:eastAsia="Calibri"/>
          <w:sz w:val="28"/>
          <w:szCs w:val="28"/>
          <w:lang w:eastAsia="en-US"/>
        </w:rPr>
        <w:t xml:space="preserve">из условия смятия </w:t>
      </w:r>
      <w:r w:rsidRPr="0094594B">
        <w:rPr>
          <w:rFonts w:eastAsia="Calibri"/>
          <w:sz w:val="28"/>
          <w:szCs w:val="28"/>
          <w:lang w:eastAsia="en-US"/>
        </w:rPr>
        <w:t>древесины над опорной пластиной, Н;</w:t>
      </w:r>
    </w:p>
    <w:p w14:paraId="222DED7F" w14:textId="622780F8" w:rsidR="0064252D" w:rsidRPr="0094594B" w:rsidRDefault="0064252D" w:rsidP="0094594B">
      <w:pPr>
        <w:widowControl/>
        <w:tabs>
          <w:tab w:val="left" w:pos="709"/>
        </w:tabs>
        <w:autoSpaceDE/>
        <w:autoSpaceDN/>
        <w:adjustRightInd/>
        <w:ind w:left="993" w:hanging="993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T</w:t>
      </w:r>
      <w:proofErr w:type="spellStart"/>
      <w:r w:rsidRPr="0094594B">
        <w:rPr>
          <w:rFonts w:eastAsia="Calibri"/>
          <w:sz w:val="28"/>
          <w:szCs w:val="28"/>
          <w:vertAlign w:val="subscript"/>
          <w:lang w:eastAsia="en-US"/>
        </w:rPr>
        <w:t>в</w:t>
      </w:r>
      <w:r w:rsidR="00E00C75" w:rsidRPr="0094594B">
        <w:rPr>
          <w:rFonts w:eastAsia="Calibri"/>
          <w:sz w:val="28"/>
          <w:szCs w:val="28"/>
          <w:vertAlign w:val="subscript"/>
          <w:lang w:eastAsia="en-US"/>
        </w:rPr>
        <w:t>.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</w:t>
      </w:r>
      <w:proofErr w:type="spellEnd"/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 xml:space="preserve"> – расчетная несущая способность винта при вдавливании его в древесину под углом </w:t>
      </w:r>
      <w:r w:rsidRPr="0094594B">
        <w:rPr>
          <w:rFonts w:eastAsia="Calibri"/>
          <w:sz w:val="28"/>
          <w:szCs w:val="28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 xml:space="preserve"> к направлению волокон, Н;</w:t>
      </w:r>
    </w:p>
    <w:p w14:paraId="56FCEACA" w14:textId="52A7DFCB" w:rsidR="0064252D" w:rsidRPr="0094594B" w:rsidRDefault="0064252D" w:rsidP="0094594B">
      <w:pPr>
        <w:widowControl/>
        <w:tabs>
          <w:tab w:val="left" w:pos="709"/>
        </w:tabs>
        <w:autoSpaceDE/>
        <w:autoSpaceDN/>
        <w:adjustRightInd/>
        <w:ind w:left="993" w:hanging="851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T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в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C"/>
      </w:r>
      <w:r w:rsidR="00E70662" w:rsidRPr="0094594B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 xml:space="preserve">– расчетная несущая способность винта, вычисленная из условия его устойчивости, </w:t>
      </w:r>
      <w:proofErr w:type="spellStart"/>
      <w:r w:rsidRPr="0094594B">
        <w:rPr>
          <w:rFonts w:eastAsia="Calibri"/>
          <w:sz w:val="28"/>
          <w:szCs w:val="28"/>
          <w:lang w:eastAsia="en-US"/>
        </w:rPr>
        <w:t>заанкеренного</w:t>
      </w:r>
      <w:proofErr w:type="spellEnd"/>
      <w:r w:rsidRPr="0094594B">
        <w:rPr>
          <w:rFonts w:eastAsia="Calibri"/>
          <w:sz w:val="28"/>
          <w:szCs w:val="28"/>
          <w:lang w:eastAsia="en-US"/>
        </w:rPr>
        <w:t xml:space="preserve"> в массиве древесины, Н;</w:t>
      </w:r>
    </w:p>
    <w:p w14:paraId="3FC8366D" w14:textId="13B3AD62" w:rsidR="0064252D" w:rsidRPr="0094594B" w:rsidRDefault="0064252D" w:rsidP="0094594B">
      <w:pPr>
        <w:widowControl/>
        <w:tabs>
          <w:tab w:val="left" w:pos="709"/>
        </w:tabs>
        <w:autoSpaceDE/>
        <w:autoSpaceDN/>
        <w:adjustRightInd/>
        <w:ind w:left="993" w:hanging="993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eastAsia="en-US"/>
        </w:rPr>
        <w:t>T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см2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 xml:space="preserve"> – расчетная несущая способность узлового соединения </w:t>
      </w:r>
      <w:r w:rsidR="00FD6DFC" w:rsidRPr="00FD6DFC">
        <w:rPr>
          <w:rFonts w:eastAsia="Calibri"/>
          <w:sz w:val="28"/>
          <w:szCs w:val="28"/>
          <w:lang w:eastAsia="en-US"/>
        </w:rPr>
        <w:t xml:space="preserve">из условия смятия </w:t>
      </w:r>
      <w:r w:rsidRPr="0094594B">
        <w:rPr>
          <w:rFonts w:eastAsia="Calibri"/>
          <w:sz w:val="28"/>
          <w:szCs w:val="28"/>
          <w:lang w:eastAsia="en-US"/>
        </w:rPr>
        <w:t>массива древесины на уровне обрыва винтов, Н;</w:t>
      </w:r>
    </w:p>
    <w:p w14:paraId="7EDCD4C7" w14:textId="402D6723" w:rsidR="0064252D" w:rsidRDefault="0064252D" w:rsidP="0094594B">
      <w:pPr>
        <w:widowControl/>
        <w:tabs>
          <w:tab w:val="left" w:pos="709"/>
        </w:tabs>
        <w:autoSpaceDE/>
        <w:autoSpaceDN/>
        <w:adjustRightInd/>
        <w:ind w:firstLine="42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n</w:t>
      </w:r>
      <w:r w:rsidRPr="0094594B">
        <w:rPr>
          <w:rFonts w:eastAsia="Calibri"/>
          <w:sz w:val="28"/>
          <w:szCs w:val="28"/>
          <w:lang w:eastAsia="en-US"/>
        </w:rPr>
        <w:t xml:space="preserve"> – число винтов в соединении.</w:t>
      </w:r>
    </w:p>
    <w:p w14:paraId="28DA7ED6" w14:textId="33B7FC93" w:rsidR="00FD6DFC" w:rsidRPr="00FD6DFC" w:rsidRDefault="00FD6DFC" w:rsidP="0094594B">
      <w:pPr>
        <w:widowControl/>
        <w:tabs>
          <w:tab w:val="left" w:pos="709"/>
        </w:tabs>
        <w:autoSpaceDE/>
        <w:autoSpaceDN/>
        <w:adjustRightInd/>
        <w:ind w:firstLine="426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78DBC6AF" w14:textId="0633C67F" w:rsidR="0064252D" w:rsidRPr="0094594B" w:rsidRDefault="00D97857" w:rsidP="0094594B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.2.4 Расчетную несущую способность </w:t>
      </w:r>
      <w:r w:rsidR="0064252D" w:rsidRPr="0094594B">
        <w:rPr>
          <w:rFonts w:eastAsia="Calibri"/>
          <w:i/>
          <w:sz w:val="28"/>
          <w:szCs w:val="28"/>
          <w:lang w:eastAsia="en-US"/>
        </w:rPr>
        <w:t>T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см1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узлового соединения от смятия древесины над опорной пластиной следует </w:t>
      </w:r>
      <w:r w:rsidR="00E00C75" w:rsidRPr="0094594B">
        <w:rPr>
          <w:rFonts w:eastAsia="Calibri"/>
          <w:sz w:val="28"/>
          <w:szCs w:val="28"/>
          <w:lang w:eastAsia="en-US"/>
        </w:rPr>
        <w:t>вычислять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по формуле</w:t>
      </w:r>
    </w:p>
    <w:p w14:paraId="22621319" w14:textId="1D8DD58F" w:rsidR="0064252D" w:rsidRPr="0094594B" w:rsidRDefault="00E70662" w:rsidP="0094594B">
      <w:pPr>
        <w:widowControl/>
        <w:tabs>
          <w:tab w:val="left" w:pos="709"/>
        </w:tabs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eastAsia="en-US"/>
        </w:rPr>
        <w:t>Т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см1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 xml:space="preserve"> = </w:t>
      </w:r>
      <w:proofErr w:type="spellStart"/>
      <w:r w:rsidRPr="0094594B">
        <w:rPr>
          <w:rFonts w:eastAsia="Calibri"/>
          <w:i/>
          <w:sz w:val="28"/>
          <w:szCs w:val="28"/>
          <w:lang w:val="en-US" w:eastAsia="en-US"/>
        </w:rPr>
        <w:t>R</w:t>
      </w:r>
      <w:r w:rsidRPr="0094594B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Pr="0094594B">
        <w:rPr>
          <w:rFonts w:eastAsia="Calibri"/>
          <w:sz w:val="28"/>
          <w:szCs w:val="28"/>
          <w:vertAlign w:val="subscript"/>
          <w:lang w:eastAsia="en-US"/>
        </w:rPr>
        <w:t>м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 xml:space="preserve"> . </w:t>
      </w:r>
      <w:r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proofErr w:type="gramStart"/>
      <w:r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Pr="0094594B">
        <w:rPr>
          <w:rFonts w:eastAsia="Calibri"/>
          <w:sz w:val="28"/>
          <w:szCs w:val="28"/>
          <w:lang w:eastAsia="en-US"/>
        </w:rPr>
        <w:t>,</w:t>
      </w:r>
      <w:r w:rsidR="0064252D" w:rsidRPr="0094594B">
        <w:rPr>
          <w:rFonts w:eastAsia="Calibri"/>
          <w:position w:val="-14"/>
          <w:sz w:val="28"/>
          <w:szCs w:val="28"/>
          <w:lang w:eastAsia="en-US"/>
        </w:rPr>
        <w:t xml:space="preserve">   </w:t>
      </w:r>
      <w:proofErr w:type="gramEnd"/>
      <w:r w:rsidR="0064252D" w:rsidRPr="0094594B">
        <w:rPr>
          <w:rFonts w:eastAsia="Calibri"/>
          <w:position w:val="-14"/>
          <w:sz w:val="28"/>
          <w:szCs w:val="28"/>
          <w:lang w:eastAsia="en-US"/>
        </w:rPr>
        <w:t xml:space="preserve">                                            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(1</w:t>
      </w:r>
      <w:r w:rsidR="00635019" w:rsidRPr="0094594B">
        <w:rPr>
          <w:rFonts w:eastAsia="Calibri"/>
          <w:sz w:val="28"/>
          <w:szCs w:val="28"/>
          <w:lang w:eastAsia="en-US"/>
        </w:rPr>
        <w:t>5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278372BC" w14:textId="6B11CE90" w:rsidR="0064252D" w:rsidRPr="0094594B" w:rsidRDefault="0064252D" w:rsidP="0094594B">
      <w:pPr>
        <w:widowControl/>
        <w:autoSpaceDE/>
        <w:autoSpaceDN/>
        <w:adjustRightInd/>
        <w:ind w:left="1276" w:hanging="127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где </w:t>
      </w:r>
      <w:proofErr w:type="spellStart"/>
      <w:r w:rsidRPr="0094594B">
        <w:rPr>
          <w:rFonts w:eastAsia="Calibri"/>
          <w:i/>
          <w:sz w:val="28"/>
          <w:szCs w:val="28"/>
          <w:lang w:eastAsia="en-US"/>
        </w:rPr>
        <w:t>R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</w:t>
      </w:r>
      <w:proofErr w:type="spellEnd"/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E00C75" w:rsidRPr="0094594B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 xml:space="preserve">– расчетное сопротивление смятию древесины под углом </w:t>
      </w:r>
      <w:r w:rsidRPr="0094594B">
        <w:rPr>
          <w:rFonts w:eastAsia="Calibri"/>
          <w:sz w:val="28"/>
          <w:szCs w:val="28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>, Н/мм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94594B">
        <w:rPr>
          <w:rFonts w:eastAsia="Calibri"/>
          <w:sz w:val="28"/>
          <w:szCs w:val="28"/>
          <w:lang w:eastAsia="en-US"/>
        </w:rPr>
        <w:t xml:space="preserve">, определяемое </w:t>
      </w:r>
      <w:r w:rsidR="00FD6DFC" w:rsidRPr="00FD6DFC">
        <w:rPr>
          <w:rFonts w:eastAsia="Calibri"/>
          <w:sz w:val="28"/>
          <w:szCs w:val="28"/>
          <w:lang w:eastAsia="en-US"/>
        </w:rPr>
        <w:t>по формуле (5) СП 64.13330.2017</w:t>
      </w:r>
      <w:r w:rsidRPr="0094594B">
        <w:rPr>
          <w:rFonts w:eastAsia="Calibri"/>
          <w:sz w:val="28"/>
          <w:szCs w:val="28"/>
          <w:lang w:eastAsia="en-US"/>
        </w:rPr>
        <w:t>;</w:t>
      </w:r>
    </w:p>
    <w:p w14:paraId="78D5692A" w14:textId="56904B17" w:rsidR="0064252D" w:rsidRDefault="0064252D" w:rsidP="0094594B">
      <w:pPr>
        <w:widowControl/>
        <w:tabs>
          <w:tab w:val="left" w:pos="709"/>
        </w:tabs>
        <w:autoSpaceDE/>
        <w:autoSpaceDN/>
        <w:adjustRightInd/>
        <w:ind w:left="1276" w:hanging="992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рас1</w:t>
      </w:r>
      <w:r w:rsidRPr="0094594B">
        <w:rPr>
          <w:rFonts w:eastAsia="Calibri"/>
          <w:sz w:val="28"/>
          <w:szCs w:val="28"/>
          <w:lang w:eastAsia="en-US"/>
        </w:rPr>
        <w:t xml:space="preserve"> – расчетная площадь смятия древесины, мм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94594B">
        <w:rPr>
          <w:rFonts w:eastAsia="Calibri"/>
          <w:sz w:val="28"/>
          <w:szCs w:val="28"/>
          <w:lang w:eastAsia="en-US"/>
        </w:rPr>
        <w:t xml:space="preserve">, над опорной пластиной, принимаемая как </w:t>
      </w:r>
      <w:r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рас1</w:t>
      </w:r>
      <w:r w:rsidRPr="0094594B">
        <w:rPr>
          <w:rFonts w:eastAsia="Calibri"/>
          <w:sz w:val="28"/>
          <w:szCs w:val="28"/>
          <w:lang w:eastAsia="en-US"/>
        </w:rPr>
        <w:t xml:space="preserve"> = </w:t>
      </w:r>
      <w:r w:rsidRPr="0094594B">
        <w:rPr>
          <w:rFonts w:eastAsia="Calibri"/>
          <w:i/>
          <w:sz w:val="28"/>
          <w:szCs w:val="28"/>
          <w:lang w:val="en-US" w:eastAsia="en-US"/>
        </w:rPr>
        <w:t>b</w:t>
      </w:r>
      <w:r w:rsidR="00E00C75" w:rsidRPr="0094594B">
        <w:rPr>
          <w:rFonts w:eastAsia="Calibri"/>
          <w:i/>
          <w:sz w:val="28"/>
          <w:szCs w:val="28"/>
          <w:lang w:eastAsia="en-US"/>
        </w:rPr>
        <w:t xml:space="preserve"> </w:t>
      </w:r>
      <w:r w:rsidRPr="0094594B">
        <w:rPr>
          <w:rFonts w:eastAsia="Calibri"/>
          <w:i/>
          <w:sz w:val="28"/>
          <w:szCs w:val="28"/>
          <w:lang w:eastAsia="en-US"/>
        </w:rPr>
        <w:t>·</w:t>
      </w:r>
      <w:r w:rsidR="00E00C75" w:rsidRPr="0094594B">
        <w:rPr>
          <w:rFonts w:eastAsia="Calibri"/>
          <w:i/>
          <w:sz w:val="28"/>
          <w:szCs w:val="28"/>
          <w:lang w:eastAsia="en-US"/>
        </w:rPr>
        <w:t xml:space="preserve"> </w:t>
      </w:r>
      <w:r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Pr="0094594B">
        <w:rPr>
          <w:rFonts w:eastAsia="Calibri"/>
          <w:sz w:val="28"/>
          <w:szCs w:val="28"/>
          <w:lang w:eastAsia="en-US"/>
        </w:rPr>
        <w:t xml:space="preserve"> (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см. </w:t>
      </w:r>
      <w:r w:rsidRPr="0094594B">
        <w:rPr>
          <w:rFonts w:eastAsia="Calibri"/>
          <w:sz w:val="28"/>
          <w:szCs w:val="28"/>
          <w:lang w:eastAsia="en-US"/>
        </w:rPr>
        <w:t>рис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унок </w:t>
      </w:r>
      <w:r w:rsidRPr="0094594B">
        <w:rPr>
          <w:rFonts w:eastAsia="Calibri"/>
          <w:sz w:val="28"/>
          <w:szCs w:val="28"/>
          <w:lang w:eastAsia="en-US"/>
        </w:rPr>
        <w:t>2)</w:t>
      </w:r>
      <w:r w:rsidR="00E00C75" w:rsidRPr="0094594B">
        <w:rPr>
          <w:rFonts w:eastAsia="Calibri"/>
          <w:sz w:val="28"/>
          <w:szCs w:val="28"/>
          <w:lang w:eastAsia="en-US"/>
        </w:rPr>
        <w:t>,</w:t>
      </w:r>
      <w:r w:rsidRPr="0094594B">
        <w:rPr>
          <w:rFonts w:eastAsia="Calibri"/>
          <w:sz w:val="28"/>
          <w:szCs w:val="28"/>
          <w:lang w:eastAsia="en-US"/>
        </w:rPr>
        <w:t xml:space="preserve"> </w:t>
      </w:r>
      <w:r w:rsidR="00E00C75" w:rsidRPr="0094594B">
        <w:rPr>
          <w:rFonts w:eastAsia="Calibri"/>
          <w:sz w:val="28"/>
          <w:szCs w:val="28"/>
          <w:lang w:eastAsia="en-US"/>
        </w:rPr>
        <w:t>где</w:t>
      </w:r>
      <w:r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i/>
          <w:sz w:val="28"/>
          <w:szCs w:val="28"/>
          <w:lang w:eastAsia="en-US"/>
        </w:rPr>
        <w:t xml:space="preserve">l </w:t>
      </w:r>
      <w:r w:rsidRPr="0094594B">
        <w:rPr>
          <w:rFonts w:eastAsia="Calibri"/>
          <w:sz w:val="28"/>
          <w:szCs w:val="28"/>
          <w:lang w:eastAsia="en-US"/>
        </w:rPr>
        <w:t>–</w:t>
      </w:r>
      <w:r w:rsidR="001E762F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длина опорной пластины</w:t>
      </w:r>
      <w:r w:rsidR="00E00C75" w:rsidRPr="0094594B">
        <w:rPr>
          <w:rFonts w:eastAsia="Calibri"/>
          <w:sz w:val="28"/>
          <w:szCs w:val="28"/>
          <w:lang w:eastAsia="en-US"/>
        </w:rPr>
        <w:t>;</w:t>
      </w:r>
      <w:r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i/>
          <w:sz w:val="28"/>
          <w:szCs w:val="28"/>
          <w:lang w:eastAsia="en-US"/>
        </w:rPr>
        <w:t>b</w:t>
      </w:r>
      <w:r w:rsidRPr="0094594B">
        <w:rPr>
          <w:rFonts w:eastAsia="Calibri"/>
          <w:sz w:val="28"/>
          <w:szCs w:val="28"/>
          <w:lang w:eastAsia="en-US"/>
        </w:rPr>
        <w:t xml:space="preserve"> – ширина поперечного сечения усиливаемого элемента</w:t>
      </w:r>
      <w:r w:rsidR="00FD6DFC" w:rsidRPr="00FD6DFC">
        <w:rPr>
          <w:rFonts w:eastAsia="Calibri"/>
          <w:sz w:val="28"/>
          <w:szCs w:val="28"/>
          <w:lang w:eastAsia="en-US"/>
        </w:rPr>
        <w:t xml:space="preserve"> или опорной пластины</w:t>
      </w:r>
      <w:r w:rsidRPr="0094594B">
        <w:rPr>
          <w:rFonts w:eastAsia="Calibri"/>
          <w:sz w:val="28"/>
          <w:szCs w:val="28"/>
          <w:lang w:eastAsia="en-US"/>
        </w:rPr>
        <w:t>.</w:t>
      </w:r>
    </w:p>
    <w:p w14:paraId="789D863F" w14:textId="0C0FBB59" w:rsidR="00FD6DFC" w:rsidRPr="00FD6DFC" w:rsidRDefault="00FD6DFC" w:rsidP="00FD6DFC">
      <w:pPr>
        <w:widowControl/>
        <w:tabs>
          <w:tab w:val="left" w:pos="709"/>
        </w:tabs>
        <w:autoSpaceDE/>
        <w:autoSpaceDN/>
        <w:adjustRightInd/>
        <w:ind w:left="1276" w:hanging="709"/>
        <w:jc w:val="both"/>
        <w:rPr>
          <w:rFonts w:eastAsia="Calibri"/>
          <w:sz w:val="28"/>
          <w:szCs w:val="28"/>
          <w:lang w:eastAsia="en-US"/>
        </w:rPr>
      </w:pPr>
      <w:r w:rsidRPr="00FD6DFC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2E306C6A" w14:textId="4D261539" w:rsidR="0064252D" w:rsidRPr="0094594B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64252D" w:rsidRPr="0094594B">
        <w:rPr>
          <w:rFonts w:eastAsia="Calibri"/>
          <w:sz w:val="28"/>
          <w:szCs w:val="28"/>
          <w:lang w:eastAsia="en-US"/>
        </w:rPr>
        <w:t>.2.5 Для узловых соединений элементов с использованием винтов, удов</w:t>
      </w:r>
      <w:r w:rsidR="001E1F84" w:rsidRPr="0094594B">
        <w:rPr>
          <w:rFonts w:eastAsia="Calibri"/>
          <w:sz w:val="28"/>
          <w:szCs w:val="28"/>
          <w:lang w:eastAsia="en-US"/>
        </w:rPr>
        <w:t>летворяющих требованиям таблиц 1</w:t>
      </w:r>
      <w:r w:rsidR="00E00C75" w:rsidRPr="0094594B">
        <w:rPr>
          <w:rFonts w:eastAsia="Calibri"/>
          <w:sz w:val="28"/>
          <w:szCs w:val="28"/>
          <w:lang w:eastAsia="en-US"/>
        </w:rPr>
        <w:t>–</w:t>
      </w:r>
      <w:r w:rsidR="001E1F84" w:rsidRPr="0094594B">
        <w:rPr>
          <w:rFonts w:eastAsia="Calibri"/>
          <w:sz w:val="28"/>
          <w:szCs w:val="28"/>
          <w:lang w:eastAsia="en-US"/>
        </w:rPr>
        <w:t>4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и работающих на осевое сжатие под углом </w:t>
      </w:r>
      <w:r w:rsidR="0064252D" w:rsidRPr="0094594B">
        <w:rPr>
          <w:rFonts w:eastAsia="Calibri"/>
          <w:sz w:val="28"/>
          <w:szCs w:val="28"/>
          <w:lang w:eastAsia="en-US"/>
        </w:rPr>
        <w:sym w:font="Symbol" w:char="F061"/>
      </w:r>
      <w:r w:rsidR="0064252D" w:rsidRPr="0094594B">
        <w:rPr>
          <w:rFonts w:eastAsia="Calibri"/>
          <w:sz w:val="28"/>
          <w:szCs w:val="28"/>
          <w:lang w:eastAsia="en-US"/>
        </w:rPr>
        <w:t xml:space="preserve"> к направлению волокон древесины, расчетн</w:t>
      </w:r>
      <w:r w:rsidR="00E00C75" w:rsidRPr="0094594B">
        <w:rPr>
          <w:rFonts w:eastAsia="Calibri"/>
          <w:sz w:val="28"/>
          <w:szCs w:val="28"/>
          <w:lang w:eastAsia="en-US"/>
        </w:rPr>
        <w:t>ую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несущ</w:t>
      </w:r>
      <w:r w:rsidR="00E00C75" w:rsidRPr="0094594B">
        <w:rPr>
          <w:rFonts w:eastAsia="Calibri"/>
          <w:sz w:val="28"/>
          <w:szCs w:val="28"/>
          <w:lang w:eastAsia="en-US"/>
        </w:rPr>
        <w:t>ую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способность </w:t>
      </w:r>
      <w:proofErr w:type="spellStart"/>
      <w:r w:rsidR="0064252D" w:rsidRPr="0094594B">
        <w:rPr>
          <w:rFonts w:eastAsia="Calibri"/>
          <w:i/>
          <w:sz w:val="28"/>
          <w:szCs w:val="28"/>
          <w:lang w:eastAsia="en-US"/>
        </w:rPr>
        <w:t>T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в</w:t>
      </w:r>
      <w:proofErr w:type="spellEnd"/>
      <w:r w:rsidR="00E00C75" w:rsidRPr="0094594B">
        <w:rPr>
          <w:rFonts w:eastAsia="Calibri"/>
          <w:sz w:val="28"/>
          <w:szCs w:val="28"/>
          <w:vertAlign w:val="subscript"/>
          <w:lang w:eastAsia="en-US"/>
        </w:rPr>
        <w:t>.</w:t>
      </w:r>
      <w:r w:rsidR="0064252D" w:rsidRPr="0094594B">
        <w:rPr>
          <w:rFonts w:eastAsia="Calibri"/>
          <w:sz w:val="28"/>
          <w:szCs w:val="28"/>
          <w:vertAlign w:val="subscript"/>
          <w:lang w:val="en-US" w:eastAsia="en-US"/>
        </w:rPr>
        <w:t>c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64252D" w:rsidRPr="0094594B">
        <w:rPr>
          <w:rFonts w:eastAsia="Calibri"/>
          <w:i/>
          <w:sz w:val="28"/>
          <w:szCs w:val="28"/>
          <w:vertAlign w:val="subscript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винта </w:t>
      </w:r>
      <w:r w:rsidR="00E00C75" w:rsidRPr="0094594B">
        <w:rPr>
          <w:rFonts w:eastAsia="Calibri"/>
          <w:sz w:val="28"/>
          <w:szCs w:val="28"/>
          <w:lang w:eastAsia="en-US"/>
        </w:rPr>
        <w:t xml:space="preserve">вычисляют </w:t>
      </w:r>
      <w:r w:rsidR="0064252D" w:rsidRPr="0094594B">
        <w:rPr>
          <w:rFonts w:eastAsia="Calibri"/>
          <w:sz w:val="28"/>
          <w:szCs w:val="28"/>
          <w:lang w:eastAsia="en-US"/>
        </w:rPr>
        <w:t>по формуле (2) как для винта, работающего на осевое растяжение.</w:t>
      </w:r>
    </w:p>
    <w:p w14:paraId="12BBF79A" w14:textId="77777777" w:rsidR="0064252D" w:rsidRPr="0094594B" w:rsidRDefault="0064252D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both"/>
        <w:rPr>
          <w:rFonts w:eastAsia="Calibri"/>
          <w:sz w:val="28"/>
          <w:szCs w:val="28"/>
          <w:lang w:eastAsia="en-US"/>
        </w:rPr>
      </w:pPr>
    </w:p>
    <w:p w14:paraId="5016814C" w14:textId="61F452ED" w:rsidR="0064252D" w:rsidRPr="00255297" w:rsidRDefault="000960E5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</w:rPr>
        <w:drawing>
          <wp:inline distT="0" distB="0" distL="0" distR="0" wp14:anchorId="0EAE7086" wp14:editId="7273DD0E">
            <wp:extent cx="6085205" cy="2324735"/>
            <wp:effectExtent l="0" t="0" r="0" b="0"/>
            <wp:docPr id="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761A" w14:textId="77777777" w:rsidR="0094594B" w:rsidRPr="0094594B" w:rsidRDefault="0094594B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center"/>
        <w:rPr>
          <w:rFonts w:eastAsia="Calibri"/>
          <w:i/>
          <w:lang w:eastAsia="en-US"/>
        </w:rPr>
      </w:pPr>
    </w:p>
    <w:p w14:paraId="0A6B1CDA" w14:textId="4F520BB4" w:rsidR="0064252D" w:rsidRDefault="00AD5056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center"/>
        <w:rPr>
          <w:rFonts w:eastAsia="Calibri"/>
          <w:lang w:eastAsia="en-US"/>
        </w:rPr>
      </w:pPr>
      <w:r w:rsidRPr="0094594B">
        <w:rPr>
          <w:rFonts w:eastAsia="Calibri"/>
          <w:i/>
          <w:lang w:eastAsia="en-US"/>
        </w:rPr>
        <w:t>а</w:t>
      </w:r>
      <w:r w:rsidR="00E00C75" w:rsidRPr="0094594B">
        <w:rPr>
          <w:rFonts w:eastAsia="Calibri"/>
          <w:i/>
          <w:lang w:eastAsia="en-US"/>
        </w:rPr>
        <w:t>)</w:t>
      </w:r>
      <w:r w:rsidR="0064252D" w:rsidRPr="0094594B">
        <w:rPr>
          <w:rFonts w:eastAsia="Calibri"/>
          <w:lang w:eastAsia="en-US"/>
        </w:rPr>
        <w:t xml:space="preserve"> – крайний опорный узел балки; </w:t>
      </w:r>
      <w:r w:rsidRPr="0094594B">
        <w:rPr>
          <w:rFonts w:eastAsia="Calibri"/>
          <w:i/>
          <w:lang w:eastAsia="en-US"/>
        </w:rPr>
        <w:t>б</w:t>
      </w:r>
      <w:r w:rsidR="00E00C75" w:rsidRPr="0094594B">
        <w:rPr>
          <w:rFonts w:eastAsia="Calibri"/>
          <w:i/>
          <w:lang w:eastAsia="en-US"/>
        </w:rPr>
        <w:t>)</w:t>
      </w:r>
      <w:r w:rsidR="0064252D" w:rsidRPr="0094594B">
        <w:rPr>
          <w:rFonts w:eastAsia="Calibri"/>
          <w:lang w:eastAsia="en-US"/>
        </w:rPr>
        <w:t xml:space="preserve"> – промежуточный опорный узел балки</w:t>
      </w:r>
    </w:p>
    <w:p w14:paraId="1997E32B" w14:textId="77777777" w:rsidR="0094594B" w:rsidRPr="0094594B" w:rsidRDefault="0094594B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center"/>
        <w:rPr>
          <w:rFonts w:eastAsia="Calibri"/>
          <w:lang w:eastAsia="en-US"/>
        </w:rPr>
      </w:pPr>
    </w:p>
    <w:p w14:paraId="4A3E7B4F" w14:textId="77777777" w:rsidR="0064252D" w:rsidRPr="0094594B" w:rsidRDefault="004F4040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center"/>
        <w:rPr>
          <w:rFonts w:eastAsia="Calibri"/>
          <w:b/>
          <w:sz w:val="24"/>
          <w:szCs w:val="24"/>
          <w:lang w:eastAsia="en-US"/>
        </w:rPr>
      </w:pPr>
      <w:r w:rsidRPr="0094594B">
        <w:rPr>
          <w:rFonts w:eastAsia="Calibri"/>
          <w:b/>
          <w:i/>
          <w:sz w:val="24"/>
          <w:szCs w:val="24"/>
          <w:lang w:eastAsia="en-US"/>
        </w:rPr>
        <w:t>Рисунок 3</w:t>
      </w:r>
      <w:r w:rsidR="0064252D" w:rsidRPr="0094594B">
        <w:rPr>
          <w:rFonts w:eastAsia="Calibri"/>
          <w:b/>
          <w:sz w:val="24"/>
          <w:szCs w:val="24"/>
          <w:lang w:eastAsia="en-US"/>
        </w:rPr>
        <w:t xml:space="preserve"> – Схемы опорных узлов балки, усиленных винтами</w:t>
      </w:r>
    </w:p>
    <w:p w14:paraId="5A0D74AB" w14:textId="77777777" w:rsidR="0064252D" w:rsidRPr="0094594B" w:rsidRDefault="0064252D" w:rsidP="0064252D">
      <w:pPr>
        <w:widowControl/>
        <w:tabs>
          <w:tab w:val="left" w:pos="709"/>
        </w:tabs>
        <w:autoSpaceDE/>
        <w:autoSpaceDN/>
        <w:adjustRightInd/>
        <w:spacing w:line="276" w:lineRule="auto"/>
        <w:ind w:left="1276" w:hanging="1276"/>
        <w:jc w:val="center"/>
        <w:rPr>
          <w:rFonts w:eastAsia="Calibri"/>
          <w:sz w:val="28"/>
          <w:szCs w:val="28"/>
          <w:lang w:eastAsia="en-US"/>
        </w:rPr>
      </w:pPr>
    </w:p>
    <w:p w14:paraId="51419E56" w14:textId="77777777" w:rsidR="00112FE9" w:rsidRPr="0094594B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64252D" w:rsidRPr="0094594B">
        <w:rPr>
          <w:rFonts w:eastAsia="Calibri"/>
          <w:sz w:val="28"/>
          <w:szCs w:val="28"/>
          <w:lang w:eastAsia="en-US"/>
        </w:rPr>
        <w:t>.2.6 Расчетн</w:t>
      </w:r>
      <w:r w:rsidR="00E00C75" w:rsidRPr="0094594B">
        <w:rPr>
          <w:rFonts w:eastAsia="Calibri"/>
          <w:sz w:val="28"/>
          <w:szCs w:val="28"/>
          <w:lang w:eastAsia="en-US"/>
        </w:rPr>
        <w:t>ую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несущ</w:t>
      </w:r>
      <w:r w:rsidR="00E00C75" w:rsidRPr="0094594B">
        <w:rPr>
          <w:rFonts w:eastAsia="Calibri"/>
          <w:sz w:val="28"/>
          <w:szCs w:val="28"/>
          <w:lang w:eastAsia="en-US"/>
        </w:rPr>
        <w:t>ую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способность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T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в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C"/>
      </w:r>
      <w:r w:rsidR="0064252D" w:rsidRPr="0094594B">
        <w:rPr>
          <w:rFonts w:eastAsia="Calibri"/>
          <w:sz w:val="28"/>
          <w:szCs w:val="28"/>
          <w:lang w:eastAsia="en-US"/>
        </w:rPr>
        <w:t xml:space="preserve"> винта </w:t>
      </w:r>
      <w:r w:rsidR="00E00C75" w:rsidRPr="0094594B">
        <w:rPr>
          <w:rFonts w:eastAsia="Calibri"/>
          <w:sz w:val="28"/>
          <w:szCs w:val="28"/>
          <w:lang w:eastAsia="en-US"/>
        </w:rPr>
        <w:t>вычисляют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исходя из условия устойчивости на сжатие, ввинченного в массив древесины, по формуле</w:t>
      </w:r>
    </w:p>
    <w:p w14:paraId="63E24279" w14:textId="10720D37" w:rsidR="0064252D" w:rsidRPr="0094594B" w:rsidRDefault="00112FE9" w:rsidP="0094594B">
      <w:pPr>
        <w:widowControl/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10"/>
          <w:sz w:val="28"/>
          <w:szCs w:val="28"/>
          <w:lang w:eastAsia="en-US"/>
        </w:rPr>
        <w:object w:dxaOrig="1219" w:dyaOrig="340" w14:anchorId="551F8E2F">
          <v:shape id="_x0000_i1289" type="#_x0000_t75" style="width:61.05pt;height:17.3pt" o:ole="">
            <v:imagedata r:id="rId62" o:title=""/>
          </v:shape>
          <o:OLEObject Type="Embed" ProgID="Equation.3" ShapeID="_x0000_i1289" DrawAspect="Content" ObjectID="_1779195045" r:id="rId63"/>
        </w:object>
      </w:r>
      <w:r w:rsidR="0064252D" w:rsidRPr="0094594B">
        <w:rPr>
          <w:rFonts w:eastAsia="Calibri"/>
          <w:sz w:val="28"/>
          <w:szCs w:val="28"/>
          <w:lang w:eastAsia="en-US"/>
        </w:rPr>
        <w:t xml:space="preserve">                                                 (1</w:t>
      </w:r>
      <w:r w:rsidR="00635019" w:rsidRPr="0094594B">
        <w:rPr>
          <w:rFonts w:eastAsia="Calibri"/>
          <w:sz w:val="28"/>
          <w:szCs w:val="28"/>
          <w:lang w:eastAsia="en-US"/>
        </w:rPr>
        <w:t>6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7A1D126A" w14:textId="77777777" w:rsidR="0064252D" w:rsidRPr="0094594B" w:rsidRDefault="0064252D" w:rsidP="0094594B">
      <w:pPr>
        <w:widowControl/>
        <w:autoSpaceDE/>
        <w:autoSpaceDN/>
        <w:adjustRightInd/>
        <w:ind w:left="1418" w:hanging="1418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где φ – коэффициент устойчивости при центральном сжатии винта, ввинченного в массив древесины;</w:t>
      </w:r>
    </w:p>
    <w:p w14:paraId="48587361" w14:textId="77777777" w:rsidR="0064252D" w:rsidRPr="0094594B" w:rsidRDefault="0064252D" w:rsidP="0094594B">
      <w:pPr>
        <w:widowControl/>
        <w:autoSpaceDE/>
        <w:autoSpaceDN/>
        <w:adjustRightInd/>
        <w:ind w:left="1134" w:hanging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T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в1</w:t>
      </w:r>
      <w:r w:rsidRPr="0094594B">
        <w:rPr>
          <w:rFonts w:eastAsia="Calibri"/>
          <w:sz w:val="28"/>
          <w:szCs w:val="28"/>
          <w:lang w:eastAsia="en-US"/>
        </w:rPr>
        <w:t xml:space="preserve"> – расчетная несущая способность винта по прочности на сжатие, Н.</w:t>
      </w:r>
    </w:p>
    <w:p w14:paraId="044F2848" w14:textId="77777777" w:rsidR="0064252D" w:rsidRPr="0094594B" w:rsidRDefault="0064252D" w:rsidP="0094594B">
      <w:pPr>
        <w:widowControl/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Коэффициент устойчивости φ следует </w:t>
      </w:r>
      <w:r w:rsidR="00E84280" w:rsidRPr="0094594B">
        <w:rPr>
          <w:rFonts w:eastAsia="Calibri"/>
          <w:sz w:val="28"/>
          <w:szCs w:val="28"/>
          <w:lang w:eastAsia="en-US"/>
        </w:rPr>
        <w:t xml:space="preserve">вычислять </w:t>
      </w:r>
      <w:r w:rsidRPr="0094594B">
        <w:rPr>
          <w:rFonts w:eastAsia="Calibri"/>
          <w:sz w:val="28"/>
          <w:szCs w:val="28"/>
          <w:lang w:eastAsia="en-US"/>
        </w:rPr>
        <w:t>по формуле</w:t>
      </w:r>
    </w:p>
    <w:p w14:paraId="6BC9160A" w14:textId="77777777" w:rsidR="00D05FEE" w:rsidRPr="0094594B" w:rsidRDefault="0064252D" w:rsidP="006E4C6D">
      <w:pPr>
        <w:widowControl/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50"/>
          <w:sz w:val="28"/>
          <w:szCs w:val="28"/>
          <w:lang w:eastAsia="en-US"/>
        </w:rPr>
        <w:object w:dxaOrig="4840" w:dyaOrig="1120" w14:anchorId="369E822F">
          <v:shape id="_x0000_i1290" type="#_x0000_t75" style="width:241.35pt;height:55.3pt" o:ole="">
            <v:imagedata r:id="rId64" o:title=""/>
          </v:shape>
          <o:OLEObject Type="Embed" ProgID="Equation.DSMT4" ShapeID="_x0000_i1290" DrawAspect="Content" ObjectID="_1779195046" r:id="rId65"/>
        </w:object>
      </w:r>
      <w:r w:rsidR="00DF32B2" w:rsidRPr="0094594B">
        <w:rPr>
          <w:rFonts w:eastAsia="Calibri"/>
          <w:sz w:val="28"/>
          <w:szCs w:val="28"/>
          <w:lang w:eastAsia="en-US"/>
        </w:rPr>
        <w:t xml:space="preserve">                              </w:t>
      </w:r>
      <w:r w:rsidRPr="0094594B">
        <w:rPr>
          <w:rFonts w:eastAsia="Calibri"/>
          <w:sz w:val="28"/>
          <w:szCs w:val="28"/>
          <w:lang w:eastAsia="en-US"/>
        </w:rPr>
        <w:t xml:space="preserve">      (1</w:t>
      </w:r>
      <w:r w:rsidR="00EC36FA" w:rsidRPr="0094594B">
        <w:rPr>
          <w:rFonts w:eastAsia="Calibri"/>
          <w:sz w:val="28"/>
          <w:szCs w:val="28"/>
          <w:lang w:eastAsia="en-US"/>
        </w:rPr>
        <w:t>7</w:t>
      </w:r>
      <w:r w:rsidRPr="0094594B">
        <w:rPr>
          <w:rFonts w:eastAsia="Calibri"/>
          <w:sz w:val="28"/>
          <w:szCs w:val="28"/>
          <w:lang w:eastAsia="en-US"/>
        </w:rPr>
        <w:t>)</w:t>
      </w:r>
    </w:p>
    <w:p w14:paraId="1C5F6D34" w14:textId="4FDE18A3" w:rsidR="0064252D" w:rsidRPr="0094594B" w:rsidRDefault="0064252D" w:rsidP="006E4C6D">
      <w:pPr>
        <w:widowControl/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где </w:t>
      </w:r>
      <w:r w:rsidRPr="0094594B">
        <w:rPr>
          <w:rFonts w:eastAsia="Calibri"/>
          <w:position w:val="-6"/>
          <w:sz w:val="28"/>
          <w:szCs w:val="28"/>
          <w:lang w:val="en-US" w:eastAsia="en-US"/>
        </w:rPr>
        <w:object w:dxaOrig="220" w:dyaOrig="279" w14:anchorId="79F50822">
          <v:shape id="_x0000_i1291" type="#_x0000_t75" style="width:10.95pt;height:14.4pt" o:ole="">
            <v:imagedata r:id="rId66" o:title=""/>
          </v:shape>
          <o:OLEObject Type="Embed" ProgID="Equation.DSMT4" ShapeID="_x0000_i1291" DrawAspect="Content" ObjectID="_1779195047" r:id="rId67"/>
        </w:object>
      </w:r>
      <w:r w:rsidRPr="0094594B">
        <w:rPr>
          <w:rFonts w:eastAsia="Calibri"/>
          <w:sz w:val="28"/>
          <w:szCs w:val="28"/>
          <w:lang w:eastAsia="en-US"/>
        </w:rPr>
        <w:t xml:space="preserve"> – коэффициент, </w:t>
      </w:r>
      <w:r w:rsidR="00E84280" w:rsidRPr="0094594B">
        <w:rPr>
          <w:rFonts w:eastAsia="Calibri"/>
          <w:sz w:val="28"/>
          <w:szCs w:val="28"/>
          <w:lang w:eastAsia="en-US"/>
        </w:rPr>
        <w:t>вычисляемый по формуле</w:t>
      </w:r>
    </w:p>
    <w:p w14:paraId="13ED2934" w14:textId="77777777" w:rsidR="0064252D" w:rsidRPr="0094594B" w:rsidRDefault="0064252D" w:rsidP="006E4C6D">
      <w:pPr>
        <w:widowControl/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18"/>
          <w:sz w:val="28"/>
          <w:szCs w:val="28"/>
          <w:lang w:val="en-US" w:eastAsia="en-US"/>
        </w:rPr>
        <w:object w:dxaOrig="3400" w:dyaOrig="480" w14:anchorId="4845EFFF">
          <v:shape id="_x0000_i1292" type="#_x0000_t75" style="width:169.35pt;height:23.6pt" o:ole="">
            <v:imagedata r:id="rId68" o:title=""/>
          </v:shape>
          <o:OLEObject Type="Embed" ProgID="Equation.DSMT4" ShapeID="_x0000_i1292" DrawAspect="Content" ObjectID="_1779195048" r:id="rId69"/>
        </w:object>
      </w:r>
      <w:r w:rsidRPr="0094594B">
        <w:rPr>
          <w:rFonts w:eastAsia="Calibri"/>
          <w:sz w:val="28"/>
          <w:szCs w:val="28"/>
          <w:lang w:eastAsia="en-US"/>
        </w:rPr>
        <w:t xml:space="preserve">          </w:t>
      </w:r>
      <w:r w:rsidR="00D05FEE" w:rsidRPr="0094594B">
        <w:rPr>
          <w:rFonts w:eastAsia="Calibri"/>
          <w:sz w:val="28"/>
          <w:szCs w:val="28"/>
          <w:lang w:eastAsia="en-US"/>
        </w:rPr>
        <w:t xml:space="preserve">                   </w:t>
      </w:r>
      <w:r w:rsidRPr="0094594B">
        <w:rPr>
          <w:rFonts w:eastAsia="Calibri"/>
          <w:sz w:val="28"/>
          <w:szCs w:val="28"/>
          <w:lang w:eastAsia="en-US"/>
        </w:rPr>
        <w:t xml:space="preserve">                   (1</w:t>
      </w:r>
      <w:r w:rsidR="00EC36FA" w:rsidRPr="0094594B">
        <w:rPr>
          <w:rFonts w:eastAsia="Calibri"/>
          <w:sz w:val="28"/>
          <w:szCs w:val="28"/>
          <w:lang w:eastAsia="en-US"/>
        </w:rPr>
        <w:t>8</w:t>
      </w:r>
      <w:r w:rsidRPr="0094594B">
        <w:rPr>
          <w:rFonts w:eastAsia="Calibri"/>
          <w:sz w:val="28"/>
          <w:szCs w:val="28"/>
          <w:lang w:eastAsia="en-US"/>
        </w:rPr>
        <w:t>)</w:t>
      </w:r>
    </w:p>
    <w:p w14:paraId="0C52640B" w14:textId="22873F47" w:rsidR="00112FE9" w:rsidRPr="0094594B" w:rsidRDefault="0064252D" w:rsidP="0094594B">
      <w:pPr>
        <w:widowControl/>
        <w:tabs>
          <w:tab w:val="left" w:pos="993"/>
          <w:tab w:val="left" w:pos="1134"/>
        </w:tabs>
        <w:autoSpaceDE/>
        <w:autoSpaceDN/>
        <w:adjustRightInd/>
        <w:ind w:firstLine="42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6"/>
          <w:sz w:val="28"/>
          <w:szCs w:val="28"/>
          <w:lang w:eastAsia="en-US"/>
        </w:rPr>
        <w:object w:dxaOrig="240" w:dyaOrig="320" w14:anchorId="3E14D5FD">
          <v:shape id="_x0000_i1293" type="#_x0000_t75" style="width:12.1pt;height:15.55pt" o:ole="">
            <v:imagedata r:id="rId70" o:title=""/>
          </v:shape>
          <o:OLEObject Type="Embed" ProgID="Equation.DSMT4" ShapeID="_x0000_i1293" DrawAspect="Content" ObjectID="_1779195049" r:id="rId71"/>
        </w:object>
      </w:r>
      <w:r w:rsidRPr="0094594B">
        <w:rPr>
          <w:rFonts w:eastAsia="Calibri"/>
          <w:sz w:val="28"/>
          <w:szCs w:val="28"/>
          <w:lang w:eastAsia="en-US"/>
        </w:rPr>
        <w:t xml:space="preserve"> – условная гибкость, </w:t>
      </w:r>
      <w:r w:rsidR="00E84280" w:rsidRPr="0094594B">
        <w:rPr>
          <w:rFonts w:eastAsia="Calibri"/>
          <w:sz w:val="28"/>
          <w:szCs w:val="28"/>
          <w:lang w:eastAsia="en-US"/>
        </w:rPr>
        <w:t xml:space="preserve">вычисляемая </w:t>
      </w:r>
      <w:r w:rsidRPr="0094594B">
        <w:rPr>
          <w:rFonts w:eastAsia="Calibri"/>
          <w:sz w:val="28"/>
          <w:szCs w:val="28"/>
          <w:lang w:eastAsia="en-US"/>
        </w:rPr>
        <w:t>по формуле</w:t>
      </w:r>
    </w:p>
    <w:p w14:paraId="4FD4BDA8" w14:textId="39501864" w:rsidR="0064252D" w:rsidRPr="0094594B" w:rsidRDefault="00112FE9" w:rsidP="0094594B">
      <w:pPr>
        <w:widowControl/>
        <w:tabs>
          <w:tab w:val="left" w:pos="993"/>
          <w:tab w:val="left" w:pos="1134"/>
        </w:tabs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34"/>
          <w:sz w:val="28"/>
          <w:szCs w:val="28"/>
          <w:lang w:eastAsia="en-US"/>
        </w:rPr>
        <w:object w:dxaOrig="1120" w:dyaOrig="780" w14:anchorId="40622845">
          <v:shape id="_x0000_i1294" type="#_x0000_t75" style="width:56.45pt;height:39.15pt" o:ole="">
            <v:imagedata r:id="rId72" o:title=""/>
          </v:shape>
          <o:OLEObject Type="Embed" ProgID="Equation.3" ShapeID="_x0000_i1294" DrawAspect="Content" ObjectID="_1779195050" r:id="rId73"/>
        </w:object>
      </w:r>
      <w:r w:rsidR="0064252D" w:rsidRPr="0094594B">
        <w:rPr>
          <w:rFonts w:eastAsia="Calibri"/>
          <w:sz w:val="28"/>
          <w:szCs w:val="28"/>
          <w:lang w:eastAsia="en-US"/>
        </w:rPr>
        <w:t xml:space="preserve">                                                   (1</w:t>
      </w:r>
      <w:r w:rsidR="00EC36FA" w:rsidRPr="0094594B">
        <w:rPr>
          <w:rFonts w:eastAsia="Calibri"/>
          <w:sz w:val="28"/>
          <w:szCs w:val="28"/>
          <w:lang w:eastAsia="en-US"/>
        </w:rPr>
        <w:t>9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2F7CB0B2" w14:textId="77777777" w:rsidR="00D05FEE" w:rsidRPr="0094594B" w:rsidRDefault="00D05FEE" w:rsidP="0094594B">
      <w:pPr>
        <w:widowControl/>
        <w:autoSpaceDE/>
        <w:autoSpaceDN/>
        <w:adjustRightInd/>
        <w:ind w:left="3119" w:hanging="3119"/>
        <w:jc w:val="both"/>
        <w:rPr>
          <w:rFonts w:eastAsia="Calibri"/>
          <w:position w:val="-24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где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</w:t>
      </w:r>
      <w:r w:rsidR="00103F95" w:rsidRPr="0094594B">
        <w:rPr>
          <w:rFonts w:eastAsia="Calibri"/>
          <w:position w:val="-24"/>
          <w:sz w:val="28"/>
          <w:szCs w:val="28"/>
          <w:lang w:eastAsia="en-US"/>
        </w:rPr>
        <w:object w:dxaOrig="1560" w:dyaOrig="660" w14:anchorId="10AFC559">
          <v:shape id="_x0000_i1295" type="#_x0000_t75" style="width:78.35pt;height:32.85pt" o:ole="">
            <v:imagedata r:id="rId74" o:title=""/>
          </v:shape>
          <o:OLEObject Type="Embed" ProgID="Equation.3" ShapeID="_x0000_i1295" DrawAspect="Content" ObjectID="_1779195051" r:id="rId75"/>
        </w:object>
      </w:r>
    </w:p>
    <w:p w14:paraId="5D936E42" w14:textId="77777777" w:rsidR="0064252D" w:rsidRPr="0094594B" w:rsidRDefault="0064252D" w:rsidP="0094594B">
      <w:pPr>
        <w:widowControl/>
        <w:autoSpaceDE/>
        <w:autoSpaceDN/>
        <w:adjustRightInd/>
        <w:ind w:left="1134" w:hanging="1134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eastAsia="en-US"/>
        </w:rPr>
        <w:t>d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Pr="0094594B">
        <w:rPr>
          <w:rFonts w:eastAsia="Calibri"/>
          <w:sz w:val="28"/>
          <w:szCs w:val="28"/>
          <w:lang w:eastAsia="en-US"/>
        </w:rPr>
        <w:t xml:space="preserve"> и </w:t>
      </w:r>
      <w:r w:rsidRPr="0094594B">
        <w:rPr>
          <w:rFonts w:eastAsia="Calibri"/>
          <w:i/>
          <w:sz w:val="28"/>
          <w:szCs w:val="28"/>
          <w:lang w:val="en-US" w:eastAsia="en-US"/>
        </w:rPr>
        <w:t>R</w:t>
      </w:r>
      <w:r w:rsidRPr="0094594B">
        <w:rPr>
          <w:rFonts w:eastAsia="Calibri"/>
          <w:i/>
          <w:sz w:val="28"/>
          <w:szCs w:val="28"/>
          <w:vertAlign w:val="subscript"/>
          <w:lang w:val="en-US" w:eastAsia="en-US"/>
        </w:rPr>
        <w:t>y</w:t>
      </w:r>
      <w:r w:rsidRPr="0094594B">
        <w:rPr>
          <w:rFonts w:eastAsia="Calibri"/>
          <w:sz w:val="28"/>
          <w:szCs w:val="28"/>
          <w:lang w:eastAsia="en-US"/>
        </w:rPr>
        <w:t xml:space="preserve"> – внутренний диаметр р</w:t>
      </w:r>
      <w:r w:rsidR="00D05FEE" w:rsidRPr="0094594B">
        <w:rPr>
          <w:rFonts w:eastAsia="Calibri"/>
          <w:sz w:val="28"/>
          <w:szCs w:val="28"/>
          <w:lang w:eastAsia="en-US"/>
        </w:rPr>
        <w:t xml:space="preserve">езьбы и расчетное сопротивление </w:t>
      </w:r>
      <w:r w:rsidRPr="0094594B">
        <w:rPr>
          <w:rFonts w:eastAsia="Calibri"/>
          <w:sz w:val="28"/>
          <w:szCs w:val="28"/>
          <w:lang w:eastAsia="en-US"/>
        </w:rPr>
        <w:t>материала винта по пределу текучести;</w:t>
      </w:r>
    </w:p>
    <w:p w14:paraId="7BF9D2C2" w14:textId="77777777" w:rsidR="00CA4EC7" w:rsidRPr="0094594B" w:rsidRDefault="0064252D" w:rsidP="0094594B">
      <w:pPr>
        <w:widowControl/>
        <w:autoSpaceDE/>
        <w:autoSpaceDN/>
        <w:adjustRightInd/>
        <w:ind w:left="1134" w:hanging="850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T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в</w:t>
      </w:r>
      <w:proofErr w:type="gramStart"/>
      <w:r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="00112FE9" w:rsidRPr="0094594B">
        <w:rPr>
          <w:rFonts w:eastAsia="Calibri"/>
          <w:sz w:val="28"/>
          <w:szCs w:val="28"/>
          <w:vertAlign w:val="subscript"/>
          <w:lang w:eastAsia="en-US"/>
        </w:rPr>
        <w:t>,</w:t>
      </w:r>
      <w:r w:rsidRPr="0094594B">
        <w:rPr>
          <w:rFonts w:eastAsia="Calibri"/>
          <w:i/>
          <w:sz w:val="28"/>
          <w:szCs w:val="28"/>
          <w:vertAlign w:val="subscript"/>
          <w:lang w:eastAsia="en-US"/>
        </w:rPr>
        <w:t>у</w:t>
      </w:r>
      <w:proofErr w:type="gramEnd"/>
      <w:r w:rsidRPr="0094594B">
        <w:rPr>
          <w:rFonts w:eastAsia="Calibri"/>
          <w:sz w:val="28"/>
          <w:szCs w:val="28"/>
          <w:lang w:eastAsia="en-US"/>
        </w:rPr>
        <w:t xml:space="preserve"> – расчетная несущая способность винта при сжатии с учетом его защемления в массиве древесины, </w:t>
      </w:r>
      <w:r w:rsidR="00E84280" w:rsidRPr="0094594B">
        <w:rPr>
          <w:rFonts w:eastAsia="Calibri"/>
          <w:sz w:val="28"/>
          <w:szCs w:val="28"/>
          <w:lang w:eastAsia="en-US"/>
        </w:rPr>
        <w:t>вычисляемая</w:t>
      </w:r>
      <w:r w:rsidRPr="0094594B">
        <w:rPr>
          <w:rFonts w:eastAsia="Calibri"/>
          <w:sz w:val="28"/>
          <w:szCs w:val="28"/>
          <w:lang w:eastAsia="en-US"/>
        </w:rPr>
        <w:t xml:space="preserve"> по формуле</w:t>
      </w:r>
    </w:p>
    <w:p w14:paraId="3A175530" w14:textId="6AC52898" w:rsidR="0064252D" w:rsidRPr="0094594B" w:rsidRDefault="00C522F0" w:rsidP="0094594B">
      <w:pPr>
        <w:widowControl/>
        <w:autoSpaceDE/>
        <w:autoSpaceDN/>
        <w:adjustRightInd/>
        <w:ind w:left="1418"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14"/>
          <w:sz w:val="28"/>
          <w:szCs w:val="28"/>
          <w:lang w:eastAsia="en-US"/>
        </w:rPr>
        <w:object w:dxaOrig="1660" w:dyaOrig="420" w14:anchorId="4232987C">
          <v:shape id="_x0000_i1296" type="#_x0000_t75" style="width:82.95pt;height:20.75pt" o:ole="">
            <v:imagedata r:id="rId76" o:title=""/>
          </v:shape>
          <o:OLEObject Type="Embed" ProgID="Equation.3" ShapeID="_x0000_i1296" DrawAspect="Content" ObjectID="_1779195052" r:id="rId77"/>
        </w:object>
      </w:r>
      <w:r w:rsidR="0064252D" w:rsidRPr="0094594B">
        <w:rPr>
          <w:rFonts w:eastAsia="Calibri"/>
          <w:sz w:val="28"/>
          <w:szCs w:val="28"/>
          <w:lang w:eastAsia="en-US"/>
        </w:rPr>
        <w:t xml:space="preserve">                                                  (</w:t>
      </w:r>
      <w:r w:rsidR="00EC36FA" w:rsidRPr="0094594B">
        <w:rPr>
          <w:rFonts w:eastAsia="Calibri"/>
          <w:sz w:val="28"/>
          <w:szCs w:val="28"/>
          <w:lang w:eastAsia="en-US"/>
        </w:rPr>
        <w:t>20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2C2BDDE4" w14:textId="2EE67291" w:rsidR="00103F95" w:rsidRPr="0094594B" w:rsidRDefault="00103F95" w:rsidP="006E4C6D">
      <w:pPr>
        <w:widowControl/>
        <w:tabs>
          <w:tab w:val="left" w:pos="709"/>
        </w:tabs>
        <w:autoSpaceDE/>
        <w:autoSpaceDN/>
        <w:adjustRightInd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г</w:t>
      </w:r>
      <w:r w:rsidR="00D307D1" w:rsidRPr="0094594B">
        <w:rPr>
          <w:rFonts w:eastAsia="Calibri"/>
          <w:sz w:val="28"/>
          <w:szCs w:val="28"/>
          <w:lang w:eastAsia="en-US"/>
        </w:rPr>
        <w:t>де</w:t>
      </w:r>
      <w:r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position w:val="-10"/>
          <w:sz w:val="28"/>
          <w:szCs w:val="28"/>
          <w:lang w:eastAsia="en-US"/>
        </w:rPr>
        <w:sym w:font="Symbol" w:char="F062"/>
      </w:r>
      <w:r w:rsidR="0064252D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–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коэффициент, </w:t>
      </w:r>
      <w:r w:rsidR="00E84280" w:rsidRPr="0094594B">
        <w:rPr>
          <w:rFonts w:eastAsia="Calibri"/>
          <w:sz w:val="28"/>
          <w:szCs w:val="28"/>
          <w:lang w:eastAsia="en-US"/>
        </w:rPr>
        <w:t>вычисляемый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</w:t>
      </w:r>
      <w:r w:rsidR="00E84280" w:rsidRPr="0094594B">
        <w:rPr>
          <w:rFonts w:eastAsia="Calibri"/>
          <w:sz w:val="28"/>
          <w:szCs w:val="28"/>
          <w:lang w:eastAsia="en-US"/>
        </w:rPr>
        <w:t>по формуле</w:t>
      </w:r>
    </w:p>
    <w:p w14:paraId="29EC4A4C" w14:textId="5C0E44A5" w:rsidR="0064252D" w:rsidRPr="0094594B" w:rsidRDefault="00C522F0" w:rsidP="0094594B">
      <w:pPr>
        <w:widowControl/>
        <w:tabs>
          <w:tab w:val="left" w:pos="709"/>
        </w:tabs>
        <w:autoSpaceDE/>
        <w:autoSpaceDN/>
        <w:adjustRightInd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28"/>
          <w:sz w:val="28"/>
          <w:szCs w:val="28"/>
          <w:lang w:eastAsia="en-US"/>
        </w:rPr>
        <w:object w:dxaOrig="3720" w:dyaOrig="680" w14:anchorId="2A10ACE2">
          <v:shape id="_x0000_i1297" type="#_x0000_t75" style="width:186.05pt;height:34pt" o:ole="">
            <v:imagedata r:id="rId78" o:title=""/>
          </v:shape>
          <o:OLEObject Type="Embed" ProgID="Equation.3" ShapeID="_x0000_i1297" DrawAspect="Content" ObjectID="_1779195053" r:id="rId79"/>
        </w:object>
      </w:r>
      <w:r w:rsidR="0064252D" w:rsidRPr="0094594B">
        <w:rPr>
          <w:rFonts w:eastAsia="Calibri"/>
          <w:sz w:val="28"/>
          <w:szCs w:val="28"/>
          <w:lang w:eastAsia="en-US"/>
        </w:rPr>
        <w:t xml:space="preserve">                                 (2</w:t>
      </w:r>
      <w:r w:rsidR="00EC36FA" w:rsidRPr="0094594B">
        <w:rPr>
          <w:rFonts w:eastAsia="Calibri"/>
          <w:sz w:val="28"/>
          <w:szCs w:val="28"/>
          <w:lang w:eastAsia="en-US"/>
        </w:rPr>
        <w:t>1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68EB109C" w14:textId="7C6AEF6E" w:rsidR="0064252D" w:rsidRPr="0094594B" w:rsidRDefault="0064252D" w:rsidP="0094594B">
      <w:pPr>
        <w:widowControl/>
        <w:autoSpaceDE/>
        <w:autoSpaceDN/>
        <w:adjustRightInd/>
        <w:ind w:left="851" w:hanging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E</w:t>
      </w:r>
      <w:r w:rsidRPr="0094594B">
        <w:rPr>
          <w:rFonts w:eastAsia="Calibri"/>
          <w:sz w:val="28"/>
          <w:szCs w:val="28"/>
          <w:lang w:eastAsia="en-US"/>
        </w:rPr>
        <w:t xml:space="preserve"> – модуль упругости материала винта, который д</w:t>
      </w:r>
      <w:r w:rsidR="00D307D1" w:rsidRPr="0094594B">
        <w:rPr>
          <w:rFonts w:eastAsia="Calibri"/>
          <w:sz w:val="28"/>
          <w:szCs w:val="28"/>
          <w:lang w:eastAsia="en-US"/>
        </w:rPr>
        <w:t xml:space="preserve">ля стали </w:t>
      </w:r>
      <w:r w:rsidRPr="0094594B">
        <w:rPr>
          <w:rFonts w:eastAsia="Calibri"/>
          <w:sz w:val="28"/>
          <w:szCs w:val="28"/>
          <w:lang w:eastAsia="en-US"/>
        </w:rPr>
        <w:t>принима</w:t>
      </w:r>
      <w:r w:rsidR="00E84280" w:rsidRPr="0094594B">
        <w:rPr>
          <w:rFonts w:eastAsia="Calibri"/>
          <w:sz w:val="28"/>
          <w:szCs w:val="28"/>
          <w:lang w:eastAsia="en-US"/>
        </w:rPr>
        <w:t>ют</w:t>
      </w:r>
      <w:r w:rsidRPr="0094594B">
        <w:rPr>
          <w:rFonts w:eastAsia="Calibri"/>
          <w:sz w:val="28"/>
          <w:szCs w:val="28"/>
          <w:lang w:eastAsia="en-US"/>
        </w:rPr>
        <w:t xml:space="preserve"> равным 210</w:t>
      </w:r>
      <w:r w:rsidR="00E84280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000 Н/мм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94594B">
        <w:rPr>
          <w:rFonts w:eastAsia="Calibri"/>
          <w:sz w:val="28"/>
          <w:szCs w:val="28"/>
          <w:lang w:eastAsia="en-US"/>
        </w:rPr>
        <w:t>;</w:t>
      </w:r>
    </w:p>
    <w:p w14:paraId="1CE92A0F" w14:textId="77777777" w:rsidR="0064252D" w:rsidRPr="0094594B" w:rsidRDefault="0064252D" w:rsidP="00C522F0">
      <w:pPr>
        <w:widowControl/>
        <w:autoSpaceDE/>
        <w:autoSpaceDN/>
        <w:adjustRightInd/>
        <w:ind w:left="42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I</w:t>
      </w:r>
      <w:r w:rsidRPr="0094594B">
        <w:rPr>
          <w:rFonts w:eastAsia="Calibri"/>
          <w:i/>
          <w:sz w:val="28"/>
          <w:szCs w:val="28"/>
          <w:vertAlign w:val="subscript"/>
          <w:lang w:eastAsia="en-US"/>
        </w:rPr>
        <w:t>н</w:t>
      </w:r>
      <w:r w:rsidRPr="0094594B">
        <w:rPr>
          <w:rFonts w:eastAsia="Calibri"/>
          <w:sz w:val="28"/>
          <w:szCs w:val="28"/>
          <w:lang w:eastAsia="en-US"/>
        </w:rPr>
        <w:t xml:space="preserve"> – момент инерции сечения винта, мм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4</w:t>
      </w:r>
      <w:r w:rsidRPr="0094594B">
        <w:rPr>
          <w:rFonts w:eastAsia="Calibri"/>
          <w:sz w:val="28"/>
          <w:szCs w:val="28"/>
          <w:lang w:eastAsia="en-US"/>
        </w:rPr>
        <w:t xml:space="preserve">, </w:t>
      </w:r>
      <w:r w:rsidR="00E84280" w:rsidRPr="0094594B">
        <w:rPr>
          <w:rFonts w:eastAsia="Calibri"/>
          <w:sz w:val="28"/>
          <w:szCs w:val="28"/>
          <w:lang w:eastAsia="en-US"/>
        </w:rPr>
        <w:t>вычисляемый</w:t>
      </w:r>
      <w:r w:rsidRPr="0094594B">
        <w:rPr>
          <w:rFonts w:eastAsia="Calibri"/>
          <w:sz w:val="28"/>
          <w:szCs w:val="28"/>
          <w:lang w:eastAsia="en-US"/>
        </w:rPr>
        <w:t xml:space="preserve"> по формуле</w:t>
      </w:r>
    </w:p>
    <w:p w14:paraId="37FF3ED1" w14:textId="2B621B95" w:rsidR="00A6212C" w:rsidRPr="0094594B" w:rsidRDefault="0064252D" w:rsidP="00C522F0">
      <w:pPr>
        <w:widowControl/>
        <w:autoSpaceDE/>
        <w:autoSpaceDN/>
        <w:adjustRightInd/>
        <w:ind w:left="426"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position w:val="-24"/>
          <w:sz w:val="28"/>
          <w:szCs w:val="28"/>
          <w:lang w:eastAsia="en-US"/>
        </w:rPr>
        <w:object w:dxaOrig="1160" w:dyaOrig="660" w14:anchorId="5CC519CA">
          <v:shape id="_x0000_i1298" type="#_x0000_t75" style="width:57.6pt;height:32.25pt" o:ole="">
            <v:imagedata r:id="rId80" o:title=""/>
          </v:shape>
          <o:OLEObject Type="Embed" ProgID="Equation.DSMT4" ShapeID="_x0000_i1298" DrawAspect="Content" ObjectID="_1779195054" r:id="rId81"/>
        </w:object>
      </w:r>
      <w:r w:rsidRPr="0094594B">
        <w:rPr>
          <w:rFonts w:eastAsia="Calibri"/>
          <w:sz w:val="28"/>
          <w:szCs w:val="28"/>
          <w:lang w:eastAsia="en-US"/>
        </w:rPr>
        <w:t xml:space="preserve">                                                       (2</w:t>
      </w:r>
      <w:r w:rsidR="00EC36FA" w:rsidRPr="0094594B">
        <w:rPr>
          <w:rFonts w:eastAsia="Calibri"/>
          <w:sz w:val="28"/>
          <w:szCs w:val="28"/>
          <w:lang w:eastAsia="en-US"/>
        </w:rPr>
        <w:t>2</w:t>
      </w:r>
      <w:r w:rsidRPr="0094594B">
        <w:rPr>
          <w:rFonts w:eastAsia="Calibri"/>
          <w:sz w:val="28"/>
          <w:szCs w:val="28"/>
          <w:lang w:eastAsia="en-US"/>
        </w:rPr>
        <w:t>)</w:t>
      </w:r>
      <w:r w:rsidR="009E1D4B" w:rsidRPr="0094594B">
        <w:rPr>
          <w:rFonts w:eastAsia="Calibri"/>
          <w:sz w:val="28"/>
          <w:szCs w:val="28"/>
          <w:lang w:eastAsia="en-US"/>
        </w:rPr>
        <w:t>;</w:t>
      </w:r>
    </w:p>
    <w:p w14:paraId="5619A8B3" w14:textId="6DC8FE50" w:rsidR="00AD5056" w:rsidRPr="0094594B" w:rsidRDefault="00AD5056" w:rsidP="00C522F0">
      <w:pPr>
        <w:widowControl/>
        <w:autoSpaceDE/>
        <w:autoSpaceDN/>
        <w:adjustRightInd/>
        <w:ind w:left="42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Pr="0094594B">
        <w:rPr>
          <w:rFonts w:eastAsia="Calibri"/>
          <w:sz w:val="28"/>
          <w:szCs w:val="28"/>
          <w:lang w:eastAsia="en-US"/>
        </w:rPr>
        <w:t xml:space="preserve"> – наружный диаметр резьбы винта, мм; </w:t>
      </w:r>
      <w:r w:rsidR="00A6212C" w:rsidRPr="0094594B">
        <w:rPr>
          <w:rFonts w:eastAsia="Calibri"/>
          <w:sz w:val="28"/>
          <w:szCs w:val="28"/>
          <w:lang w:eastAsia="en-US"/>
        </w:rPr>
        <w:t xml:space="preserve">                  </w:t>
      </w:r>
    </w:p>
    <w:p w14:paraId="3169AD86" w14:textId="52D14570" w:rsidR="00A6212C" w:rsidRPr="0094594B" w:rsidRDefault="0064252D" w:rsidP="00C522F0">
      <w:pPr>
        <w:widowControl/>
        <w:autoSpaceDE/>
        <w:autoSpaceDN/>
        <w:adjustRightInd/>
        <w:ind w:left="42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sym w:font="Symbol" w:char="F072"/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н</w:t>
      </w:r>
      <w:r w:rsidR="00A6212C" w:rsidRPr="0094594B">
        <w:rPr>
          <w:rFonts w:eastAsia="Calibri"/>
          <w:sz w:val="28"/>
          <w:szCs w:val="28"/>
          <w:lang w:eastAsia="en-US"/>
        </w:rPr>
        <w:t xml:space="preserve"> – нормативное значение </w:t>
      </w:r>
      <w:r w:rsidRPr="0094594B">
        <w:rPr>
          <w:rFonts w:eastAsia="Calibri"/>
          <w:sz w:val="28"/>
          <w:szCs w:val="28"/>
          <w:lang w:eastAsia="en-US"/>
        </w:rPr>
        <w:t>плотности древесины, кг/м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3</w:t>
      </w:r>
      <w:r w:rsidRPr="0094594B">
        <w:rPr>
          <w:rFonts w:eastAsia="Calibri"/>
          <w:sz w:val="28"/>
          <w:szCs w:val="28"/>
          <w:lang w:eastAsia="en-US"/>
        </w:rPr>
        <w:t>;</w:t>
      </w:r>
    </w:p>
    <w:p w14:paraId="3E32C6FF" w14:textId="7181C1CE" w:rsidR="0064252D" w:rsidRPr="0094594B" w:rsidRDefault="0064252D" w:rsidP="00C522F0">
      <w:pPr>
        <w:widowControl/>
        <w:autoSpaceDE/>
        <w:autoSpaceDN/>
        <w:adjustRightInd/>
        <w:ind w:left="42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Pr="0094594B">
        <w:rPr>
          <w:rFonts w:eastAsia="Calibri"/>
          <w:sz w:val="28"/>
          <w:szCs w:val="28"/>
          <w:lang w:eastAsia="en-US"/>
        </w:rPr>
        <w:t xml:space="preserve"> – внутренний диаметр резьбы винта, мм.</w:t>
      </w:r>
    </w:p>
    <w:p w14:paraId="3D08EBE5" w14:textId="56627B7D" w:rsidR="00BE1120" w:rsidRPr="0094594B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.2.7 Расчетную несущую способность </w:t>
      </w:r>
      <w:r w:rsidR="0064252D" w:rsidRPr="0094594B">
        <w:rPr>
          <w:rFonts w:eastAsia="Calibri"/>
          <w:i/>
          <w:sz w:val="28"/>
          <w:szCs w:val="28"/>
          <w:lang w:eastAsia="en-US"/>
        </w:rPr>
        <w:t>T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см2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64252D" w:rsidRPr="0094594B">
        <w:rPr>
          <w:rFonts w:eastAsia="Calibri"/>
          <w:i/>
          <w:sz w:val="28"/>
          <w:szCs w:val="28"/>
          <w:vertAlign w:val="subscript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узлового соединения </w:t>
      </w:r>
      <w:r w:rsidR="00210B78" w:rsidRPr="00210B78">
        <w:rPr>
          <w:rFonts w:eastAsia="Calibri"/>
          <w:sz w:val="28"/>
          <w:szCs w:val="28"/>
          <w:lang w:eastAsia="en-US"/>
        </w:rPr>
        <w:t xml:space="preserve">из условия смятия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древесины на уровне обрыва винтов следует </w:t>
      </w:r>
      <w:r w:rsidR="00E84280" w:rsidRPr="0094594B">
        <w:rPr>
          <w:rFonts w:eastAsia="Calibri"/>
          <w:sz w:val="28"/>
          <w:szCs w:val="28"/>
          <w:lang w:eastAsia="en-US"/>
        </w:rPr>
        <w:t>вычис</w:t>
      </w:r>
      <w:r w:rsidR="0064252D" w:rsidRPr="0094594B">
        <w:rPr>
          <w:rFonts w:eastAsia="Calibri"/>
          <w:sz w:val="28"/>
          <w:szCs w:val="28"/>
          <w:lang w:eastAsia="en-US"/>
        </w:rPr>
        <w:t>лять по формуле</w:t>
      </w:r>
    </w:p>
    <w:p w14:paraId="1A4E8011" w14:textId="3FA344C1" w:rsidR="0064252D" w:rsidRPr="0094594B" w:rsidRDefault="00BE1120" w:rsidP="0094594B">
      <w:pPr>
        <w:widowControl/>
        <w:tabs>
          <w:tab w:val="left" w:pos="567"/>
        </w:tabs>
        <w:autoSpaceDE/>
        <w:autoSpaceDN/>
        <w:adjustRightInd/>
        <w:ind w:firstLine="567"/>
        <w:jc w:val="right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i/>
          <w:sz w:val="28"/>
          <w:szCs w:val="28"/>
          <w:lang w:eastAsia="en-US"/>
        </w:rPr>
        <w:t>Т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см2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 xml:space="preserve">= </w:t>
      </w:r>
      <w:r w:rsidRPr="0094594B">
        <w:rPr>
          <w:rFonts w:eastAsia="Calibri"/>
          <w:i/>
          <w:sz w:val="28"/>
          <w:szCs w:val="28"/>
          <w:lang w:val="en-US" w:eastAsia="en-US"/>
        </w:rPr>
        <w:t>R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.</w:t>
      </w:r>
      <w:r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proofErr w:type="gramStart"/>
      <w:r w:rsidRPr="0094594B">
        <w:rPr>
          <w:rFonts w:eastAsia="Calibri"/>
          <w:sz w:val="28"/>
          <w:szCs w:val="28"/>
          <w:vertAlign w:val="subscript"/>
          <w:lang w:eastAsia="en-US"/>
        </w:rPr>
        <w:t>2</w:t>
      </w:r>
      <w:r w:rsidRPr="0094594B">
        <w:rPr>
          <w:rFonts w:eastAsia="Calibri"/>
          <w:sz w:val="28"/>
          <w:szCs w:val="28"/>
          <w:lang w:eastAsia="en-US"/>
        </w:rPr>
        <w:t>,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  </w:t>
      </w:r>
      <w:proofErr w:type="gramEnd"/>
      <w:r w:rsidR="0064252D" w:rsidRPr="0094594B">
        <w:rPr>
          <w:rFonts w:eastAsia="Calibri"/>
          <w:sz w:val="28"/>
          <w:szCs w:val="28"/>
          <w:lang w:eastAsia="en-US"/>
        </w:rPr>
        <w:t xml:space="preserve">                                              (2</w:t>
      </w:r>
      <w:r w:rsidR="00EC36FA" w:rsidRPr="0094594B">
        <w:rPr>
          <w:rFonts w:eastAsia="Calibri"/>
          <w:sz w:val="28"/>
          <w:szCs w:val="28"/>
          <w:lang w:eastAsia="en-US"/>
        </w:rPr>
        <w:t>3</w:t>
      </w:r>
      <w:r w:rsidR="0064252D" w:rsidRPr="0094594B">
        <w:rPr>
          <w:rFonts w:eastAsia="Calibri"/>
          <w:sz w:val="28"/>
          <w:szCs w:val="28"/>
          <w:lang w:eastAsia="en-US"/>
        </w:rPr>
        <w:t>)</w:t>
      </w:r>
    </w:p>
    <w:p w14:paraId="5093D7C7" w14:textId="77777777" w:rsidR="0064252D" w:rsidRPr="0094594B" w:rsidRDefault="0064252D" w:rsidP="0094594B">
      <w:pPr>
        <w:widowControl/>
        <w:autoSpaceDE/>
        <w:autoSpaceDN/>
        <w:adjustRightInd/>
        <w:ind w:left="1276" w:hanging="127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lastRenderedPageBreak/>
        <w:t xml:space="preserve">где </w:t>
      </w:r>
      <w:proofErr w:type="spellStart"/>
      <w:r w:rsidRPr="0094594B">
        <w:rPr>
          <w:rFonts w:eastAsia="Calibri"/>
          <w:i/>
          <w:sz w:val="28"/>
          <w:szCs w:val="28"/>
          <w:lang w:eastAsia="en-US"/>
        </w:rPr>
        <w:t>R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см</w:t>
      </w:r>
      <w:proofErr w:type="spellEnd"/>
      <w:r w:rsidRPr="0094594B">
        <w:rPr>
          <w:rFonts w:eastAsia="Calibri"/>
          <w:sz w:val="28"/>
          <w:szCs w:val="28"/>
          <w:vertAlign w:val="subscript"/>
          <w:lang w:eastAsia="en-US"/>
        </w:rPr>
        <w:sym w:font="Symbol" w:char="F061"/>
      </w:r>
      <w:r w:rsidR="00E84280" w:rsidRPr="0094594B">
        <w:rPr>
          <w:rFonts w:eastAsia="Calibri"/>
          <w:i/>
          <w:sz w:val="28"/>
          <w:szCs w:val="28"/>
          <w:vertAlign w:val="subscript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 xml:space="preserve">– расчетное сопротивление смятию древесины под углом </w:t>
      </w:r>
      <w:r w:rsidRPr="0094594B">
        <w:rPr>
          <w:rFonts w:eastAsia="Calibri"/>
          <w:sz w:val="28"/>
          <w:szCs w:val="28"/>
          <w:lang w:eastAsia="en-US"/>
        </w:rPr>
        <w:sym w:font="Symbol" w:char="F061"/>
      </w:r>
      <w:r w:rsidRPr="0094594B">
        <w:rPr>
          <w:rFonts w:eastAsia="Calibri"/>
          <w:sz w:val="28"/>
          <w:szCs w:val="28"/>
          <w:lang w:eastAsia="en-US"/>
        </w:rPr>
        <w:t>, Н/мм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2</w:t>
      </w:r>
      <w:r w:rsidR="009C5671" w:rsidRPr="0094594B">
        <w:rPr>
          <w:rFonts w:eastAsia="Calibri"/>
          <w:sz w:val="28"/>
          <w:szCs w:val="28"/>
          <w:lang w:eastAsia="en-US"/>
        </w:rPr>
        <w:t>, определяемое по формуле (</w:t>
      </w:r>
      <w:r w:rsidR="00EC36FA" w:rsidRPr="0094594B">
        <w:rPr>
          <w:rFonts w:eastAsia="Calibri"/>
          <w:sz w:val="28"/>
          <w:szCs w:val="28"/>
          <w:lang w:eastAsia="en-US"/>
        </w:rPr>
        <w:t>2</w:t>
      </w:r>
      <w:r w:rsidR="00B3706E" w:rsidRPr="0094594B">
        <w:rPr>
          <w:rFonts w:eastAsia="Calibri"/>
          <w:sz w:val="28"/>
          <w:szCs w:val="28"/>
          <w:lang w:eastAsia="en-US"/>
        </w:rPr>
        <w:t xml:space="preserve">) </w:t>
      </w:r>
      <w:r w:rsidRPr="0094594B">
        <w:rPr>
          <w:rFonts w:eastAsia="Calibri"/>
          <w:sz w:val="28"/>
          <w:szCs w:val="28"/>
          <w:lang w:val="en-US" w:eastAsia="en-US"/>
        </w:rPr>
        <w:t>C</w:t>
      </w:r>
      <w:r w:rsidRPr="0094594B">
        <w:rPr>
          <w:rFonts w:eastAsia="Calibri"/>
          <w:sz w:val="28"/>
          <w:szCs w:val="28"/>
          <w:lang w:eastAsia="en-US"/>
        </w:rPr>
        <w:t>П 64.13330</w:t>
      </w:r>
      <w:r w:rsidR="00EC36FA" w:rsidRPr="0094594B">
        <w:rPr>
          <w:rFonts w:eastAsia="Calibri"/>
          <w:sz w:val="28"/>
          <w:szCs w:val="28"/>
          <w:lang w:eastAsia="en-US"/>
        </w:rPr>
        <w:t>.2011</w:t>
      </w:r>
      <w:r w:rsidRPr="0094594B">
        <w:rPr>
          <w:rFonts w:eastAsia="Calibri"/>
          <w:sz w:val="28"/>
          <w:szCs w:val="28"/>
          <w:lang w:eastAsia="en-US"/>
        </w:rPr>
        <w:t>;</w:t>
      </w:r>
    </w:p>
    <w:p w14:paraId="52C9D1B2" w14:textId="02322D87" w:rsidR="0064252D" w:rsidRPr="0094594B" w:rsidRDefault="0064252D" w:rsidP="0094594B">
      <w:pPr>
        <w:widowControl/>
        <w:tabs>
          <w:tab w:val="left" w:pos="709"/>
        </w:tabs>
        <w:autoSpaceDE/>
        <w:autoSpaceDN/>
        <w:adjustRightInd/>
        <w:ind w:left="1276" w:hanging="992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рас2</w:t>
      </w:r>
      <w:r w:rsidRPr="0094594B">
        <w:rPr>
          <w:rFonts w:eastAsia="Calibri"/>
          <w:sz w:val="28"/>
          <w:szCs w:val="28"/>
          <w:lang w:eastAsia="en-US"/>
        </w:rPr>
        <w:t xml:space="preserve"> – расч</w:t>
      </w:r>
      <w:r w:rsidR="00B3706E" w:rsidRPr="0094594B">
        <w:rPr>
          <w:rFonts w:eastAsia="Calibri"/>
          <w:sz w:val="28"/>
          <w:szCs w:val="28"/>
          <w:lang w:eastAsia="en-US"/>
        </w:rPr>
        <w:t>етная</w:t>
      </w:r>
      <w:r w:rsidR="001E1F84" w:rsidRPr="0094594B">
        <w:rPr>
          <w:rFonts w:eastAsia="Calibri"/>
          <w:sz w:val="28"/>
          <w:szCs w:val="28"/>
          <w:lang w:eastAsia="en-US"/>
        </w:rPr>
        <w:t xml:space="preserve"> площадь смятия древесины (рис</w:t>
      </w:r>
      <w:r w:rsidR="00E84280" w:rsidRPr="0094594B">
        <w:rPr>
          <w:rFonts w:eastAsia="Calibri"/>
          <w:sz w:val="28"/>
          <w:szCs w:val="28"/>
          <w:lang w:eastAsia="en-US"/>
        </w:rPr>
        <w:t xml:space="preserve">унок </w:t>
      </w:r>
      <w:r w:rsidR="001E1F84" w:rsidRPr="0094594B">
        <w:rPr>
          <w:rFonts w:eastAsia="Calibri"/>
          <w:sz w:val="28"/>
          <w:szCs w:val="28"/>
          <w:lang w:eastAsia="en-US"/>
        </w:rPr>
        <w:t>3</w:t>
      </w:r>
      <w:r w:rsidRPr="0094594B">
        <w:rPr>
          <w:rFonts w:eastAsia="Calibri"/>
          <w:sz w:val="28"/>
          <w:szCs w:val="28"/>
          <w:lang w:eastAsia="en-US"/>
        </w:rPr>
        <w:t>), мм</w:t>
      </w:r>
      <w:r w:rsidRPr="0094594B">
        <w:rPr>
          <w:rFonts w:eastAsia="Calibri"/>
          <w:sz w:val="28"/>
          <w:szCs w:val="28"/>
          <w:vertAlign w:val="superscript"/>
          <w:lang w:eastAsia="en-US"/>
        </w:rPr>
        <w:t>2</w:t>
      </w:r>
      <w:r w:rsidRPr="0094594B">
        <w:rPr>
          <w:rFonts w:eastAsia="Calibri"/>
          <w:sz w:val="28"/>
          <w:szCs w:val="28"/>
          <w:lang w:eastAsia="en-US"/>
        </w:rPr>
        <w:t>, принимаемая равной:</w:t>
      </w:r>
    </w:p>
    <w:p w14:paraId="237E82CA" w14:textId="5538F055" w:rsidR="0064252D" w:rsidRPr="0094594B" w:rsidRDefault="00E84280" w:rsidP="006E5C8A">
      <w:pPr>
        <w:widowControl/>
        <w:tabs>
          <w:tab w:val="left" w:pos="1276"/>
        </w:tabs>
        <w:autoSpaceDE/>
        <w:autoSpaceDN/>
        <w:adjustRightInd/>
        <w:ind w:left="127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-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для крайней опоры –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рас2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=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b</w:t>
      </w:r>
      <w:r w:rsidRPr="0094594B">
        <w:rPr>
          <w:rFonts w:eastAsia="Calibri"/>
          <w:i/>
          <w:sz w:val="28"/>
          <w:szCs w:val="28"/>
          <w:lang w:eastAsia="en-US"/>
        </w:rPr>
        <w:t xml:space="preserve"> </w:t>
      </w:r>
      <w:r w:rsidR="0064252D" w:rsidRPr="0094594B">
        <w:rPr>
          <w:rFonts w:eastAsia="Calibri"/>
          <w:i/>
          <w:sz w:val="28"/>
          <w:szCs w:val="28"/>
          <w:lang w:eastAsia="en-US"/>
        </w:rPr>
        <w:t>·</w:t>
      </w:r>
      <w:r w:rsidRPr="0094594B">
        <w:rPr>
          <w:rFonts w:eastAsia="Calibri"/>
          <w:i/>
          <w:sz w:val="28"/>
          <w:szCs w:val="28"/>
          <w:lang w:eastAsia="en-US"/>
        </w:rPr>
        <w:t xml:space="preserve"> </w:t>
      </w:r>
      <w:proofErr w:type="spellStart"/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м1</w:t>
      </w:r>
      <w:r w:rsidR="0064252D" w:rsidRPr="0094594B">
        <w:rPr>
          <w:rFonts w:eastAsia="Calibri"/>
          <w:sz w:val="28"/>
          <w:szCs w:val="28"/>
          <w:lang w:eastAsia="en-US"/>
        </w:rPr>
        <w:t>, где</w:t>
      </w:r>
      <w:r w:rsidRPr="0094594B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м1</w:t>
      </w:r>
      <w:r w:rsidR="0064252D" w:rsidRPr="0094594B">
        <w:rPr>
          <w:rFonts w:eastAsia="Calibri"/>
          <w:i/>
          <w:sz w:val="28"/>
          <w:szCs w:val="28"/>
          <w:lang w:eastAsia="en-US"/>
        </w:rPr>
        <w:t xml:space="preserve"> =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64252D" w:rsidRPr="0094594B">
        <w:rPr>
          <w:rFonts w:eastAsia="Calibri"/>
          <w:i/>
          <w:sz w:val="28"/>
          <w:szCs w:val="28"/>
          <w:lang w:eastAsia="en-US"/>
        </w:rPr>
        <w:t>+</w:t>
      </w:r>
      <w:r w:rsidR="0064252D" w:rsidRPr="0094594B">
        <w:rPr>
          <w:rFonts w:eastAsia="Calibri"/>
          <w:sz w:val="28"/>
          <w:szCs w:val="28"/>
          <w:lang w:eastAsia="en-US"/>
        </w:rPr>
        <w:t>(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n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Pr="0094594B">
        <w:rPr>
          <w:rFonts w:eastAsia="Calibri"/>
          <w:i/>
          <w:sz w:val="28"/>
          <w:szCs w:val="28"/>
          <w:lang w:eastAsia="en-US"/>
        </w:rPr>
        <w:t xml:space="preserve">– </w:t>
      </w:r>
      <w:proofErr w:type="gramStart"/>
      <w:r w:rsidR="0064252D" w:rsidRPr="0094594B">
        <w:rPr>
          <w:rFonts w:eastAsia="Calibri"/>
          <w:sz w:val="28"/>
          <w:szCs w:val="28"/>
          <w:lang w:eastAsia="en-US"/>
        </w:rPr>
        <w:t>1)</w:t>
      </w:r>
      <w:r w:rsidR="0064252D" w:rsidRPr="0094594B">
        <w:rPr>
          <w:rFonts w:eastAsia="Calibri"/>
          <w:i/>
          <w:sz w:val="28"/>
          <w:szCs w:val="28"/>
          <w:lang w:eastAsia="en-US"/>
        </w:rPr>
        <w:t>·</w:t>
      </w:r>
      <w:proofErr w:type="gramEnd"/>
      <w:r w:rsidR="0064252D" w:rsidRPr="0094594B">
        <w:rPr>
          <w:rFonts w:eastAsia="Calibri"/>
          <w:i/>
          <w:sz w:val="28"/>
          <w:szCs w:val="28"/>
          <w:lang w:val="en-US" w:eastAsia="en-US"/>
        </w:rPr>
        <w:t>S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="0064252D" w:rsidRPr="0094594B">
        <w:rPr>
          <w:rFonts w:eastAsia="Calibri"/>
          <w:i/>
          <w:sz w:val="28"/>
          <w:szCs w:val="28"/>
          <w:lang w:eastAsia="en-US"/>
        </w:rPr>
        <w:t>+</w:t>
      </w:r>
      <w:r w:rsidR="0064252D" w:rsidRPr="0094594B">
        <w:rPr>
          <w:rFonts w:eastAsia="Calibri"/>
          <w:sz w:val="28"/>
          <w:szCs w:val="28"/>
          <w:lang w:val="en-US" w:eastAsia="en-US"/>
        </w:rPr>
        <w:t>min</w:t>
      </w:r>
      <w:r w:rsidR="0064252D" w:rsidRPr="0094594B">
        <w:rPr>
          <w:rFonts w:eastAsia="Calibri"/>
          <w:i/>
          <w:sz w:val="28"/>
          <w:szCs w:val="28"/>
          <w:lang w:eastAsia="en-US"/>
        </w:rPr>
        <w:t xml:space="preserve"> </w:t>
      </w:r>
      <w:r w:rsidR="0064252D" w:rsidRPr="0094594B">
        <w:rPr>
          <w:rFonts w:eastAsia="Calibri"/>
          <w:sz w:val="28"/>
          <w:szCs w:val="28"/>
          <w:lang w:eastAsia="en-US"/>
        </w:rPr>
        <w:t>(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="0064252D" w:rsidRPr="0094594B">
        <w:rPr>
          <w:rFonts w:eastAsia="Calibri"/>
          <w:i/>
          <w:sz w:val="28"/>
          <w:szCs w:val="28"/>
          <w:lang w:eastAsia="en-US"/>
        </w:rPr>
        <w:t xml:space="preserve">;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S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3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); </w:t>
      </w:r>
    </w:p>
    <w:p w14:paraId="476C5327" w14:textId="395D6574" w:rsidR="0064252D" w:rsidRPr="0094594B" w:rsidRDefault="00E84280" w:rsidP="006E5C8A">
      <w:pPr>
        <w:widowControl/>
        <w:tabs>
          <w:tab w:val="left" w:pos="1276"/>
        </w:tabs>
        <w:autoSpaceDE/>
        <w:autoSpaceDN/>
        <w:adjustRightInd/>
        <w:ind w:left="1276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- 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промежуточной опоры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F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рас2</w:t>
      </w:r>
      <w:r w:rsidR="0064252D" w:rsidRPr="0094594B">
        <w:rPr>
          <w:rFonts w:eastAsia="Calibri"/>
          <w:sz w:val="28"/>
          <w:szCs w:val="28"/>
          <w:lang w:eastAsia="en-US"/>
        </w:rPr>
        <w:t xml:space="preserve"> = 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b</w:t>
      </w:r>
      <w:r w:rsidRPr="0094594B">
        <w:rPr>
          <w:rFonts w:eastAsia="Calibri"/>
          <w:i/>
          <w:sz w:val="28"/>
          <w:szCs w:val="28"/>
          <w:lang w:eastAsia="en-US"/>
        </w:rPr>
        <w:t xml:space="preserve"> </w:t>
      </w:r>
      <w:r w:rsidR="0064252D" w:rsidRPr="0094594B">
        <w:rPr>
          <w:rFonts w:eastAsia="Calibri"/>
          <w:i/>
          <w:sz w:val="28"/>
          <w:szCs w:val="28"/>
          <w:lang w:eastAsia="en-US"/>
        </w:rPr>
        <w:t>·</w:t>
      </w:r>
      <w:r w:rsidRPr="0094594B">
        <w:rPr>
          <w:rFonts w:eastAsia="Calibri"/>
          <w:i/>
          <w:sz w:val="28"/>
          <w:szCs w:val="28"/>
          <w:lang w:eastAsia="en-US"/>
        </w:rPr>
        <w:t xml:space="preserve"> </w:t>
      </w:r>
      <w:proofErr w:type="spellStart"/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м2</w:t>
      </w:r>
      <w:r w:rsidR="0064252D" w:rsidRPr="0094594B">
        <w:rPr>
          <w:rFonts w:eastAsia="Calibri"/>
          <w:sz w:val="28"/>
          <w:szCs w:val="28"/>
          <w:lang w:eastAsia="en-US"/>
        </w:rPr>
        <w:t>, где</w:t>
      </w:r>
      <w:r w:rsidRPr="0094594B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val="en-US" w:eastAsia="en-US"/>
        </w:rPr>
        <w:t>c</w:t>
      </w:r>
      <w:proofErr w:type="spellEnd"/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м2</w:t>
      </w:r>
      <w:r w:rsidR="0064252D" w:rsidRPr="0094594B">
        <w:rPr>
          <w:rFonts w:eastAsia="Calibri"/>
          <w:i/>
          <w:sz w:val="28"/>
          <w:szCs w:val="28"/>
          <w:lang w:eastAsia="en-US"/>
        </w:rPr>
        <w:t xml:space="preserve"> = </w:t>
      </w:r>
      <w:r w:rsidR="0064252D" w:rsidRPr="0094594B">
        <w:rPr>
          <w:rFonts w:eastAsia="Calibri"/>
          <w:sz w:val="28"/>
          <w:szCs w:val="28"/>
          <w:lang w:eastAsia="en-US"/>
        </w:rPr>
        <w:t>2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l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64252D" w:rsidRPr="0094594B">
        <w:rPr>
          <w:rFonts w:eastAsia="Calibri"/>
          <w:i/>
          <w:sz w:val="28"/>
          <w:szCs w:val="28"/>
          <w:lang w:eastAsia="en-US"/>
        </w:rPr>
        <w:t xml:space="preserve"> + </w:t>
      </w:r>
      <w:r w:rsidR="0064252D" w:rsidRPr="0094594B">
        <w:rPr>
          <w:rFonts w:eastAsia="Calibri"/>
          <w:sz w:val="28"/>
          <w:szCs w:val="28"/>
          <w:lang w:eastAsia="en-US"/>
        </w:rPr>
        <w:t>(</w:t>
      </w:r>
      <w:r w:rsidR="0064252D" w:rsidRPr="0094594B">
        <w:rPr>
          <w:rFonts w:eastAsia="Calibri"/>
          <w:i/>
          <w:sz w:val="28"/>
          <w:szCs w:val="28"/>
          <w:lang w:val="en-US" w:eastAsia="en-US"/>
        </w:rPr>
        <w:t>n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 xml:space="preserve">1 </w:t>
      </w:r>
      <w:r w:rsidRPr="0094594B">
        <w:rPr>
          <w:rFonts w:eastAsia="Calibri"/>
          <w:i/>
          <w:sz w:val="28"/>
          <w:szCs w:val="28"/>
          <w:lang w:eastAsia="en-US"/>
        </w:rPr>
        <w:t xml:space="preserve">– </w:t>
      </w:r>
      <w:proofErr w:type="gramStart"/>
      <w:r w:rsidR="0064252D" w:rsidRPr="0094594B">
        <w:rPr>
          <w:rFonts w:eastAsia="Calibri"/>
          <w:sz w:val="28"/>
          <w:szCs w:val="28"/>
          <w:lang w:eastAsia="en-US"/>
        </w:rPr>
        <w:t>1)</w:t>
      </w:r>
      <w:r w:rsidR="0064252D" w:rsidRPr="0094594B">
        <w:rPr>
          <w:rFonts w:eastAsia="Calibri"/>
          <w:i/>
          <w:sz w:val="28"/>
          <w:szCs w:val="28"/>
          <w:lang w:eastAsia="en-US"/>
        </w:rPr>
        <w:t>·</w:t>
      </w:r>
      <w:proofErr w:type="gramEnd"/>
      <w:r w:rsidR="0064252D" w:rsidRPr="0094594B">
        <w:rPr>
          <w:rFonts w:eastAsia="Calibri"/>
          <w:i/>
          <w:sz w:val="28"/>
          <w:szCs w:val="28"/>
          <w:lang w:val="en-US" w:eastAsia="en-US"/>
        </w:rPr>
        <w:t>S</w:t>
      </w:r>
      <w:r w:rsidR="0064252D"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="001E1F84" w:rsidRPr="0094594B">
        <w:rPr>
          <w:rFonts w:eastAsia="Calibri"/>
          <w:sz w:val="28"/>
          <w:szCs w:val="28"/>
          <w:lang w:eastAsia="en-US"/>
        </w:rPr>
        <w:t xml:space="preserve"> (рис</w:t>
      </w:r>
      <w:r w:rsidRPr="0094594B">
        <w:rPr>
          <w:rFonts w:eastAsia="Calibri"/>
          <w:sz w:val="28"/>
          <w:szCs w:val="28"/>
          <w:lang w:eastAsia="en-US"/>
        </w:rPr>
        <w:t xml:space="preserve">унок </w:t>
      </w:r>
      <w:r w:rsidR="001E1F84" w:rsidRPr="0094594B">
        <w:rPr>
          <w:rFonts w:eastAsia="Calibri"/>
          <w:sz w:val="28"/>
          <w:szCs w:val="28"/>
          <w:lang w:eastAsia="en-US"/>
        </w:rPr>
        <w:t>3</w:t>
      </w:r>
      <w:r w:rsidR="0064252D" w:rsidRPr="0094594B">
        <w:rPr>
          <w:rFonts w:eastAsia="Calibri"/>
          <w:sz w:val="28"/>
          <w:szCs w:val="28"/>
          <w:lang w:eastAsia="en-US"/>
        </w:rPr>
        <w:t>).</w:t>
      </w:r>
    </w:p>
    <w:p w14:paraId="21BEDBDB" w14:textId="23D54DA7" w:rsidR="0064252D" w:rsidRPr="0094594B" w:rsidRDefault="0064252D" w:rsidP="006E5C8A">
      <w:pPr>
        <w:widowControl/>
        <w:tabs>
          <w:tab w:val="left" w:pos="993"/>
        </w:tabs>
        <w:autoSpaceDE/>
        <w:autoSpaceDN/>
        <w:adjustRightInd/>
        <w:ind w:left="2127" w:hanging="1560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 xml:space="preserve">Здесь </w:t>
      </w:r>
      <w:proofErr w:type="spellStart"/>
      <w:r w:rsidRPr="0094594B">
        <w:rPr>
          <w:rFonts w:eastAsia="Calibri"/>
          <w:i/>
          <w:sz w:val="28"/>
          <w:szCs w:val="28"/>
          <w:lang w:eastAsia="en-US"/>
        </w:rPr>
        <w:t>l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proofErr w:type="spellEnd"/>
      <w:r w:rsidR="00110D3F" w:rsidRPr="0094594B">
        <w:rPr>
          <w:rFonts w:eastAsia="Calibri"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– расчетная длина винта в соответствии с требованиями 6.1.3;</w:t>
      </w:r>
    </w:p>
    <w:p w14:paraId="32052E7C" w14:textId="1CCBCFA5" w:rsidR="0064252D" w:rsidRPr="0094594B" w:rsidRDefault="0064252D" w:rsidP="006E5C8A">
      <w:pPr>
        <w:widowControl/>
        <w:tabs>
          <w:tab w:val="left" w:pos="993"/>
        </w:tabs>
        <w:autoSpaceDE/>
        <w:autoSpaceDN/>
        <w:adjustRightInd/>
        <w:ind w:left="1701" w:hanging="141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b</w:t>
      </w:r>
      <w:r w:rsidRPr="0094594B">
        <w:rPr>
          <w:rFonts w:eastAsia="Calibri"/>
          <w:i/>
          <w:sz w:val="28"/>
          <w:szCs w:val="28"/>
          <w:lang w:eastAsia="en-US"/>
        </w:rPr>
        <w:t xml:space="preserve"> </w:t>
      </w:r>
      <w:r w:rsidRPr="0094594B">
        <w:rPr>
          <w:rFonts w:eastAsia="Calibri"/>
          <w:sz w:val="28"/>
          <w:szCs w:val="28"/>
          <w:lang w:eastAsia="en-US"/>
        </w:rPr>
        <w:t>– ширина поперечного сечения усиливаемого элемента, мм;</w:t>
      </w:r>
    </w:p>
    <w:p w14:paraId="0BD5214B" w14:textId="626E6BE4" w:rsidR="0064252D" w:rsidRPr="0094594B" w:rsidRDefault="0064252D" w:rsidP="006E5C8A">
      <w:pPr>
        <w:widowControl/>
        <w:tabs>
          <w:tab w:val="left" w:pos="993"/>
        </w:tabs>
        <w:autoSpaceDE/>
        <w:autoSpaceDN/>
        <w:adjustRightInd/>
        <w:ind w:left="1843" w:hanging="992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S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Pr="0094594B">
        <w:rPr>
          <w:rFonts w:eastAsia="Calibri"/>
          <w:sz w:val="28"/>
          <w:szCs w:val="28"/>
          <w:lang w:eastAsia="en-US"/>
        </w:rPr>
        <w:t xml:space="preserve"> и </w:t>
      </w:r>
      <w:r w:rsidRPr="0094594B">
        <w:rPr>
          <w:rFonts w:eastAsia="Calibri"/>
          <w:i/>
          <w:sz w:val="28"/>
          <w:szCs w:val="28"/>
          <w:lang w:val="en-US" w:eastAsia="en-US"/>
        </w:rPr>
        <w:t>S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3</w:t>
      </w:r>
      <w:r w:rsidRPr="0094594B">
        <w:rPr>
          <w:rFonts w:eastAsia="Calibri"/>
          <w:sz w:val="28"/>
          <w:szCs w:val="28"/>
          <w:lang w:eastAsia="en-US"/>
        </w:rPr>
        <w:t xml:space="preserve"> – шаг винтов вдоль волокон древесины и расстояние от кромки (торца) элемента до оси винта, мм;</w:t>
      </w:r>
    </w:p>
    <w:p w14:paraId="0A6AF059" w14:textId="726D6151" w:rsidR="0064252D" w:rsidRDefault="0064252D" w:rsidP="006E5C8A">
      <w:pPr>
        <w:widowControl/>
        <w:tabs>
          <w:tab w:val="left" w:pos="993"/>
        </w:tabs>
        <w:autoSpaceDE/>
        <w:autoSpaceDN/>
        <w:adjustRightInd/>
        <w:ind w:left="1701" w:hanging="283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i/>
          <w:sz w:val="28"/>
          <w:szCs w:val="28"/>
          <w:lang w:val="en-US" w:eastAsia="en-US"/>
        </w:rPr>
        <w:t>n</w:t>
      </w:r>
      <w:r w:rsidRPr="0094594B">
        <w:rPr>
          <w:rFonts w:eastAsia="Calibri"/>
          <w:sz w:val="28"/>
          <w:szCs w:val="28"/>
          <w:vertAlign w:val="subscript"/>
          <w:lang w:eastAsia="en-US"/>
        </w:rPr>
        <w:t>1</w:t>
      </w:r>
      <w:r w:rsidRPr="0094594B">
        <w:rPr>
          <w:rFonts w:eastAsia="Calibri"/>
          <w:sz w:val="28"/>
          <w:szCs w:val="28"/>
          <w:lang w:eastAsia="en-US"/>
        </w:rPr>
        <w:t xml:space="preserve"> – число винтов в одном ряду.</w:t>
      </w:r>
    </w:p>
    <w:p w14:paraId="693B52D7" w14:textId="58889D55" w:rsidR="00210B78" w:rsidRPr="00210B78" w:rsidRDefault="00210B78" w:rsidP="00210B78">
      <w:pPr>
        <w:widowControl/>
        <w:tabs>
          <w:tab w:val="left" w:pos="993"/>
        </w:tabs>
        <w:autoSpaceDE/>
        <w:autoSpaceDN/>
        <w:adjustRightInd/>
        <w:ind w:left="1701" w:hanging="1134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02F2424E" w14:textId="77777777" w:rsidR="00763422" w:rsidRPr="0094594B" w:rsidRDefault="00D97857" w:rsidP="00763422">
      <w:pPr>
        <w:widowControl/>
        <w:tabs>
          <w:tab w:val="left" w:pos="1134"/>
        </w:tabs>
        <w:autoSpaceDE/>
        <w:autoSpaceDN/>
        <w:adjustRightInd/>
        <w:spacing w:line="276" w:lineRule="auto"/>
        <w:ind w:left="705"/>
        <w:jc w:val="both"/>
        <w:rPr>
          <w:rFonts w:eastAsia="Calibri"/>
          <w:b/>
          <w:sz w:val="28"/>
          <w:szCs w:val="28"/>
          <w:lang w:eastAsia="en-US"/>
        </w:rPr>
      </w:pPr>
      <w:r w:rsidRPr="0094594B">
        <w:rPr>
          <w:rFonts w:eastAsia="Calibri"/>
          <w:b/>
          <w:sz w:val="28"/>
          <w:szCs w:val="28"/>
          <w:lang w:eastAsia="en-US"/>
        </w:rPr>
        <w:t>7</w:t>
      </w:r>
      <w:r w:rsidR="00763422" w:rsidRPr="0094594B">
        <w:rPr>
          <w:rFonts w:eastAsia="Calibri"/>
          <w:b/>
          <w:sz w:val="28"/>
          <w:szCs w:val="28"/>
          <w:lang w:eastAsia="en-US"/>
        </w:rPr>
        <w:t>.3 Соединения с винтами, работающими на сдвиг</w:t>
      </w:r>
    </w:p>
    <w:p w14:paraId="22E65F50" w14:textId="77777777" w:rsidR="00EB3A87" w:rsidRPr="0094594B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5E617F" w:rsidRPr="0094594B">
        <w:rPr>
          <w:rFonts w:eastAsia="Calibri"/>
          <w:sz w:val="28"/>
          <w:szCs w:val="28"/>
          <w:lang w:eastAsia="en-US"/>
        </w:rPr>
        <w:t>.3</w:t>
      </w:r>
      <w:r w:rsidR="00063388" w:rsidRPr="0094594B">
        <w:rPr>
          <w:rFonts w:eastAsia="Calibri"/>
          <w:sz w:val="28"/>
          <w:szCs w:val="28"/>
          <w:lang w:eastAsia="en-US"/>
        </w:rPr>
        <w:t>.1 Винты, работающие в соединениях на восприятие сдвиговых усилий</w:t>
      </w:r>
      <w:r w:rsidR="00D439D5" w:rsidRPr="0094594B">
        <w:rPr>
          <w:rFonts w:eastAsia="Calibri"/>
          <w:sz w:val="28"/>
          <w:szCs w:val="28"/>
          <w:lang w:eastAsia="en-US"/>
        </w:rPr>
        <w:t xml:space="preserve"> между соединяемыми элементами</w:t>
      </w:r>
      <w:r w:rsidR="00EB3A87" w:rsidRPr="0094594B">
        <w:rPr>
          <w:rFonts w:eastAsia="Calibri"/>
          <w:sz w:val="28"/>
          <w:szCs w:val="28"/>
          <w:lang w:eastAsia="en-US"/>
        </w:rPr>
        <w:t>, сле</w:t>
      </w:r>
      <w:r w:rsidR="004F4040" w:rsidRPr="0094594B">
        <w:rPr>
          <w:rFonts w:eastAsia="Calibri"/>
          <w:sz w:val="28"/>
          <w:szCs w:val="28"/>
          <w:lang w:eastAsia="en-US"/>
        </w:rPr>
        <w:t>дует рассматривать как нагели</w:t>
      </w:r>
      <w:r w:rsidR="00EB3A87" w:rsidRPr="0094594B">
        <w:rPr>
          <w:rFonts w:eastAsia="Calibri"/>
          <w:sz w:val="28"/>
          <w:szCs w:val="28"/>
          <w:lang w:eastAsia="en-US"/>
        </w:rPr>
        <w:t>. Влияние резьбовой части винта учитыва</w:t>
      </w:r>
      <w:r w:rsidR="00110D3F" w:rsidRPr="0094594B">
        <w:rPr>
          <w:rFonts w:eastAsia="Calibri"/>
          <w:sz w:val="28"/>
          <w:szCs w:val="28"/>
          <w:lang w:eastAsia="en-US"/>
        </w:rPr>
        <w:t>ют</w:t>
      </w:r>
      <w:r w:rsidR="00EB3A87" w:rsidRPr="0094594B">
        <w:rPr>
          <w:rFonts w:eastAsia="Calibri"/>
          <w:sz w:val="28"/>
          <w:szCs w:val="28"/>
          <w:lang w:eastAsia="en-US"/>
        </w:rPr>
        <w:t xml:space="preserve"> при определении несущей способности путем выбора расчетного диаметра </w:t>
      </w:r>
      <w:r w:rsidR="00EB3A87"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="00EB3A87"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EB3A87" w:rsidRPr="0094594B">
        <w:rPr>
          <w:rFonts w:eastAsia="Calibri"/>
          <w:sz w:val="28"/>
          <w:szCs w:val="28"/>
          <w:lang w:eastAsia="en-US"/>
        </w:rPr>
        <w:t>.</w:t>
      </w:r>
    </w:p>
    <w:p w14:paraId="7AE343A6" w14:textId="77777777" w:rsidR="00EB3A87" w:rsidRPr="0094594B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EB3A87" w:rsidRPr="0094594B">
        <w:rPr>
          <w:rFonts w:eastAsia="Calibri"/>
          <w:sz w:val="28"/>
          <w:szCs w:val="28"/>
          <w:lang w:eastAsia="en-US"/>
        </w:rPr>
        <w:t xml:space="preserve">.3.2 Для винтов с неполной резьбой, при определении </w:t>
      </w:r>
      <w:r w:rsidR="0014094B" w:rsidRPr="0094594B">
        <w:rPr>
          <w:rFonts w:eastAsia="Calibri"/>
          <w:sz w:val="28"/>
          <w:szCs w:val="28"/>
          <w:lang w:eastAsia="en-US"/>
        </w:rPr>
        <w:t>несущей способности</w:t>
      </w:r>
      <w:r w:rsidR="007F527E" w:rsidRPr="0094594B">
        <w:rPr>
          <w:rFonts w:eastAsia="Calibri"/>
          <w:sz w:val="28"/>
          <w:szCs w:val="28"/>
          <w:lang w:eastAsia="en-US"/>
        </w:rPr>
        <w:t>,</w:t>
      </w:r>
      <w:r w:rsidR="0014094B" w:rsidRPr="0094594B">
        <w:rPr>
          <w:rFonts w:eastAsia="Calibri"/>
          <w:sz w:val="28"/>
          <w:szCs w:val="28"/>
          <w:lang w:eastAsia="en-US"/>
        </w:rPr>
        <w:t xml:space="preserve"> </w:t>
      </w:r>
      <w:r w:rsidR="007F527E" w:rsidRPr="0094594B">
        <w:rPr>
          <w:rFonts w:eastAsia="Calibri"/>
          <w:sz w:val="28"/>
          <w:szCs w:val="28"/>
          <w:lang w:eastAsia="en-US"/>
        </w:rPr>
        <w:t>расчетное значение</w:t>
      </w:r>
      <w:r w:rsidR="00EB3A87" w:rsidRPr="0094594B">
        <w:rPr>
          <w:rFonts w:eastAsia="Calibri"/>
          <w:sz w:val="28"/>
          <w:szCs w:val="28"/>
          <w:lang w:eastAsia="en-US"/>
        </w:rPr>
        <w:t xml:space="preserve"> диаметра винта </w:t>
      </w:r>
      <w:r w:rsidR="00EB3A87"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="00EB3A87"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7F527E" w:rsidRPr="0094594B">
        <w:rPr>
          <w:rFonts w:eastAsia="Calibri"/>
          <w:sz w:val="28"/>
          <w:szCs w:val="28"/>
          <w:lang w:eastAsia="en-US"/>
        </w:rPr>
        <w:t xml:space="preserve"> принима</w:t>
      </w:r>
      <w:r w:rsidR="00110D3F" w:rsidRPr="0094594B">
        <w:rPr>
          <w:rFonts w:eastAsia="Calibri"/>
          <w:sz w:val="28"/>
          <w:szCs w:val="28"/>
          <w:lang w:eastAsia="en-US"/>
        </w:rPr>
        <w:t>ют</w:t>
      </w:r>
      <w:r w:rsidR="007F527E" w:rsidRPr="0094594B">
        <w:rPr>
          <w:rFonts w:eastAsia="Calibri"/>
          <w:sz w:val="28"/>
          <w:szCs w:val="28"/>
          <w:lang w:eastAsia="en-US"/>
        </w:rPr>
        <w:t xml:space="preserve"> как диаметр гладкой части стержня.</w:t>
      </w:r>
      <w:r w:rsidR="00AA29D4" w:rsidRPr="0094594B">
        <w:rPr>
          <w:rFonts w:eastAsia="Calibri"/>
          <w:sz w:val="28"/>
          <w:szCs w:val="28"/>
          <w:lang w:eastAsia="en-US"/>
        </w:rPr>
        <w:t xml:space="preserve"> Для </w:t>
      </w:r>
      <w:r w:rsidR="00AD5056" w:rsidRPr="0094594B">
        <w:rPr>
          <w:rFonts w:eastAsia="Calibri"/>
          <w:sz w:val="28"/>
          <w:szCs w:val="28"/>
          <w:lang w:eastAsia="en-US"/>
        </w:rPr>
        <w:t xml:space="preserve">винтов с полной резьбой следует </w:t>
      </w:r>
      <w:r w:rsidR="00AA29D4" w:rsidRPr="0094594B">
        <w:rPr>
          <w:rFonts w:eastAsia="Calibri"/>
          <w:sz w:val="28"/>
          <w:szCs w:val="28"/>
          <w:lang w:eastAsia="en-US"/>
        </w:rPr>
        <w:t xml:space="preserve">принимать </w:t>
      </w:r>
      <w:r w:rsidR="00AA29D4"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="00AA29D4" w:rsidRPr="0094594B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AA29D4" w:rsidRPr="0094594B">
        <w:rPr>
          <w:rFonts w:eastAsia="Calibri"/>
          <w:sz w:val="28"/>
          <w:szCs w:val="28"/>
          <w:lang w:eastAsia="en-US"/>
        </w:rPr>
        <w:t xml:space="preserve"> = 1,1</w:t>
      </w:r>
      <w:r w:rsidR="00AA29D4"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="00AA29D4" w:rsidRPr="0094594B">
        <w:rPr>
          <w:rFonts w:eastAsia="Calibri"/>
          <w:sz w:val="28"/>
          <w:szCs w:val="28"/>
          <w:lang w:eastAsia="en-US"/>
        </w:rPr>
        <w:t xml:space="preserve">, где </w:t>
      </w:r>
      <w:r w:rsidR="00AA29D4"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="00AA29D4" w:rsidRPr="0094594B">
        <w:rPr>
          <w:rFonts w:eastAsia="Calibri"/>
          <w:sz w:val="28"/>
          <w:szCs w:val="28"/>
          <w:lang w:eastAsia="en-US"/>
        </w:rPr>
        <w:t xml:space="preserve"> – наружный диаметр резьбы винта.</w:t>
      </w:r>
      <w:r w:rsidR="00AD5056" w:rsidRPr="0094594B">
        <w:rPr>
          <w:rFonts w:eastAsia="Calibri"/>
          <w:sz w:val="28"/>
          <w:szCs w:val="28"/>
          <w:lang w:eastAsia="en-US"/>
        </w:rPr>
        <w:t xml:space="preserve"> Если длина ввинченной в элемент части менее 5,8</w:t>
      </w:r>
      <w:r w:rsidR="00AD5056" w:rsidRPr="0094594B">
        <w:rPr>
          <w:rFonts w:eastAsia="Calibri"/>
          <w:i/>
          <w:sz w:val="28"/>
          <w:szCs w:val="28"/>
          <w:lang w:val="en-US" w:eastAsia="en-US"/>
        </w:rPr>
        <w:t>d</w:t>
      </w:r>
      <w:r w:rsidR="00AD5056" w:rsidRPr="0094594B">
        <w:rPr>
          <w:rFonts w:eastAsia="Calibri"/>
          <w:sz w:val="28"/>
          <w:szCs w:val="28"/>
          <w:lang w:eastAsia="en-US"/>
        </w:rPr>
        <w:t>, работу винта в шве учитывать не следует.</w:t>
      </w:r>
    </w:p>
    <w:p w14:paraId="7BA72200" w14:textId="01BAF0BC" w:rsidR="004F4040" w:rsidRDefault="00D97857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color w:val="000000"/>
          <w:sz w:val="28"/>
          <w:szCs w:val="28"/>
        </w:rPr>
      </w:pPr>
      <w:r w:rsidRPr="0094594B">
        <w:rPr>
          <w:rFonts w:eastAsia="Calibri"/>
          <w:sz w:val="28"/>
          <w:szCs w:val="28"/>
          <w:lang w:eastAsia="en-US"/>
        </w:rPr>
        <w:t>7</w:t>
      </w:r>
      <w:r w:rsidR="004F4040" w:rsidRPr="0094594B">
        <w:rPr>
          <w:rFonts w:eastAsia="Calibri"/>
          <w:sz w:val="28"/>
          <w:szCs w:val="28"/>
          <w:lang w:eastAsia="en-US"/>
        </w:rPr>
        <w:t xml:space="preserve">.3.3 </w:t>
      </w:r>
      <w:r w:rsidR="00210B78" w:rsidRPr="00210B78">
        <w:rPr>
          <w:color w:val="000000"/>
          <w:sz w:val="28"/>
          <w:szCs w:val="28"/>
        </w:rPr>
        <w:t xml:space="preserve">Расчетную несущую способность винта с неполной резьбой и диаметром </w:t>
      </w:r>
      <w:r w:rsidR="00210B78" w:rsidRPr="00210B78">
        <w:rPr>
          <w:i/>
          <w:color w:val="000000"/>
          <w:sz w:val="28"/>
          <w:szCs w:val="28"/>
          <w:lang w:val="en-US"/>
        </w:rPr>
        <w:t>d</w:t>
      </w:r>
      <w:r w:rsidR="00210B78" w:rsidRPr="00210B78">
        <w:rPr>
          <w:i/>
          <w:color w:val="000000"/>
          <w:sz w:val="28"/>
          <w:szCs w:val="28"/>
        </w:rPr>
        <w:t xml:space="preserve"> </w:t>
      </w:r>
      <w:r w:rsidR="00210B78" w:rsidRPr="00210B78">
        <w:rPr>
          <w:color w:val="000000"/>
          <w:sz w:val="28"/>
          <w:szCs w:val="28"/>
          <w:lang w:val="en-US"/>
        </w:rPr>
        <w:sym w:font="Symbol" w:char="F0A3"/>
      </w:r>
      <w:r w:rsidR="00210B78" w:rsidRPr="00210B78">
        <w:rPr>
          <w:color w:val="000000"/>
          <w:sz w:val="28"/>
          <w:szCs w:val="28"/>
        </w:rPr>
        <w:t xml:space="preserve"> 6 мм на один шов сплачивания в соединениях элементов из сосны и ели, в том числе клееных, ДКШ и ДПК (рисунок 4), при направлении усилий, передаваемых винтами под любым углом к волокнам, следует определять по таблице 18 СП 64.13330.2017, как для гвоздей с учетом требований 8.14 СП 64.13330.2017</w:t>
      </w:r>
      <w:r w:rsidR="00476DA1" w:rsidRPr="0094594B">
        <w:rPr>
          <w:color w:val="000000"/>
          <w:sz w:val="28"/>
          <w:szCs w:val="28"/>
        </w:rPr>
        <w:t>.</w:t>
      </w:r>
    </w:p>
    <w:p w14:paraId="7BB21E9B" w14:textId="184E9391" w:rsidR="00210B78" w:rsidRPr="00210B78" w:rsidRDefault="00210B78" w:rsidP="00A01153">
      <w:pPr>
        <w:widowControl/>
        <w:tabs>
          <w:tab w:val="left" w:pos="567"/>
        </w:tabs>
        <w:autoSpaceDE/>
        <w:autoSpaceDN/>
        <w:adjustRightInd/>
        <w:ind w:firstLine="567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(Измененная редакция, Изм. № 2).</w:t>
      </w:r>
    </w:p>
    <w:p w14:paraId="0969D6D2" w14:textId="411F3A70" w:rsidR="008F6C9D" w:rsidRPr="00255297" w:rsidRDefault="000960E5" w:rsidP="004265BD">
      <w:pPr>
        <w:widowControl/>
        <w:tabs>
          <w:tab w:val="left" w:pos="709"/>
        </w:tabs>
        <w:autoSpaceDE/>
        <w:autoSpaceDN/>
        <w:adjustRightInd/>
        <w:spacing w:line="276" w:lineRule="auto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107B435C" wp14:editId="59A8F080">
            <wp:extent cx="1410335" cy="247904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33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6C9D" w:rsidRPr="00255297">
        <w:rPr>
          <w:color w:val="000000"/>
          <w:sz w:val="24"/>
          <w:szCs w:val="24"/>
        </w:rPr>
        <w:t xml:space="preserve">                              </w:t>
      </w:r>
      <w:r>
        <w:rPr>
          <w:noProof/>
          <w:color w:val="000000"/>
          <w:sz w:val="24"/>
          <w:szCs w:val="24"/>
        </w:rPr>
        <w:drawing>
          <wp:inline distT="0" distB="0" distL="0" distR="0" wp14:anchorId="63D3E641" wp14:editId="4A69037D">
            <wp:extent cx="1249045" cy="238887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04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7D5B" w14:textId="77777777" w:rsidR="00AD5056" w:rsidRPr="006E5C8A" w:rsidRDefault="00AD5056" w:rsidP="006E5C8A">
      <w:pPr>
        <w:widowControl/>
        <w:tabs>
          <w:tab w:val="left" w:pos="709"/>
        </w:tabs>
        <w:autoSpaceDE/>
        <w:autoSpaceDN/>
        <w:adjustRightInd/>
        <w:jc w:val="center"/>
        <w:rPr>
          <w:color w:val="000000"/>
        </w:rPr>
      </w:pPr>
      <w:r w:rsidRPr="006E5C8A">
        <w:rPr>
          <w:i/>
          <w:color w:val="000000"/>
        </w:rPr>
        <w:t>а</w:t>
      </w:r>
      <w:r w:rsidRPr="006E5C8A">
        <w:rPr>
          <w:color w:val="000000"/>
        </w:rPr>
        <w:t xml:space="preserve"> и </w:t>
      </w:r>
      <w:r w:rsidRPr="006E5C8A">
        <w:rPr>
          <w:i/>
          <w:color w:val="000000"/>
        </w:rPr>
        <w:t>с</w:t>
      </w:r>
      <w:r w:rsidRPr="006E5C8A">
        <w:rPr>
          <w:color w:val="000000"/>
        </w:rPr>
        <w:t xml:space="preserve"> – толщины соединяемых элементов; </w:t>
      </w:r>
      <w:r w:rsidRPr="006E5C8A">
        <w:rPr>
          <w:i/>
          <w:color w:val="000000"/>
        </w:rPr>
        <w:t>а</w:t>
      </w:r>
      <w:r w:rsidRPr="006E5C8A">
        <w:rPr>
          <w:color w:val="000000"/>
          <w:vertAlign w:val="subscript"/>
        </w:rPr>
        <w:t>1</w:t>
      </w:r>
      <w:r w:rsidRPr="006E5C8A">
        <w:rPr>
          <w:color w:val="000000"/>
        </w:rPr>
        <w:t xml:space="preserve"> – длина ввинченной части в элемент</w:t>
      </w:r>
    </w:p>
    <w:p w14:paraId="65750FA1" w14:textId="6471032B" w:rsidR="00E0550A" w:rsidRDefault="00AD5056" w:rsidP="006E5C8A">
      <w:pPr>
        <w:widowControl/>
        <w:tabs>
          <w:tab w:val="left" w:pos="709"/>
        </w:tabs>
        <w:autoSpaceDE/>
        <w:autoSpaceDN/>
        <w:adjustRightInd/>
        <w:jc w:val="center"/>
        <w:rPr>
          <w:color w:val="000000"/>
        </w:rPr>
      </w:pPr>
      <w:r w:rsidRPr="006E5C8A">
        <w:rPr>
          <w:i/>
          <w:color w:val="000000"/>
        </w:rPr>
        <w:t>а</w:t>
      </w:r>
      <w:r w:rsidR="00D93DC6" w:rsidRPr="006E5C8A">
        <w:rPr>
          <w:i/>
          <w:color w:val="000000"/>
        </w:rPr>
        <w:t>)</w:t>
      </w:r>
      <w:r w:rsidR="00110D3F" w:rsidRPr="006E5C8A">
        <w:rPr>
          <w:color w:val="000000"/>
        </w:rPr>
        <w:t xml:space="preserve"> </w:t>
      </w:r>
      <w:r w:rsidR="00E0550A" w:rsidRPr="006E5C8A">
        <w:rPr>
          <w:color w:val="000000"/>
        </w:rPr>
        <w:t xml:space="preserve">– симметричное; </w:t>
      </w:r>
      <w:r w:rsidRPr="006E5C8A">
        <w:rPr>
          <w:i/>
          <w:color w:val="000000"/>
        </w:rPr>
        <w:t>б</w:t>
      </w:r>
      <w:r w:rsidR="00D93DC6" w:rsidRPr="006E5C8A">
        <w:rPr>
          <w:i/>
          <w:color w:val="000000"/>
        </w:rPr>
        <w:t>)</w:t>
      </w:r>
      <w:r w:rsidR="00110D3F" w:rsidRPr="006E5C8A">
        <w:rPr>
          <w:color w:val="000000"/>
        </w:rPr>
        <w:t xml:space="preserve"> </w:t>
      </w:r>
      <w:r w:rsidR="00E0550A" w:rsidRPr="006E5C8A">
        <w:rPr>
          <w:color w:val="000000"/>
        </w:rPr>
        <w:t>– несимметричное</w:t>
      </w:r>
    </w:p>
    <w:p w14:paraId="56E59231" w14:textId="77777777" w:rsidR="001302AF" w:rsidRPr="00255297" w:rsidRDefault="001302AF" w:rsidP="004265BD">
      <w:pPr>
        <w:widowControl/>
        <w:tabs>
          <w:tab w:val="left" w:pos="709"/>
        </w:tabs>
        <w:autoSpaceDE/>
        <w:autoSpaceDN/>
        <w:adjustRightInd/>
        <w:spacing w:line="276" w:lineRule="auto"/>
        <w:jc w:val="center"/>
        <w:rPr>
          <w:b/>
          <w:color w:val="000000"/>
          <w:sz w:val="24"/>
          <w:szCs w:val="24"/>
        </w:rPr>
      </w:pPr>
      <w:r w:rsidRPr="00255297">
        <w:rPr>
          <w:b/>
          <w:i/>
          <w:color w:val="000000"/>
          <w:sz w:val="24"/>
          <w:szCs w:val="24"/>
        </w:rPr>
        <w:t>Рисунок 4</w:t>
      </w:r>
      <w:r w:rsidRPr="00255297">
        <w:rPr>
          <w:b/>
          <w:color w:val="000000"/>
          <w:sz w:val="24"/>
          <w:szCs w:val="24"/>
        </w:rPr>
        <w:t xml:space="preserve"> – Схема соединения на винтах</w:t>
      </w:r>
    </w:p>
    <w:p w14:paraId="16ADEA09" w14:textId="190CEC7F" w:rsidR="009A619F" w:rsidRDefault="00D97857" w:rsidP="00A01153">
      <w:pPr>
        <w:widowControl/>
        <w:tabs>
          <w:tab w:val="left" w:pos="567"/>
        </w:tabs>
        <w:autoSpaceDE/>
        <w:autoSpaceDN/>
        <w:adjustRightInd/>
        <w:spacing w:line="276" w:lineRule="auto"/>
        <w:ind w:firstLine="567"/>
        <w:jc w:val="both"/>
        <w:rPr>
          <w:color w:val="000000"/>
          <w:sz w:val="28"/>
          <w:szCs w:val="28"/>
        </w:rPr>
      </w:pPr>
      <w:r w:rsidRPr="006E5C8A">
        <w:rPr>
          <w:color w:val="000000"/>
          <w:sz w:val="28"/>
          <w:szCs w:val="28"/>
        </w:rPr>
        <w:t>7</w:t>
      </w:r>
      <w:r w:rsidR="009A619F" w:rsidRPr="006E5C8A">
        <w:rPr>
          <w:color w:val="000000"/>
          <w:sz w:val="28"/>
          <w:szCs w:val="28"/>
        </w:rPr>
        <w:t xml:space="preserve">.3.4 </w:t>
      </w:r>
      <w:r w:rsidR="00E5380A" w:rsidRPr="00E5380A">
        <w:rPr>
          <w:color w:val="000000"/>
          <w:sz w:val="28"/>
          <w:szCs w:val="28"/>
        </w:rPr>
        <w:t xml:space="preserve">Расчетную несущую способность винта диаметром </w:t>
      </w:r>
      <w:r w:rsidR="00E5380A" w:rsidRPr="00E5380A">
        <w:rPr>
          <w:i/>
          <w:color w:val="000000"/>
          <w:sz w:val="28"/>
          <w:szCs w:val="28"/>
          <w:lang w:val="en-US"/>
        </w:rPr>
        <w:t>d</w:t>
      </w:r>
      <w:r w:rsidR="00E5380A" w:rsidRPr="00E5380A">
        <w:rPr>
          <w:i/>
          <w:color w:val="000000"/>
          <w:sz w:val="28"/>
          <w:szCs w:val="28"/>
        </w:rPr>
        <w:t xml:space="preserve"> </w:t>
      </w:r>
      <w:r w:rsidR="00E5380A" w:rsidRPr="00E5380A">
        <w:rPr>
          <w:color w:val="000000"/>
          <w:sz w:val="28"/>
          <w:szCs w:val="28"/>
          <w:lang w:val="en-US"/>
        </w:rPr>
        <w:sym w:font="Symbol" w:char="F03E"/>
      </w:r>
      <w:r w:rsidR="00E5380A" w:rsidRPr="00E5380A">
        <w:rPr>
          <w:color w:val="000000"/>
          <w:sz w:val="28"/>
          <w:szCs w:val="28"/>
        </w:rPr>
        <w:t xml:space="preserve"> 6 мм на один шов сплачивания в соединениях элементов из сосны и ели, в том числе клееных, ДКШ и ДПК (рисунок 4) при направлении усилий, передаваемых винтами вдоль волокон, следует определять по таблице 18 СП 64.13330.2017, как стальных цилиндрических нагелей, а также в соответствии с требованиями пункта 8.14 СП 64.13330.2017</w:t>
      </w:r>
      <w:r w:rsidR="00476DA1" w:rsidRPr="006E5C8A">
        <w:rPr>
          <w:color w:val="000000"/>
          <w:sz w:val="28"/>
          <w:szCs w:val="28"/>
        </w:rPr>
        <w:t>.</w:t>
      </w:r>
    </w:p>
    <w:p w14:paraId="1FD99403" w14:textId="2FC9E002" w:rsidR="00E5380A" w:rsidRPr="00E5380A" w:rsidRDefault="00E5380A" w:rsidP="00A01153">
      <w:pPr>
        <w:widowControl/>
        <w:tabs>
          <w:tab w:val="left" w:pos="567"/>
        </w:tabs>
        <w:autoSpaceDE/>
        <w:autoSpaceDN/>
        <w:adjustRightInd/>
        <w:spacing w:line="276" w:lineRule="auto"/>
        <w:ind w:firstLine="567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28F82201" w14:textId="77777777" w:rsidR="002170D9" w:rsidRPr="006E5C8A" w:rsidRDefault="00D97857" w:rsidP="002170D9">
      <w:pPr>
        <w:shd w:val="clear" w:color="auto" w:fill="FFFFFF"/>
        <w:ind w:firstLine="567"/>
        <w:jc w:val="both"/>
        <w:rPr>
          <w:color w:val="000000"/>
          <w:sz w:val="28"/>
          <w:szCs w:val="28"/>
        </w:rPr>
      </w:pPr>
      <w:r w:rsidRPr="006E5C8A">
        <w:rPr>
          <w:color w:val="000000"/>
          <w:sz w:val="28"/>
          <w:szCs w:val="28"/>
        </w:rPr>
        <w:t>7</w:t>
      </w:r>
      <w:r w:rsidR="00524A90" w:rsidRPr="006E5C8A">
        <w:rPr>
          <w:color w:val="000000"/>
          <w:sz w:val="28"/>
          <w:szCs w:val="28"/>
        </w:rPr>
        <w:t>.3.5</w:t>
      </w:r>
      <w:r w:rsidR="002170D9" w:rsidRPr="006E5C8A">
        <w:rPr>
          <w:color w:val="000000"/>
          <w:sz w:val="28"/>
          <w:szCs w:val="28"/>
        </w:rPr>
        <w:t xml:space="preserve"> Расчетную несущую способность </w:t>
      </w:r>
      <w:r w:rsidR="00524A90" w:rsidRPr="006E5C8A">
        <w:rPr>
          <w:color w:val="000000"/>
          <w:sz w:val="28"/>
          <w:szCs w:val="28"/>
        </w:rPr>
        <w:t xml:space="preserve">винтов диаметром </w:t>
      </w:r>
      <w:r w:rsidR="00524A90" w:rsidRPr="006E5C8A">
        <w:rPr>
          <w:rFonts w:eastAsia="Calibri"/>
          <w:i/>
          <w:sz w:val="28"/>
          <w:szCs w:val="28"/>
          <w:lang w:val="en-US" w:eastAsia="en-US"/>
        </w:rPr>
        <w:t>d</w:t>
      </w:r>
      <w:r w:rsidR="00110D3F" w:rsidRPr="006E5C8A">
        <w:rPr>
          <w:rFonts w:eastAsia="Calibri"/>
          <w:i/>
          <w:sz w:val="28"/>
          <w:szCs w:val="28"/>
          <w:lang w:eastAsia="en-US"/>
        </w:rPr>
        <w:t xml:space="preserve"> </w:t>
      </w:r>
      <w:r w:rsidR="00524A90" w:rsidRPr="006E5C8A">
        <w:rPr>
          <w:rFonts w:eastAsia="Calibri"/>
          <w:sz w:val="28"/>
          <w:szCs w:val="28"/>
          <w:lang w:val="en-US" w:eastAsia="en-US"/>
        </w:rPr>
        <w:sym w:font="Symbol" w:char="F03E"/>
      </w:r>
      <w:r w:rsidR="00110D3F" w:rsidRPr="006E5C8A">
        <w:rPr>
          <w:rFonts w:eastAsia="Calibri"/>
          <w:sz w:val="28"/>
          <w:szCs w:val="28"/>
          <w:lang w:eastAsia="en-US"/>
        </w:rPr>
        <w:t xml:space="preserve"> </w:t>
      </w:r>
      <w:r w:rsidR="00524A90" w:rsidRPr="006E5C8A">
        <w:rPr>
          <w:rFonts w:eastAsia="Calibri"/>
          <w:sz w:val="28"/>
          <w:szCs w:val="28"/>
          <w:lang w:eastAsia="en-US"/>
        </w:rPr>
        <w:t>6 мм</w:t>
      </w:r>
      <w:r w:rsidR="002170D9" w:rsidRPr="006E5C8A">
        <w:rPr>
          <w:color w:val="000000"/>
          <w:sz w:val="28"/>
          <w:szCs w:val="28"/>
        </w:rPr>
        <w:t xml:space="preserve"> при направлении передаваемого </w:t>
      </w:r>
      <w:r w:rsidR="00524A90" w:rsidRPr="006E5C8A">
        <w:rPr>
          <w:color w:val="000000"/>
          <w:sz w:val="28"/>
          <w:szCs w:val="28"/>
        </w:rPr>
        <w:t>винтом</w:t>
      </w:r>
      <w:r w:rsidR="002170D9" w:rsidRPr="006E5C8A">
        <w:rPr>
          <w:color w:val="000000"/>
          <w:sz w:val="28"/>
          <w:szCs w:val="28"/>
        </w:rPr>
        <w:t xml:space="preserve"> усилия под углом</w:t>
      </w:r>
      <w:r w:rsidR="00100F8A" w:rsidRPr="006E5C8A">
        <w:rPr>
          <w:color w:val="000000"/>
          <w:sz w:val="28"/>
          <w:szCs w:val="28"/>
        </w:rPr>
        <w:t xml:space="preserve"> </w:t>
      </w:r>
      <w:r w:rsidR="00100F8A" w:rsidRPr="006E5C8A">
        <w:rPr>
          <w:color w:val="000000"/>
          <w:sz w:val="28"/>
          <w:szCs w:val="28"/>
        </w:rPr>
        <w:sym w:font="Symbol" w:char="F061"/>
      </w:r>
      <w:r w:rsidR="002170D9" w:rsidRPr="006E5C8A">
        <w:rPr>
          <w:color w:val="000000"/>
          <w:sz w:val="28"/>
          <w:szCs w:val="28"/>
        </w:rPr>
        <w:t xml:space="preserve"> к волокнам </w:t>
      </w:r>
      <w:r w:rsidR="00100F8A" w:rsidRPr="006E5C8A">
        <w:rPr>
          <w:color w:val="000000"/>
          <w:sz w:val="28"/>
          <w:szCs w:val="28"/>
        </w:rPr>
        <w:t>(рис</w:t>
      </w:r>
      <w:r w:rsidR="00110D3F" w:rsidRPr="006E5C8A">
        <w:rPr>
          <w:color w:val="000000"/>
          <w:sz w:val="28"/>
          <w:szCs w:val="28"/>
        </w:rPr>
        <w:t>унок</w:t>
      </w:r>
      <w:r w:rsidR="00100F8A" w:rsidRPr="006E5C8A">
        <w:rPr>
          <w:color w:val="000000"/>
          <w:sz w:val="28"/>
          <w:szCs w:val="28"/>
        </w:rPr>
        <w:t xml:space="preserve"> 5) </w:t>
      </w:r>
      <w:r w:rsidR="002170D9" w:rsidRPr="006E5C8A">
        <w:rPr>
          <w:color w:val="000000"/>
          <w:sz w:val="28"/>
          <w:szCs w:val="28"/>
        </w:rPr>
        <w:t xml:space="preserve">следует </w:t>
      </w:r>
      <w:r w:rsidR="00110D3F" w:rsidRPr="006E5C8A">
        <w:rPr>
          <w:color w:val="000000"/>
          <w:sz w:val="28"/>
          <w:szCs w:val="28"/>
        </w:rPr>
        <w:t xml:space="preserve">вычислять </w:t>
      </w:r>
      <w:r w:rsidR="002170D9" w:rsidRPr="006E5C8A">
        <w:rPr>
          <w:color w:val="000000"/>
          <w:sz w:val="28"/>
          <w:szCs w:val="28"/>
        </w:rPr>
        <w:t xml:space="preserve">согласно </w:t>
      </w:r>
      <w:r w:rsidRPr="006E5C8A">
        <w:rPr>
          <w:color w:val="000000"/>
          <w:sz w:val="28"/>
          <w:szCs w:val="28"/>
        </w:rPr>
        <w:t>7</w:t>
      </w:r>
      <w:r w:rsidR="00524A90" w:rsidRPr="006E5C8A">
        <w:rPr>
          <w:color w:val="000000"/>
          <w:sz w:val="28"/>
          <w:szCs w:val="28"/>
        </w:rPr>
        <w:t>.3.4</w:t>
      </w:r>
      <w:r w:rsidR="002170D9" w:rsidRPr="006E5C8A">
        <w:rPr>
          <w:color w:val="000000"/>
          <w:sz w:val="28"/>
          <w:szCs w:val="28"/>
        </w:rPr>
        <w:t xml:space="preserve"> с умножением:</w:t>
      </w:r>
    </w:p>
    <w:p w14:paraId="523D45D2" w14:textId="26BFF610" w:rsidR="002170D9" w:rsidRPr="006E5C8A" w:rsidRDefault="002170D9" w:rsidP="002170D9">
      <w:pPr>
        <w:shd w:val="clear" w:color="auto" w:fill="FFFFFF"/>
        <w:ind w:firstLine="567"/>
        <w:jc w:val="both"/>
        <w:rPr>
          <w:color w:val="000000"/>
          <w:sz w:val="28"/>
          <w:szCs w:val="28"/>
        </w:rPr>
      </w:pPr>
      <w:r w:rsidRPr="006E5C8A">
        <w:rPr>
          <w:color w:val="000000"/>
          <w:sz w:val="28"/>
          <w:szCs w:val="28"/>
        </w:rPr>
        <w:t xml:space="preserve">а) на коэффициент </w:t>
      </w:r>
      <w:r w:rsidRPr="006E5C8A">
        <w:rPr>
          <w:i/>
          <w:iCs/>
          <w:color w:val="000000"/>
          <w:sz w:val="28"/>
          <w:szCs w:val="28"/>
          <w:lang w:val="en-US"/>
        </w:rPr>
        <w:t>k</w:t>
      </w:r>
      <w:r w:rsidRPr="006E5C8A">
        <w:rPr>
          <w:color w:val="000000"/>
          <w:sz w:val="28"/>
          <w:szCs w:val="28"/>
          <w:vertAlign w:val="subscript"/>
          <w:lang w:val="en-US"/>
        </w:rPr>
        <w:sym w:font="Symbol" w:char="0061"/>
      </w:r>
      <w:r w:rsidRPr="006E5C8A">
        <w:rPr>
          <w:color w:val="000000"/>
          <w:sz w:val="28"/>
          <w:szCs w:val="28"/>
        </w:rPr>
        <w:t xml:space="preserve"> (</w:t>
      </w:r>
      <w:r w:rsidR="00E5380A" w:rsidRPr="00E5380A">
        <w:rPr>
          <w:sz w:val="28"/>
          <w:szCs w:val="28"/>
        </w:rPr>
        <w:t>таблица 19 СП 64.13330.2017</w:t>
      </w:r>
      <w:r w:rsidRPr="006E5C8A">
        <w:rPr>
          <w:color w:val="000000"/>
          <w:sz w:val="28"/>
          <w:szCs w:val="28"/>
        </w:rPr>
        <w:t xml:space="preserve">) при расчете </w:t>
      </w:r>
      <w:r w:rsidR="00E5380A" w:rsidRPr="00E5380A">
        <w:rPr>
          <w:color w:val="000000"/>
          <w:sz w:val="28"/>
          <w:szCs w:val="28"/>
        </w:rPr>
        <w:t xml:space="preserve">из условия смятия </w:t>
      </w:r>
      <w:r w:rsidRPr="006E5C8A">
        <w:rPr>
          <w:color w:val="000000"/>
          <w:sz w:val="28"/>
          <w:szCs w:val="28"/>
        </w:rPr>
        <w:t>древесины в нагельном гнезде;</w:t>
      </w:r>
    </w:p>
    <w:p w14:paraId="13AC71BE" w14:textId="60AD6C6F" w:rsidR="002170D9" w:rsidRDefault="002170D9" w:rsidP="002170D9">
      <w:pPr>
        <w:shd w:val="clear" w:color="auto" w:fill="FFFFFF"/>
        <w:ind w:firstLine="567"/>
        <w:jc w:val="both"/>
        <w:rPr>
          <w:color w:val="000000"/>
          <w:spacing w:val="-2"/>
          <w:sz w:val="28"/>
          <w:szCs w:val="28"/>
        </w:rPr>
      </w:pPr>
      <w:r w:rsidRPr="006E5C8A">
        <w:rPr>
          <w:color w:val="000000"/>
          <w:spacing w:val="-2"/>
          <w:sz w:val="28"/>
          <w:szCs w:val="28"/>
        </w:rPr>
        <w:t xml:space="preserve">б) величину </w:t>
      </w:r>
      <w:r w:rsidRPr="006E5C8A">
        <w:rPr>
          <w:color w:val="000000"/>
          <w:spacing w:val="-2"/>
          <w:position w:val="-12"/>
          <w:sz w:val="28"/>
          <w:szCs w:val="28"/>
        </w:rPr>
        <w:object w:dxaOrig="499" w:dyaOrig="380" w14:anchorId="5335308A">
          <v:shape id="_x0000_i1299" type="#_x0000_t75" style="width:24.75pt;height:19pt" o:ole="">
            <v:imagedata r:id="rId84" o:title=""/>
          </v:shape>
          <o:OLEObject Type="Embed" ProgID="Equation.3" ShapeID="_x0000_i1299" DrawAspect="Content" ObjectID="_1779195055" r:id="rId85"/>
        </w:object>
      </w:r>
      <w:r w:rsidRPr="006E5C8A">
        <w:rPr>
          <w:color w:val="000000"/>
          <w:spacing w:val="-2"/>
          <w:sz w:val="28"/>
          <w:szCs w:val="28"/>
        </w:rPr>
        <w:t xml:space="preserve">при расчете </w:t>
      </w:r>
      <w:r w:rsidR="00524A90" w:rsidRPr="006E5C8A">
        <w:rPr>
          <w:color w:val="000000"/>
          <w:spacing w:val="-2"/>
          <w:sz w:val="28"/>
          <w:szCs w:val="28"/>
        </w:rPr>
        <w:t>винта</w:t>
      </w:r>
      <w:r w:rsidRPr="006E5C8A">
        <w:rPr>
          <w:color w:val="000000"/>
          <w:spacing w:val="-2"/>
          <w:sz w:val="28"/>
          <w:szCs w:val="28"/>
        </w:rPr>
        <w:t xml:space="preserve"> на изгиб; угол </w:t>
      </w:r>
      <w:r w:rsidRPr="006E5C8A">
        <w:rPr>
          <w:iCs/>
          <w:color w:val="000000"/>
          <w:spacing w:val="-2"/>
          <w:sz w:val="28"/>
          <w:szCs w:val="28"/>
          <w:lang w:val="en-US"/>
        </w:rPr>
        <w:sym w:font="Symbol" w:char="0061"/>
      </w:r>
      <w:r w:rsidRPr="006E5C8A">
        <w:rPr>
          <w:color w:val="000000"/>
          <w:spacing w:val="-2"/>
          <w:sz w:val="28"/>
          <w:szCs w:val="28"/>
        </w:rPr>
        <w:t xml:space="preserve"> следует принимать равным большему из углов смятия нагелем элементов, прилегающих к рассматриваемому шву.</w:t>
      </w:r>
    </w:p>
    <w:p w14:paraId="7825D78E" w14:textId="4F52C940" w:rsidR="00E5380A" w:rsidRDefault="00E5380A" w:rsidP="002170D9">
      <w:pPr>
        <w:shd w:val="clear" w:color="auto" w:fill="FFFFFF"/>
        <w:ind w:firstLine="567"/>
        <w:jc w:val="both"/>
        <w:rPr>
          <w:color w:val="000000"/>
          <w:spacing w:val="-2"/>
          <w:sz w:val="28"/>
          <w:szCs w:val="28"/>
        </w:rPr>
      </w:pPr>
      <w:r w:rsidRPr="00E5380A">
        <w:rPr>
          <w:b/>
          <w:color w:val="000000"/>
          <w:spacing w:val="-2"/>
          <w:sz w:val="28"/>
          <w:szCs w:val="28"/>
        </w:rPr>
        <w:t>(Измененная редакция, Изм. № 2).</w:t>
      </w:r>
    </w:p>
    <w:p w14:paraId="3E345106" w14:textId="77777777" w:rsidR="006E5C8A" w:rsidRPr="006E5C8A" w:rsidRDefault="006E5C8A" w:rsidP="002170D9">
      <w:pPr>
        <w:shd w:val="clear" w:color="auto" w:fill="FFFFFF"/>
        <w:ind w:firstLine="567"/>
        <w:jc w:val="both"/>
        <w:rPr>
          <w:color w:val="000000"/>
          <w:spacing w:val="-2"/>
          <w:sz w:val="28"/>
          <w:szCs w:val="28"/>
        </w:rPr>
      </w:pPr>
    </w:p>
    <w:p w14:paraId="59944171" w14:textId="7D2B9AB9" w:rsidR="00100F8A" w:rsidRDefault="001A6E5B" w:rsidP="001A6E5B">
      <w:pPr>
        <w:shd w:val="clear" w:color="auto" w:fill="FFFFFF"/>
        <w:jc w:val="center"/>
        <w:rPr>
          <w:color w:val="000000"/>
          <w:sz w:val="24"/>
          <w:szCs w:val="24"/>
        </w:rPr>
      </w:pPr>
      <w:r w:rsidRPr="00255297">
        <w:rPr>
          <w:color w:val="000000"/>
          <w:sz w:val="24"/>
          <w:szCs w:val="24"/>
        </w:rPr>
        <w:lastRenderedPageBreak/>
        <w:t xml:space="preserve">             </w:t>
      </w:r>
      <w:r w:rsidR="00D93DC6" w:rsidRPr="00255297">
        <w:rPr>
          <w:color w:val="000000"/>
          <w:sz w:val="24"/>
          <w:szCs w:val="24"/>
        </w:rPr>
        <w:t xml:space="preserve">   </w:t>
      </w:r>
      <w:r w:rsidR="000960E5">
        <w:rPr>
          <w:noProof/>
          <w:color w:val="000000"/>
          <w:sz w:val="24"/>
          <w:szCs w:val="24"/>
        </w:rPr>
        <w:drawing>
          <wp:inline distT="0" distB="0" distL="0" distR="0" wp14:anchorId="3A9411AC" wp14:editId="2B0F187F">
            <wp:extent cx="953135" cy="24212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297">
        <w:rPr>
          <w:color w:val="000000"/>
          <w:sz w:val="24"/>
          <w:szCs w:val="24"/>
        </w:rPr>
        <w:t xml:space="preserve"> </w:t>
      </w:r>
      <w:r w:rsidR="00D93DC6" w:rsidRPr="00255297">
        <w:rPr>
          <w:color w:val="000000"/>
          <w:sz w:val="24"/>
          <w:szCs w:val="24"/>
        </w:rPr>
        <w:t xml:space="preserve">                            </w:t>
      </w:r>
      <w:r w:rsidR="000960E5">
        <w:rPr>
          <w:noProof/>
          <w:color w:val="000000"/>
          <w:sz w:val="24"/>
          <w:szCs w:val="24"/>
        </w:rPr>
        <w:drawing>
          <wp:inline distT="0" distB="0" distL="0" distR="0" wp14:anchorId="5D76D0C5" wp14:editId="17D99C3D">
            <wp:extent cx="1513205" cy="234378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2C4C" w14:textId="77777777" w:rsidR="006E5C8A" w:rsidRPr="006E5C8A" w:rsidRDefault="006E5C8A" w:rsidP="006E5C8A">
      <w:pPr>
        <w:shd w:val="clear" w:color="auto" w:fill="FFFFFF"/>
        <w:jc w:val="center"/>
        <w:rPr>
          <w:color w:val="000000"/>
        </w:rPr>
      </w:pPr>
    </w:p>
    <w:p w14:paraId="279F6777" w14:textId="77777777" w:rsidR="00AD5056" w:rsidRPr="006E5C8A" w:rsidRDefault="0063712E" w:rsidP="006E5C8A">
      <w:pPr>
        <w:widowControl/>
        <w:tabs>
          <w:tab w:val="left" w:pos="709"/>
        </w:tabs>
        <w:autoSpaceDE/>
        <w:autoSpaceDN/>
        <w:adjustRightInd/>
        <w:jc w:val="center"/>
        <w:rPr>
          <w:color w:val="000000"/>
        </w:rPr>
      </w:pPr>
      <w:r w:rsidRPr="006E5C8A">
        <w:rPr>
          <w:color w:val="000000"/>
        </w:rPr>
        <w:t>1 и 2 – деревянные элементы; 3 – винт</w:t>
      </w:r>
      <w:r w:rsidR="00AD5056" w:rsidRPr="006E5C8A">
        <w:rPr>
          <w:color w:val="000000"/>
        </w:rPr>
        <w:t>;</w:t>
      </w:r>
      <w:r w:rsidRPr="006E5C8A">
        <w:rPr>
          <w:color w:val="000000"/>
        </w:rPr>
        <w:t xml:space="preserve"> </w:t>
      </w:r>
      <w:r w:rsidR="00AD5056" w:rsidRPr="006E5C8A">
        <w:rPr>
          <w:i/>
          <w:color w:val="000000"/>
        </w:rPr>
        <w:t>а</w:t>
      </w:r>
      <w:r w:rsidR="00AD5056" w:rsidRPr="006E5C8A">
        <w:rPr>
          <w:color w:val="000000"/>
        </w:rPr>
        <w:t xml:space="preserve"> и </w:t>
      </w:r>
      <w:r w:rsidR="00AD5056" w:rsidRPr="006E5C8A">
        <w:rPr>
          <w:i/>
          <w:color w:val="000000"/>
        </w:rPr>
        <w:t>с</w:t>
      </w:r>
      <w:r w:rsidR="00AD5056" w:rsidRPr="006E5C8A">
        <w:rPr>
          <w:color w:val="000000"/>
        </w:rPr>
        <w:t xml:space="preserve"> – толщины соединяемых элементов; </w:t>
      </w:r>
      <w:r w:rsidR="00AD5056" w:rsidRPr="006E5C8A">
        <w:rPr>
          <w:i/>
          <w:color w:val="000000"/>
        </w:rPr>
        <w:t>а</w:t>
      </w:r>
      <w:r w:rsidR="00AD5056" w:rsidRPr="006E5C8A">
        <w:rPr>
          <w:color w:val="000000"/>
          <w:vertAlign w:val="subscript"/>
        </w:rPr>
        <w:t>1</w:t>
      </w:r>
      <w:r w:rsidR="00AD5056" w:rsidRPr="006E5C8A">
        <w:rPr>
          <w:color w:val="000000"/>
        </w:rPr>
        <w:t xml:space="preserve"> – длина ввинченной части в элемент</w:t>
      </w:r>
    </w:p>
    <w:p w14:paraId="29510AC9" w14:textId="77777777" w:rsidR="0063712E" w:rsidRPr="006E5C8A" w:rsidRDefault="0063712E" w:rsidP="006E5C8A">
      <w:pPr>
        <w:shd w:val="clear" w:color="auto" w:fill="FFFFFF"/>
        <w:jc w:val="center"/>
        <w:rPr>
          <w:color w:val="000000"/>
        </w:rPr>
      </w:pPr>
    </w:p>
    <w:p w14:paraId="25179098" w14:textId="77777777" w:rsidR="001A6E5B" w:rsidRPr="00255297" w:rsidRDefault="001A6E5B" w:rsidP="00147B29">
      <w:pPr>
        <w:widowControl/>
        <w:tabs>
          <w:tab w:val="left" w:pos="709"/>
        </w:tabs>
        <w:autoSpaceDE/>
        <w:autoSpaceDN/>
        <w:adjustRightInd/>
        <w:jc w:val="center"/>
        <w:rPr>
          <w:b/>
          <w:color w:val="000000"/>
          <w:sz w:val="24"/>
          <w:szCs w:val="24"/>
        </w:rPr>
      </w:pPr>
      <w:r w:rsidRPr="00255297">
        <w:rPr>
          <w:b/>
          <w:i/>
          <w:color w:val="000000"/>
          <w:sz w:val="24"/>
          <w:szCs w:val="24"/>
        </w:rPr>
        <w:t>Рисунок 5</w:t>
      </w:r>
      <w:r w:rsidRPr="00255297">
        <w:rPr>
          <w:b/>
          <w:color w:val="000000"/>
          <w:sz w:val="24"/>
          <w:szCs w:val="24"/>
        </w:rPr>
        <w:t xml:space="preserve"> – Схема соединения элементов под углом </w:t>
      </w:r>
      <w:r w:rsidR="00110D3F" w:rsidRPr="00255297">
        <w:rPr>
          <w:iCs/>
          <w:color w:val="000000"/>
          <w:spacing w:val="-2"/>
          <w:sz w:val="24"/>
          <w:szCs w:val="24"/>
          <w:lang w:val="en-US"/>
        </w:rPr>
        <w:sym w:font="Symbol" w:char="0061"/>
      </w:r>
      <w:r w:rsidRPr="00255297">
        <w:rPr>
          <w:b/>
          <w:color w:val="000000"/>
          <w:sz w:val="24"/>
          <w:szCs w:val="24"/>
        </w:rPr>
        <w:t xml:space="preserve"> к волокнам древесины с использованием винтов</w:t>
      </w:r>
    </w:p>
    <w:p w14:paraId="1412ED50" w14:textId="77777777" w:rsidR="00147B29" w:rsidRPr="006E5C8A" w:rsidRDefault="00147B29" w:rsidP="00147B29">
      <w:pPr>
        <w:widowControl/>
        <w:tabs>
          <w:tab w:val="left" w:pos="709"/>
        </w:tabs>
        <w:autoSpaceDE/>
        <w:autoSpaceDN/>
        <w:adjustRightInd/>
        <w:jc w:val="center"/>
        <w:rPr>
          <w:b/>
          <w:color w:val="000000"/>
          <w:sz w:val="28"/>
          <w:szCs w:val="28"/>
        </w:rPr>
      </w:pPr>
    </w:p>
    <w:p w14:paraId="3526E497" w14:textId="51F32A6B" w:rsidR="00F35FB4" w:rsidRPr="006E5C8A" w:rsidRDefault="00D97857" w:rsidP="00073809">
      <w:pPr>
        <w:shd w:val="clear" w:color="auto" w:fill="FFFFFF"/>
        <w:ind w:firstLine="567"/>
        <w:jc w:val="both"/>
        <w:rPr>
          <w:color w:val="000000"/>
          <w:sz w:val="28"/>
          <w:szCs w:val="28"/>
        </w:rPr>
      </w:pPr>
      <w:proofErr w:type="gramStart"/>
      <w:r w:rsidRPr="006E5C8A">
        <w:rPr>
          <w:color w:val="000000"/>
          <w:sz w:val="28"/>
          <w:szCs w:val="28"/>
        </w:rPr>
        <w:t>7</w:t>
      </w:r>
      <w:r w:rsidR="00073809" w:rsidRPr="006E5C8A">
        <w:rPr>
          <w:color w:val="000000"/>
          <w:sz w:val="28"/>
          <w:szCs w:val="28"/>
        </w:rPr>
        <w:t xml:space="preserve">.3.6 </w:t>
      </w:r>
      <w:r w:rsidR="002F22C9" w:rsidRPr="006E5C8A">
        <w:rPr>
          <w:color w:val="000000"/>
          <w:sz w:val="28"/>
          <w:szCs w:val="28"/>
        </w:rPr>
        <w:t>В</w:t>
      </w:r>
      <w:proofErr w:type="gramEnd"/>
      <w:r w:rsidR="002F22C9" w:rsidRPr="006E5C8A">
        <w:rPr>
          <w:color w:val="000000"/>
          <w:sz w:val="28"/>
          <w:szCs w:val="28"/>
        </w:rPr>
        <w:t xml:space="preserve"> соединениях со стальными пластинами или другими крепежными металлическими элементами винты </w:t>
      </w:r>
      <w:r w:rsidR="009F334B" w:rsidRPr="006E5C8A">
        <w:rPr>
          <w:color w:val="000000"/>
          <w:sz w:val="28"/>
          <w:szCs w:val="28"/>
        </w:rPr>
        <w:t>использ</w:t>
      </w:r>
      <w:r w:rsidR="00CE4574" w:rsidRPr="006E5C8A">
        <w:rPr>
          <w:color w:val="000000"/>
          <w:sz w:val="28"/>
          <w:szCs w:val="28"/>
        </w:rPr>
        <w:t xml:space="preserve">уют </w:t>
      </w:r>
      <w:r w:rsidR="001E1F84" w:rsidRPr="006E5C8A">
        <w:rPr>
          <w:color w:val="000000"/>
          <w:sz w:val="28"/>
          <w:szCs w:val="28"/>
        </w:rPr>
        <w:t>в виде глухих цилиндрических нагелей</w:t>
      </w:r>
      <w:r w:rsidR="009F334B" w:rsidRPr="006E5C8A">
        <w:rPr>
          <w:color w:val="000000"/>
          <w:sz w:val="28"/>
          <w:szCs w:val="28"/>
        </w:rPr>
        <w:t xml:space="preserve"> (рис</w:t>
      </w:r>
      <w:r w:rsidR="00110D3F" w:rsidRPr="006E5C8A">
        <w:rPr>
          <w:color w:val="000000"/>
          <w:sz w:val="28"/>
          <w:szCs w:val="28"/>
        </w:rPr>
        <w:t>унки</w:t>
      </w:r>
      <w:r w:rsidR="009F334B" w:rsidRPr="006E5C8A">
        <w:rPr>
          <w:color w:val="000000"/>
          <w:sz w:val="28"/>
          <w:szCs w:val="28"/>
        </w:rPr>
        <w:t xml:space="preserve"> 5</w:t>
      </w:r>
      <w:r w:rsidR="00E20D9E" w:rsidRPr="006E5C8A">
        <w:rPr>
          <w:color w:val="000000"/>
          <w:sz w:val="28"/>
          <w:szCs w:val="28"/>
        </w:rPr>
        <w:t>, 6</w:t>
      </w:r>
      <w:r w:rsidR="009F334B" w:rsidRPr="006E5C8A">
        <w:rPr>
          <w:color w:val="000000"/>
          <w:sz w:val="28"/>
          <w:szCs w:val="28"/>
        </w:rPr>
        <w:t>)</w:t>
      </w:r>
      <w:r w:rsidR="002F22C9" w:rsidRPr="006E5C8A">
        <w:rPr>
          <w:color w:val="000000"/>
          <w:sz w:val="28"/>
          <w:szCs w:val="28"/>
        </w:rPr>
        <w:t xml:space="preserve">. </w:t>
      </w:r>
      <w:r w:rsidR="00F35FB4" w:rsidRPr="006E5C8A">
        <w:rPr>
          <w:color w:val="000000"/>
          <w:sz w:val="28"/>
          <w:szCs w:val="28"/>
        </w:rPr>
        <w:t xml:space="preserve">Для уменьшения податливости </w:t>
      </w:r>
      <w:r w:rsidR="002F22C9" w:rsidRPr="006E5C8A">
        <w:rPr>
          <w:color w:val="000000"/>
          <w:sz w:val="28"/>
          <w:szCs w:val="28"/>
        </w:rPr>
        <w:t>та</w:t>
      </w:r>
      <w:r w:rsidR="00F35FB4" w:rsidRPr="006E5C8A">
        <w:rPr>
          <w:color w:val="000000"/>
          <w:sz w:val="28"/>
          <w:szCs w:val="28"/>
        </w:rPr>
        <w:t>ких соединений</w:t>
      </w:r>
      <w:r w:rsidR="002F22C9" w:rsidRPr="006E5C8A">
        <w:rPr>
          <w:color w:val="000000"/>
          <w:sz w:val="28"/>
          <w:szCs w:val="28"/>
        </w:rPr>
        <w:t xml:space="preserve"> </w:t>
      </w:r>
      <w:r w:rsidR="00E5380A">
        <w:rPr>
          <w:color w:val="000000"/>
          <w:sz w:val="28"/>
          <w:szCs w:val="28"/>
        </w:rPr>
        <w:t>следует</w:t>
      </w:r>
      <w:r w:rsidR="002F22C9" w:rsidRPr="006E5C8A">
        <w:rPr>
          <w:color w:val="000000"/>
          <w:sz w:val="28"/>
          <w:szCs w:val="28"/>
        </w:rPr>
        <w:t xml:space="preserve"> использовать винты с </w:t>
      </w:r>
      <w:r w:rsidR="00F35FB4" w:rsidRPr="006E5C8A">
        <w:rPr>
          <w:color w:val="000000"/>
          <w:sz w:val="28"/>
          <w:szCs w:val="28"/>
        </w:rPr>
        <w:t>плоской головкой и усеченным коническим подголовником.</w:t>
      </w:r>
      <w:r w:rsidR="002F22C9" w:rsidRPr="006E5C8A">
        <w:rPr>
          <w:color w:val="000000"/>
          <w:sz w:val="28"/>
          <w:szCs w:val="28"/>
        </w:rPr>
        <w:t xml:space="preserve"> </w:t>
      </w:r>
      <w:r w:rsidR="009F334B" w:rsidRPr="006E5C8A">
        <w:rPr>
          <w:color w:val="000000"/>
          <w:sz w:val="28"/>
          <w:szCs w:val="28"/>
        </w:rPr>
        <w:t>Длина анкеровки винтов</w:t>
      </w:r>
      <w:r w:rsidR="00A170CC" w:rsidRPr="006E5C8A">
        <w:rPr>
          <w:color w:val="000000"/>
          <w:sz w:val="28"/>
          <w:szCs w:val="28"/>
        </w:rPr>
        <w:t xml:space="preserve"> в древесине</w:t>
      </w:r>
      <w:r w:rsidR="009F334B" w:rsidRPr="006E5C8A">
        <w:rPr>
          <w:color w:val="000000"/>
          <w:sz w:val="28"/>
          <w:szCs w:val="28"/>
        </w:rPr>
        <w:t xml:space="preserve"> должна быть не менее </w:t>
      </w:r>
      <w:r w:rsidR="00110D3F" w:rsidRPr="006E5C8A">
        <w:rPr>
          <w:color w:val="000000"/>
          <w:sz w:val="28"/>
          <w:szCs w:val="28"/>
        </w:rPr>
        <w:t>пяти</w:t>
      </w:r>
      <w:r w:rsidR="009F334B" w:rsidRPr="006E5C8A">
        <w:rPr>
          <w:color w:val="000000"/>
          <w:sz w:val="28"/>
          <w:szCs w:val="28"/>
        </w:rPr>
        <w:t xml:space="preserve"> диаметров винта.</w:t>
      </w:r>
    </w:p>
    <w:p w14:paraId="301C361F" w14:textId="78AF351E" w:rsidR="00A46A42" w:rsidRDefault="009F334B" w:rsidP="00A46A42">
      <w:pPr>
        <w:shd w:val="clear" w:color="auto" w:fill="FFFFFF"/>
        <w:ind w:firstLine="567"/>
        <w:jc w:val="both"/>
        <w:rPr>
          <w:color w:val="000000"/>
          <w:spacing w:val="-4"/>
          <w:sz w:val="28"/>
          <w:szCs w:val="28"/>
        </w:rPr>
      </w:pPr>
      <w:r w:rsidRPr="006E5C8A">
        <w:rPr>
          <w:color w:val="000000"/>
          <w:sz w:val="28"/>
          <w:szCs w:val="28"/>
        </w:rPr>
        <w:t xml:space="preserve">Соединения со стальными пластинами, </w:t>
      </w:r>
      <w:r w:rsidR="00110D3F" w:rsidRPr="006E5C8A">
        <w:rPr>
          <w:color w:val="000000"/>
          <w:sz w:val="28"/>
          <w:szCs w:val="28"/>
        </w:rPr>
        <w:t xml:space="preserve">в которых </w:t>
      </w:r>
      <w:r w:rsidRPr="006E5C8A">
        <w:rPr>
          <w:color w:val="000000"/>
          <w:sz w:val="28"/>
          <w:szCs w:val="28"/>
        </w:rPr>
        <w:t>в качестве связей использ</w:t>
      </w:r>
      <w:r w:rsidR="00110D3F" w:rsidRPr="006E5C8A">
        <w:rPr>
          <w:color w:val="000000"/>
          <w:sz w:val="28"/>
          <w:szCs w:val="28"/>
        </w:rPr>
        <w:t>ованы</w:t>
      </w:r>
      <w:r w:rsidRPr="006E5C8A">
        <w:rPr>
          <w:color w:val="000000"/>
          <w:sz w:val="28"/>
          <w:szCs w:val="28"/>
        </w:rPr>
        <w:t xml:space="preserve"> винты</w:t>
      </w:r>
      <w:r w:rsidR="00A170CC" w:rsidRPr="006E5C8A">
        <w:rPr>
          <w:color w:val="000000"/>
          <w:sz w:val="28"/>
          <w:szCs w:val="28"/>
        </w:rPr>
        <w:t>,</w:t>
      </w:r>
      <w:r w:rsidRPr="006E5C8A">
        <w:rPr>
          <w:color w:val="000000"/>
          <w:sz w:val="28"/>
          <w:szCs w:val="28"/>
        </w:rPr>
        <w:t xml:space="preserve"> следует рассчитывать в соответствии с требованиями </w:t>
      </w:r>
      <w:r w:rsidR="00D97857" w:rsidRPr="006E5C8A">
        <w:rPr>
          <w:color w:val="000000"/>
          <w:sz w:val="28"/>
          <w:szCs w:val="28"/>
        </w:rPr>
        <w:t>7</w:t>
      </w:r>
      <w:r w:rsidRPr="006E5C8A">
        <w:rPr>
          <w:color w:val="000000"/>
          <w:sz w:val="28"/>
          <w:szCs w:val="28"/>
        </w:rPr>
        <w:t>.3</w:t>
      </w:r>
      <w:r w:rsidR="00073AF0" w:rsidRPr="006E5C8A">
        <w:rPr>
          <w:color w:val="000000"/>
          <w:sz w:val="28"/>
          <w:szCs w:val="28"/>
        </w:rPr>
        <w:t>.</w:t>
      </w:r>
      <w:r w:rsidRPr="006E5C8A">
        <w:rPr>
          <w:color w:val="000000"/>
          <w:sz w:val="28"/>
          <w:szCs w:val="28"/>
        </w:rPr>
        <w:t>3–</w:t>
      </w:r>
      <w:r w:rsidR="00D97857" w:rsidRPr="006E5C8A">
        <w:rPr>
          <w:color w:val="000000"/>
          <w:sz w:val="28"/>
          <w:szCs w:val="28"/>
        </w:rPr>
        <w:t>7</w:t>
      </w:r>
      <w:r w:rsidRPr="006E5C8A">
        <w:rPr>
          <w:color w:val="000000"/>
          <w:sz w:val="28"/>
          <w:szCs w:val="28"/>
        </w:rPr>
        <w:t xml:space="preserve">.3.5. </w:t>
      </w:r>
      <w:r w:rsidR="00A46A42" w:rsidRPr="006E5C8A">
        <w:rPr>
          <w:color w:val="000000"/>
          <w:spacing w:val="-4"/>
          <w:sz w:val="28"/>
          <w:szCs w:val="28"/>
        </w:rPr>
        <w:t xml:space="preserve">Стальные накладки следует проверять на растяжение по ослабленному сечению и на смятие под </w:t>
      </w:r>
      <w:r w:rsidR="00A170CC" w:rsidRPr="006E5C8A">
        <w:rPr>
          <w:color w:val="000000"/>
          <w:spacing w:val="-4"/>
          <w:sz w:val="28"/>
          <w:szCs w:val="28"/>
        </w:rPr>
        <w:t>подголовником</w:t>
      </w:r>
      <w:r w:rsidR="00730BB0" w:rsidRPr="006E5C8A">
        <w:rPr>
          <w:color w:val="000000"/>
          <w:spacing w:val="-4"/>
          <w:sz w:val="28"/>
          <w:szCs w:val="28"/>
        </w:rPr>
        <w:t xml:space="preserve"> или стержнем винта</w:t>
      </w:r>
      <w:r w:rsidR="00A46A42" w:rsidRPr="006E5C8A">
        <w:rPr>
          <w:color w:val="000000"/>
          <w:spacing w:val="-4"/>
          <w:sz w:val="28"/>
          <w:szCs w:val="28"/>
        </w:rPr>
        <w:t xml:space="preserve"> в соответствии с указаниями </w:t>
      </w:r>
      <w:hyperlink r:id="rId88" w:tooltip="Строительная теплотехника" w:history="1">
        <w:r w:rsidR="00A46A42" w:rsidRPr="006E5C8A">
          <w:rPr>
            <w:rStyle w:val="a3"/>
            <w:color w:val="000000"/>
            <w:spacing w:val="-4"/>
            <w:sz w:val="28"/>
            <w:szCs w:val="28"/>
            <w:u w:val="none"/>
          </w:rPr>
          <w:t>СП 16.13330</w:t>
        </w:r>
      </w:hyperlink>
      <w:r w:rsidR="00A46A42" w:rsidRPr="006E5C8A">
        <w:rPr>
          <w:color w:val="000000"/>
          <w:spacing w:val="-4"/>
          <w:sz w:val="28"/>
          <w:szCs w:val="28"/>
        </w:rPr>
        <w:t>.</w:t>
      </w:r>
    </w:p>
    <w:p w14:paraId="7495AF77" w14:textId="2D7953E7" w:rsidR="00E5380A" w:rsidRDefault="00E5380A" w:rsidP="00A46A42">
      <w:pPr>
        <w:shd w:val="clear" w:color="auto" w:fill="FFFFFF"/>
        <w:ind w:firstLine="567"/>
        <w:jc w:val="both"/>
        <w:rPr>
          <w:color w:val="000000"/>
          <w:spacing w:val="-4"/>
          <w:sz w:val="28"/>
          <w:szCs w:val="28"/>
        </w:rPr>
      </w:pPr>
      <w:r w:rsidRPr="00E5380A">
        <w:rPr>
          <w:b/>
          <w:color w:val="000000"/>
          <w:spacing w:val="-4"/>
          <w:sz w:val="28"/>
          <w:szCs w:val="28"/>
        </w:rPr>
        <w:t>(Измененная редакция, Изм. № 2).</w:t>
      </w:r>
    </w:p>
    <w:p w14:paraId="2ABC06FF" w14:textId="77777777" w:rsidR="006E5C8A" w:rsidRPr="006E5C8A" w:rsidRDefault="006E5C8A" w:rsidP="00A46A42">
      <w:pPr>
        <w:shd w:val="clear" w:color="auto" w:fill="FFFFFF"/>
        <w:ind w:firstLine="567"/>
        <w:jc w:val="both"/>
        <w:rPr>
          <w:color w:val="000000"/>
          <w:spacing w:val="-4"/>
          <w:sz w:val="28"/>
          <w:szCs w:val="28"/>
        </w:rPr>
      </w:pPr>
    </w:p>
    <w:p w14:paraId="4554FEC1" w14:textId="01335BF3" w:rsidR="00617FB7" w:rsidRDefault="00073AF0" w:rsidP="00073AF0">
      <w:pPr>
        <w:widowControl/>
        <w:tabs>
          <w:tab w:val="left" w:pos="709"/>
        </w:tabs>
        <w:autoSpaceDE/>
        <w:autoSpaceDN/>
        <w:adjustRightInd/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255297">
        <w:rPr>
          <w:rFonts w:eastAsia="Calibri"/>
          <w:sz w:val="24"/>
          <w:szCs w:val="24"/>
          <w:lang w:eastAsia="en-US"/>
        </w:rPr>
        <w:lastRenderedPageBreak/>
        <w:t xml:space="preserve"> </w:t>
      </w:r>
      <w:r w:rsidR="000960E5">
        <w:rPr>
          <w:rFonts w:eastAsia="Calibri"/>
          <w:noProof/>
          <w:sz w:val="24"/>
          <w:szCs w:val="24"/>
          <w:lang w:eastAsia="en-US"/>
        </w:rPr>
        <w:drawing>
          <wp:inline distT="0" distB="0" distL="0" distR="0" wp14:anchorId="3233F4E0" wp14:editId="2E40A62A">
            <wp:extent cx="985520" cy="235013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297">
        <w:rPr>
          <w:rFonts w:eastAsia="Calibri"/>
          <w:sz w:val="24"/>
          <w:szCs w:val="24"/>
          <w:lang w:eastAsia="en-US"/>
        </w:rPr>
        <w:t xml:space="preserve">              </w:t>
      </w:r>
      <w:r w:rsidR="000960E5">
        <w:rPr>
          <w:rFonts w:eastAsia="Calibri"/>
          <w:noProof/>
          <w:sz w:val="24"/>
          <w:szCs w:val="24"/>
          <w:lang w:eastAsia="en-US"/>
        </w:rPr>
        <w:drawing>
          <wp:inline distT="0" distB="0" distL="0" distR="0" wp14:anchorId="0E461104" wp14:editId="41AE9179">
            <wp:extent cx="2105660" cy="268541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5297">
        <w:rPr>
          <w:rFonts w:eastAsia="Calibri"/>
          <w:sz w:val="24"/>
          <w:szCs w:val="24"/>
          <w:lang w:eastAsia="en-US"/>
        </w:rPr>
        <w:t xml:space="preserve">      </w:t>
      </w:r>
    </w:p>
    <w:p w14:paraId="77112052" w14:textId="77777777" w:rsidR="006E5C8A" w:rsidRPr="006E5C8A" w:rsidRDefault="006E5C8A" w:rsidP="006E5C8A">
      <w:pPr>
        <w:widowControl/>
        <w:tabs>
          <w:tab w:val="left" w:pos="709"/>
        </w:tabs>
        <w:autoSpaceDE/>
        <w:autoSpaceDN/>
        <w:adjustRightInd/>
        <w:jc w:val="center"/>
        <w:rPr>
          <w:rFonts w:eastAsia="Calibri"/>
          <w:lang w:eastAsia="en-US"/>
        </w:rPr>
      </w:pPr>
    </w:p>
    <w:p w14:paraId="68BE147E" w14:textId="77777777" w:rsidR="00AD5056" w:rsidRPr="006E5C8A" w:rsidRDefault="002E5557" w:rsidP="006E5C8A">
      <w:pPr>
        <w:widowControl/>
        <w:tabs>
          <w:tab w:val="left" w:pos="709"/>
        </w:tabs>
        <w:autoSpaceDE/>
        <w:autoSpaceDN/>
        <w:adjustRightInd/>
        <w:jc w:val="center"/>
        <w:rPr>
          <w:color w:val="000000"/>
        </w:rPr>
      </w:pPr>
      <w:r w:rsidRPr="006E5C8A">
        <w:rPr>
          <w:rFonts w:eastAsia="Calibri"/>
          <w:i/>
          <w:lang w:eastAsia="en-US"/>
        </w:rPr>
        <w:t>1</w:t>
      </w:r>
      <w:r w:rsidRPr="006E5C8A">
        <w:rPr>
          <w:rFonts w:eastAsia="Calibri"/>
          <w:lang w:eastAsia="en-US"/>
        </w:rPr>
        <w:t xml:space="preserve"> – деревянный элемент; </w:t>
      </w:r>
      <w:r w:rsidRPr="006E5C8A">
        <w:rPr>
          <w:rFonts w:eastAsia="Calibri"/>
          <w:i/>
          <w:lang w:eastAsia="en-US"/>
        </w:rPr>
        <w:t>2</w:t>
      </w:r>
      <w:r w:rsidRPr="006E5C8A">
        <w:rPr>
          <w:rFonts w:eastAsia="Calibri"/>
          <w:lang w:eastAsia="en-US"/>
        </w:rPr>
        <w:t xml:space="preserve"> – стальная накладка; </w:t>
      </w:r>
      <w:r w:rsidRPr="006E5C8A">
        <w:rPr>
          <w:rFonts w:eastAsia="Calibri"/>
          <w:i/>
          <w:lang w:eastAsia="en-US"/>
        </w:rPr>
        <w:t>3</w:t>
      </w:r>
      <w:r w:rsidRPr="006E5C8A">
        <w:rPr>
          <w:rFonts w:eastAsia="Calibri"/>
          <w:lang w:eastAsia="en-US"/>
        </w:rPr>
        <w:t xml:space="preserve"> </w:t>
      </w:r>
      <w:r w:rsidR="00780DD3" w:rsidRPr="006E5C8A">
        <w:rPr>
          <w:rFonts w:eastAsia="Calibri"/>
          <w:lang w:eastAsia="en-US"/>
        </w:rPr>
        <w:t>–</w:t>
      </w:r>
      <w:r w:rsidRPr="006E5C8A">
        <w:rPr>
          <w:rFonts w:eastAsia="Calibri"/>
          <w:lang w:eastAsia="en-US"/>
        </w:rPr>
        <w:t xml:space="preserve"> винт</w:t>
      </w:r>
      <w:r w:rsidR="00AD5056" w:rsidRPr="006E5C8A">
        <w:rPr>
          <w:rFonts w:eastAsia="Calibri"/>
          <w:lang w:eastAsia="en-US"/>
        </w:rPr>
        <w:t xml:space="preserve">; </w:t>
      </w:r>
      <w:r w:rsidR="00AD5056" w:rsidRPr="006E5C8A">
        <w:rPr>
          <w:i/>
          <w:color w:val="000000"/>
        </w:rPr>
        <w:t>а</w:t>
      </w:r>
      <w:r w:rsidR="00AD5056" w:rsidRPr="006E5C8A">
        <w:rPr>
          <w:color w:val="000000"/>
          <w:vertAlign w:val="subscript"/>
        </w:rPr>
        <w:t>1</w:t>
      </w:r>
      <w:r w:rsidR="00AD5056" w:rsidRPr="006E5C8A">
        <w:rPr>
          <w:color w:val="000000"/>
        </w:rPr>
        <w:t xml:space="preserve"> – длина ввинченной части в элемент; </w:t>
      </w:r>
      <w:r w:rsidR="00AD5056" w:rsidRPr="006E5C8A">
        <w:rPr>
          <w:i/>
          <w:color w:val="000000"/>
          <w:lang w:val="en-US"/>
        </w:rPr>
        <w:t>t</w:t>
      </w:r>
      <w:r w:rsidR="00AD5056" w:rsidRPr="006E5C8A">
        <w:rPr>
          <w:color w:val="000000"/>
        </w:rPr>
        <w:t xml:space="preserve"> – толщина стальной пластины </w:t>
      </w:r>
    </w:p>
    <w:p w14:paraId="5F251291" w14:textId="77777777" w:rsidR="002E5557" w:rsidRPr="006E5C8A" w:rsidRDefault="002E5557" w:rsidP="006E5C8A">
      <w:pPr>
        <w:widowControl/>
        <w:tabs>
          <w:tab w:val="left" w:pos="709"/>
        </w:tabs>
        <w:autoSpaceDE/>
        <w:autoSpaceDN/>
        <w:adjustRightInd/>
        <w:jc w:val="center"/>
        <w:rPr>
          <w:rFonts w:eastAsia="Calibri"/>
          <w:lang w:eastAsia="en-US"/>
        </w:rPr>
      </w:pPr>
    </w:p>
    <w:p w14:paraId="2C463AFD" w14:textId="77777777" w:rsidR="002E5557" w:rsidRPr="00255297" w:rsidRDefault="002E5557" w:rsidP="00073AF0">
      <w:pPr>
        <w:widowControl/>
        <w:tabs>
          <w:tab w:val="left" w:pos="709"/>
        </w:tabs>
        <w:autoSpaceDE/>
        <w:autoSpaceDN/>
        <w:adjustRightInd/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255297">
        <w:rPr>
          <w:rFonts w:eastAsia="Calibri"/>
          <w:b/>
          <w:i/>
          <w:sz w:val="24"/>
          <w:szCs w:val="24"/>
          <w:lang w:eastAsia="en-US"/>
        </w:rPr>
        <w:t>Рисунок 6</w:t>
      </w:r>
      <w:r w:rsidRPr="00255297">
        <w:rPr>
          <w:rFonts w:eastAsia="Calibri"/>
          <w:b/>
          <w:sz w:val="24"/>
          <w:szCs w:val="24"/>
          <w:lang w:eastAsia="en-US"/>
        </w:rPr>
        <w:t xml:space="preserve"> – </w:t>
      </w:r>
      <w:r w:rsidR="00F86B03" w:rsidRPr="00255297">
        <w:rPr>
          <w:rFonts w:eastAsia="Calibri"/>
          <w:b/>
          <w:sz w:val="24"/>
          <w:szCs w:val="24"/>
          <w:lang w:eastAsia="en-US"/>
        </w:rPr>
        <w:t>Схема винтового</w:t>
      </w:r>
      <w:r w:rsidRPr="00255297">
        <w:rPr>
          <w:rFonts w:eastAsia="Calibri"/>
          <w:b/>
          <w:sz w:val="24"/>
          <w:szCs w:val="24"/>
          <w:lang w:eastAsia="en-US"/>
        </w:rPr>
        <w:t xml:space="preserve"> соединения со стальными накладками</w:t>
      </w:r>
    </w:p>
    <w:p w14:paraId="1D51CE7C" w14:textId="77777777" w:rsidR="0018242E" w:rsidRPr="006E5C8A" w:rsidRDefault="0018242E" w:rsidP="00073AF0">
      <w:pPr>
        <w:widowControl/>
        <w:tabs>
          <w:tab w:val="left" w:pos="709"/>
        </w:tabs>
        <w:autoSpaceDE/>
        <w:autoSpaceDN/>
        <w:adjustRightInd/>
        <w:spacing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666B24F7" w14:textId="77777777" w:rsidR="0018242E" w:rsidRPr="006E5C8A" w:rsidRDefault="00D97857" w:rsidP="0018242E">
      <w:pPr>
        <w:widowControl/>
        <w:tabs>
          <w:tab w:val="left" w:pos="709"/>
        </w:tabs>
        <w:autoSpaceDE/>
        <w:autoSpaceDN/>
        <w:adjustRightInd/>
        <w:spacing w:line="276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sz w:val="28"/>
          <w:szCs w:val="28"/>
          <w:lang w:eastAsia="en-US"/>
        </w:rPr>
        <w:t>7</w:t>
      </w:r>
      <w:r w:rsidR="0018242E" w:rsidRPr="006E5C8A">
        <w:rPr>
          <w:rFonts w:eastAsia="Calibri"/>
          <w:sz w:val="28"/>
          <w:szCs w:val="28"/>
          <w:lang w:eastAsia="en-US"/>
        </w:rPr>
        <w:t xml:space="preserve">.3.7 </w:t>
      </w:r>
      <w:r w:rsidR="0018242E" w:rsidRPr="006E5C8A">
        <w:rPr>
          <w:color w:val="000000"/>
          <w:sz w:val="28"/>
          <w:szCs w:val="28"/>
        </w:rPr>
        <w:t xml:space="preserve">Несущую способность соединения на винтах из одного материала, но разных диаметров следует </w:t>
      </w:r>
      <w:r w:rsidR="00780DD3" w:rsidRPr="006E5C8A">
        <w:rPr>
          <w:color w:val="000000"/>
          <w:sz w:val="28"/>
          <w:szCs w:val="28"/>
        </w:rPr>
        <w:t xml:space="preserve">вычислять </w:t>
      </w:r>
      <w:r w:rsidR="0018242E" w:rsidRPr="006E5C8A">
        <w:rPr>
          <w:color w:val="000000"/>
          <w:sz w:val="28"/>
          <w:szCs w:val="28"/>
        </w:rPr>
        <w:t>как сумму несущих способностей всех винтов, за исключением растянутых стыков, для которых ввод</w:t>
      </w:r>
      <w:r w:rsidR="00780DD3" w:rsidRPr="006E5C8A">
        <w:rPr>
          <w:color w:val="000000"/>
          <w:sz w:val="28"/>
          <w:szCs w:val="28"/>
        </w:rPr>
        <w:t>я</w:t>
      </w:r>
      <w:r w:rsidR="0018242E" w:rsidRPr="006E5C8A">
        <w:rPr>
          <w:color w:val="000000"/>
          <w:sz w:val="28"/>
          <w:szCs w:val="28"/>
        </w:rPr>
        <w:t>т понижающий коэффициент 0,9.</w:t>
      </w:r>
    </w:p>
    <w:p w14:paraId="451A04AF" w14:textId="1AC7B9DC" w:rsidR="00402B6E" w:rsidRPr="006E5C8A" w:rsidRDefault="00D97857" w:rsidP="006E5C8A">
      <w:pPr>
        <w:widowControl/>
        <w:tabs>
          <w:tab w:val="left" w:pos="709"/>
        </w:tabs>
        <w:autoSpaceDE/>
        <w:autoSpaceDN/>
        <w:adjustRightInd/>
        <w:spacing w:line="276" w:lineRule="auto"/>
        <w:ind w:firstLine="567"/>
        <w:jc w:val="both"/>
        <w:rPr>
          <w:rFonts w:eastAsia="Calibri"/>
          <w:b/>
          <w:sz w:val="28"/>
          <w:szCs w:val="28"/>
          <w:lang w:eastAsia="en-US"/>
        </w:rPr>
      </w:pPr>
      <w:r w:rsidRPr="006E5C8A">
        <w:rPr>
          <w:rFonts w:eastAsia="Calibri"/>
          <w:b/>
          <w:sz w:val="28"/>
          <w:szCs w:val="28"/>
          <w:lang w:eastAsia="en-US"/>
        </w:rPr>
        <w:t>7</w:t>
      </w:r>
      <w:r w:rsidR="00477F74" w:rsidRPr="006E5C8A">
        <w:rPr>
          <w:rFonts w:eastAsia="Calibri"/>
          <w:b/>
          <w:sz w:val="28"/>
          <w:szCs w:val="28"/>
          <w:lang w:eastAsia="en-US"/>
        </w:rPr>
        <w:t xml:space="preserve">.4 </w:t>
      </w:r>
      <w:r w:rsidR="00402B6E" w:rsidRPr="006E5C8A">
        <w:rPr>
          <w:rFonts w:eastAsia="Calibri"/>
          <w:b/>
          <w:sz w:val="28"/>
          <w:szCs w:val="28"/>
          <w:lang w:eastAsia="en-US"/>
        </w:rPr>
        <w:t>Соединения с винтами, работающими на совместное восприятие осевого и сдвигающего усилий</w:t>
      </w:r>
    </w:p>
    <w:p w14:paraId="123275A9" w14:textId="2B14FA7B" w:rsidR="002E5557" w:rsidRPr="006E5C8A" w:rsidRDefault="00F502F9" w:rsidP="006E5C8A">
      <w:pPr>
        <w:widowControl/>
        <w:tabs>
          <w:tab w:val="left" w:pos="709"/>
        </w:tabs>
        <w:autoSpaceDE/>
        <w:autoSpaceDN/>
        <w:adjustRightInd/>
        <w:spacing w:line="276" w:lineRule="auto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sz w:val="28"/>
          <w:szCs w:val="28"/>
          <w:lang w:eastAsia="en-US"/>
        </w:rPr>
        <w:t xml:space="preserve">Соединения с винтами, работающими на </w:t>
      </w:r>
      <w:r w:rsidR="008A3A4E" w:rsidRPr="006E5C8A">
        <w:rPr>
          <w:rFonts w:eastAsia="Calibri"/>
          <w:sz w:val="28"/>
          <w:szCs w:val="28"/>
          <w:lang w:eastAsia="en-US"/>
        </w:rPr>
        <w:t>совместное восприятие осевого и сдвигающего усилий, должны удовлетворять следующему условию:</w:t>
      </w:r>
    </w:p>
    <w:p w14:paraId="34D87DD5" w14:textId="095625C6" w:rsidR="006E1644" w:rsidRPr="006E5C8A" w:rsidRDefault="00C809C7" w:rsidP="006E5C8A">
      <w:pPr>
        <w:widowControl/>
        <w:tabs>
          <w:tab w:val="left" w:pos="709"/>
        </w:tabs>
        <w:autoSpaceDE/>
        <w:autoSpaceDN/>
        <w:adjustRightInd/>
        <w:spacing w:line="276" w:lineRule="auto"/>
        <w:jc w:val="right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position w:val="-34"/>
          <w:sz w:val="28"/>
          <w:szCs w:val="28"/>
          <w:lang w:eastAsia="en-US"/>
        </w:rPr>
        <w:object w:dxaOrig="1980" w:dyaOrig="859" w14:anchorId="31077F8D">
          <v:shape id="_x0000_i1300" type="#_x0000_t75" style="width:99.05pt;height:42.6pt" o:ole="">
            <v:imagedata r:id="rId91" o:title=""/>
          </v:shape>
          <o:OLEObject Type="Embed" ProgID="Equation.3" ShapeID="_x0000_i1300" DrawAspect="Content" ObjectID="_1779195056" r:id="rId92"/>
        </w:object>
      </w:r>
      <w:r w:rsidR="006E1644" w:rsidRPr="006E5C8A">
        <w:rPr>
          <w:rFonts w:eastAsia="Calibri"/>
          <w:sz w:val="28"/>
          <w:szCs w:val="28"/>
          <w:lang w:eastAsia="en-US"/>
        </w:rPr>
        <w:t xml:space="preserve">                                              (2</w:t>
      </w:r>
      <w:r w:rsidR="00BF07DF" w:rsidRPr="006E5C8A">
        <w:rPr>
          <w:rFonts w:eastAsia="Calibri"/>
          <w:sz w:val="28"/>
          <w:szCs w:val="28"/>
          <w:lang w:eastAsia="en-US"/>
        </w:rPr>
        <w:t>4</w:t>
      </w:r>
      <w:r w:rsidR="006E1644" w:rsidRPr="006E5C8A">
        <w:rPr>
          <w:rFonts w:eastAsia="Calibri"/>
          <w:sz w:val="28"/>
          <w:szCs w:val="28"/>
          <w:lang w:eastAsia="en-US"/>
        </w:rPr>
        <w:t>)</w:t>
      </w:r>
    </w:p>
    <w:p w14:paraId="70601903" w14:textId="6F072516" w:rsidR="006E1644" w:rsidRPr="006E5C8A" w:rsidRDefault="006E1644" w:rsidP="006E5C8A">
      <w:pPr>
        <w:pStyle w:val="af5"/>
        <w:ind w:left="993" w:hanging="993"/>
        <w:jc w:val="both"/>
        <w:rPr>
          <w:rFonts w:ascii="Times New Roman" w:hAnsi="Times New Roman"/>
          <w:sz w:val="28"/>
          <w:szCs w:val="28"/>
        </w:rPr>
      </w:pPr>
      <w:r w:rsidRPr="006E5C8A">
        <w:rPr>
          <w:rFonts w:ascii="Times New Roman" w:hAnsi="Times New Roman"/>
          <w:sz w:val="28"/>
          <w:szCs w:val="28"/>
        </w:rPr>
        <w:t xml:space="preserve">где </w:t>
      </w:r>
      <w:r w:rsidRPr="006E5C8A">
        <w:rPr>
          <w:rFonts w:ascii="Times New Roman" w:hAnsi="Times New Roman"/>
          <w:i/>
          <w:sz w:val="28"/>
          <w:szCs w:val="28"/>
          <w:lang w:val="en-US"/>
        </w:rPr>
        <w:t>T</w:t>
      </w:r>
      <w:r w:rsidRPr="006E5C8A">
        <w:rPr>
          <w:rFonts w:ascii="Times New Roman" w:hAnsi="Times New Roman"/>
          <w:sz w:val="28"/>
          <w:szCs w:val="28"/>
        </w:rPr>
        <w:t xml:space="preserve"> – расчетная несущая способность соединения по восприятию осевого усилия (растяжения, сжатия),</w:t>
      </w:r>
      <w:r w:rsidR="00377E81" w:rsidRPr="006E5C8A">
        <w:rPr>
          <w:rFonts w:ascii="Times New Roman" w:hAnsi="Times New Roman"/>
          <w:sz w:val="28"/>
          <w:szCs w:val="28"/>
        </w:rPr>
        <w:t xml:space="preserve"> </w:t>
      </w:r>
      <w:r w:rsidR="00AD5056" w:rsidRPr="006E5C8A">
        <w:rPr>
          <w:rFonts w:ascii="Times New Roman" w:hAnsi="Times New Roman"/>
          <w:sz w:val="28"/>
          <w:szCs w:val="28"/>
        </w:rPr>
        <w:t>Н,</w:t>
      </w:r>
      <w:r w:rsidR="00AD5056" w:rsidRPr="006E5C8A" w:rsidDel="00780DD3">
        <w:rPr>
          <w:rFonts w:ascii="Times New Roman" w:hAnsi="Times New Roman"/>
          <w:sz w:val="28"/>
          <w:szCs w:val="28"/>
        </w:rPr>
        <w:t xml:space="preserve"> </w:t>
      </w:r>
      <w:r w:rsidR="00780DD3" w:rsidRPr="006E5C8A">
        <w:rPr>
          <w:rFonts w:ascii="Times New Roman" w:hAnsi="Times New Roman"/>
          <w:sz w:val="28"/>
          <w:szCs w:val="28"/>
        </w:rPr>
        <w:t xml:space="preserve">вычисляемая </w:t>
      </w:r>
      <w:r w:rsidR="00377E81" w:rsidRPr="006E5C8A">
        <w:rPr>
          <w:rFonts w:ascii="Times New Roman" w:hAnsi="Times New Roman"/>
          <w:sz w:val="28"/>
          <w:szCs w:val="28"/>
        </w:rPr>
        <w:t>согласно требовани</w:t>
      </w:r>
      <w:r w:rsidR="00780DD3" w:rsidRPr="006E5C8A">
        <w:rPr>
          <w:rFonts w:ascii="Times New Roman" w:hAnsi="Times New Roman"/>
          <w:sz w:val="28"/>
          <w:szCs w:val="28"/>
        </w:rPr>
        <w:t>ям</w:t>
      </w:r>
      <w:r w:rsidR="00377E81" w:rsidRPr="006E5C8A">
        <w:rPr>
          <w:rFonts w:ascii="Times New Roman" w:hAnsi="Times New Roman"/>
          <w:sz w:val="28"/>
          <w:szCs w:val="28"/>
        </w:rPr>
        <w:t xml:space="preserve"> </w:t>
      </w:r>
      <w:r w:rsidR="00D97857" w:rsidRPr="006E5C8A">
        <w:rPr>
          <w:rFonts w:ascii="Times New Roman" w:hAnsi="Times New Roman"/>
          <w:sz w:val="28"/>
          <w:szCs w:val="28"/>
        </w:rPr>
        <w:t>7</w:t>
      </w:r>
      <w:r w:rsidR="00377E81" w:rsidRPr="006E5C8A">
        <w:rPr>
          <w:rFonts w:ascii="Times New Roman" w:hAnsi="Times New Roman"/>
          <w:sz w:val="28"/>
          <w:szCs w:val="28"/>
        </w:rPr>
        <w:t xml:space="preserve">.1 или </w:t>
      </w:r>
      <w:r w:rsidR="00D97857" w:rsidRPr="006E5C8A">
        <w:rPr>
          <w:rFonts w:ascii="Times New Roman" w:hAnsi="Times New Roman"/>
          <w:sz w:val="28"/>
          <w:szCs w:val="28"/>
        </w:rPr>
        <w:t>7</w:t>
      </w:r>
      <w:r w:rsidR="00377E81" w:rsidRPr="006E5C8A">
        <w:rPr>
          <w:rFonts w:ascii="Times New Roman" w:hAnsi="Times New Roman"/>
          <w:sz w:val="28"/>
          <w:szCs w:val="28"/>
        </w:rPr>
        <w:t>.2</w:t>
      </w:r>
      <w:r w:rsidRPr="006E5C8A">
        <w:rPr>
          <w:rFonts w:ascii="Times New Roman" w:hAnsi="Times New Roman"/>
          <w:sz w:val="28"/>
          <w:szCs w:val="28"/>
        </w:rPr>
        <w:t>;</w:t>
      </w:r>
    </w:p>
    <w:p w14:paraId="31AC709E" w14:textId="77777777" w:rsidR="00780DD3" w:rsidRPr="006E5C8A" w:rsidRDefault="00780DD3" w:rsidP="006E5C8A">
      <w:pPr>
        <w:pStyle w:val="af5"/>
        <w:ind w:left="993" w:hanging="851"/>
        <w:jc w:val="both"/>
        <w:rPr>
          <w:rFonts w:ascii="Times New Roman" w:hAnsi="Times New Roman"/>
          <w:sz w:val="28"/>
          <w:szCs w:val="28"/>
        </w:rPr>
      </w:pPr>
      <w:r w:rsidRPr="006E5C8A">
        <w:rPr>
          <w:rFonts w:ascii="Times New Roman" w:hAnsi="Times New Roman"/>
          <w:i/>
          <w:sz w:val="28"/>
          <w:szCs w:val="28"/>
          <w:lang w:val="en-US"/>
        </w:rPr>
        <w:t>N</w:t>
      </w:r>
      <w:r w:rsidRPr="006E5C8A">
        <w:rPr>
          <w:rFonts w:ascii="Times New Roman" w:hAnsi="Times New Roman"/>
          <w:sz w:val="28"/>
          <w:szCs w:val="28"/>
          <w:vertAlign w:val="subscript"/>
        </w:rPr>
        <w:t>р</w:t>
      </w:r>
      <w:r w:rsidRPr="006E5C8A">
        <w:rPr>
          <w:rFonts w:ascii="Times New Roman" w:hAnsi="Times New Roman"/>
          <w:sz w:val="28"/>
          <w:szCs w:val="28"/>
        </w:rPr>
        <w:t xml:space="preserve"> – расчетное значение осевого усилия, </w:t>
      </w:r>
      <w:r w:rsidR="000B02DC" w:rsidRPr="006E5C8A">
        <w:rPr>
          <w:rFonts w:ascii="Times New Roman" w:hAnsi="Times New Roman"/>
          <w:sz w:val="28"/>
          <w:szCs w:val="28"/>
        </w:rPr>
        <w:t xml:space="preserve">Н, </w:t>
      </w:r>
      <w:r w:rsidRPr="006E5C8A">
        <w:rPr>
          <w:rFonts w:ascii="Times New Roman" w:hAnsi="Times New Roman"/>
          <w:sz w:val="28"/>
          <w:szCs w:val="28"/>
        </w:rPr>
        <w:t>действующего в узле, вычисляемое на основании сочетания воздействий в соответствии с требованиями СП 20.13330;</w:t>
      </w:r>
    </w:p>
    <w:p w14:paraId="3F691FDC" w14:textId="77777777" w:rsidR="006E1644" w:rsidRPr="006E5C8A" w:rsidRDefault="006E1644" w:rsidP="006E5C8A">
      <w:pPr>
        <w:widowControl/>
        <w:autoSpaceDE/>
        <w:autoSpaceDN/>
        <w:adjustRightInd/>
        <w:ind w:left="1134" w:hanging="992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i/>
          <w:sz w:val="28"/>
          <w:szCs w:val="28"/>
          <w:lang w:val="en-US" w:eastAsia="en-US"/>
        </w:rPr>
        <w:t>T</w:t>
      </w:r>
      <w:r w:rsidRPr="006E5C8A">
        <w:rPr>
          <w:rFonts w:eastAsia="Calibri"/>
          <w:i/>
          <w:sz w:val="28"/>
          <w:szCs w:val="28"/>
          <w:vertAlign w:val="subscript"/>
          <w:lang w:val="en-US" w:eastAsia="en-US"/>
        </w:rPr>
        <w:t>v</w:t>
      </w:r>
      <w:r w:rsidRPr="006E5C8A">
        <w:rPr>
          <w:rFonts w:eastAsia="Calibri"/>
          <w:sz w:val="28"/>
          <w:szCs w:val="28"/>
          <w:lang w:eastAsia="en-US"/>
        </w:rPr>
        <w:t xml:space="preserve"> – расчетная несущая способность соединения по восприятию </w:t>
      </w:r>
      <w:r w:rsidR="00377E81" w:rsidRPr="006E5C8A">
        <w:rPr>
          <w:rFonts w:eastAsia="Calibri"/>
          <w:sz w:val="28"/>
          <w:szCs w:val="28"/>
          <w:lang w:eastAsia="en-US"/>
        </w:rPr>
        <w:t xml:space="preserve">сдвигающего </w:t>
      </w:r>
      <w:r w:rsidRPr="006E5C8A">
        <w:rPr>
          <w:rFonts w:eastAsia="Calibri"/>
          <w:sz w:val="28"/>
          <w:szCs w:val="28"/>
          <w:lang w:eastAsia="en-US"/>
        </w:rPr>
        <w:t>усилия</w:t>
      </w:r>
      <w:r w:rsidR="00377E81" w:rsidRPr="006E5C8A">
        <w:rPr>
          <w:rFonts w:eastAsia="Calibri"/>
          <w:sz w:val="28"/>
          <w:szCs w:val="28"/>
          <w:lang w:eastAsia="en-US"/>
        </w:rPr>
        <w:t xml:space="preserve">, </w:t>
      </w:r>
      <w:r w:rsidR="000B02DC" w:rsidRPr="006E5C8A">
        <w:rPr>
          <w:rFonts w:eastAsia="Calibri"/>
          <w:sz w:val="28"/>
          <w:szCs w:val="28"/>
          <w:lang w:eastAsia="en-US"/>
        </w:rPr>
        <w:t xml:space="preserve">Н, </w:t>
      </w:r>
      <w:r w:rsidR="00780DD3" w:rsidRPr="006E5C8A">
        <w:rPr>
          <w:rFonts w:eastAsia="Calibri"/>
          <w:sz w:val="28"/>
          <w:szCs w:val="28"/>
          <w:lang w:eastAsia="en-US"/>
        </w:rPr>
        <w:t>вычисляемая</w:t>
      </w:r>
      <w:r w:rsidR="00377E81" w:rsidRPr="006E5C8A">
        <w:rPr>
          <w:rFonts w:eastAsia="Calibri"/>
          <w:sz w:val="28"/>
          <w:szCs w:val="28"/>
          <w:lang w:eastAsia="en-US"/>
        </w:rPr>
        <w:t xml:space="preserve"> в соответствии с требованиями </w:t>
      </w:r>
      <w:r w:rsidR="00D97857" w:rsidRPr="006E5C8A">
        <w:rPr>
          <w:rFonts w:eastAsia="Calibri"/>
          <w:sz w:val="28"/>
          <w:szCs w:val="28"/>
          <w:lang w:eastAsia="en-US"/>
        </w:rPr>
        <w:t>7</w:t>
      </w:r>
      <w:r w:rsidR="00377E81" w:rsidRPr="006E5C8A">
        <w:rPr>
          <w:rFonts w:eastAsia="Calibri"/>
          <w:sz w:val="28"/>
          <w:szCs w:val="28"/>
          <w:lang w:eastAsia="en-US"/>
        </w:rPr>
        <w:t>.3</w:t>
      </w:r>
      <w:r w:rsidRPr="006E5C8A">
        <w:rPr>
          <w:rFonts w:eastAsia="Calibri"/>
          <w:sz w:val="28"/>
          <w:szCs w:val="28"/>
          <w:lang w:eastAsia="en-US"/>
        </w:rPr>
        <w:t>;</w:t>
      </w:r>
    </w:p>
    <w:p w14:paraId="3EF8192F" w14:textId="77777777" w:rsidR="006E1644" w:rsidRPr="006E5C8A" w:rsidRDefault="006E1644" w:rsidP="006E5C8A">
      <w:pPr>
        <w:widowControl/>
        <w:tabs>
          <w:tab w:val="left" w:pos="1134"/>
        </w:tabs>
        <w:autoSpaceDE/>
        <w:autoSpaceDN/>
        <w:adjustRightInd/>
        <w:ind w:left="993" w:hanging="851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i/>
          <w:sz w:val="28"/>
          <w:szCs w:val="28"/>
          <w:lang w:val="en-US" w:eastAsia="en-US"/>
        </w:rPr>
        <w:t>N</w:t>
      </w:r>
      <w:r w:rsidRPr="006E5C8A">
        <w:rPr>
          <w:rFonts w:eastAsia="Calibri"/>
          <w:i/>
          <w:sz w:val="28"/>
          <w:szCs w:val="28"/>
          <w:vertAlign w:val="subscript"/>
          <w:lang w:val="en-US" w:eastAsia="en-US"/>
        </w:rPr>
        <w:t>v</w:t>
      </w:r>
      <w:r w:rsidRPr="006E5C8A">
        <w:rPr>
          <w:rFonts w:eastAsia="Calibri"/>
          <w:sz w:val="28"/>
          <w:szCs w:val="28"/>
          <w:lang w:eastAsia="en-US"/>
        </w:rPr>
        <w:t xml:space="preserve"> – расчетное значение сдвигающего усилия, </w:t>
      </w:r>
      <w:r w:rsidR="000B02DC" w:rsidRPr="006E5C8A">
        <w:rPr>
          <w:rFonts w:eastAsia="Calibri"/>
          <w:sz w:val="28"/>
          <w:szCs w:val="28"/>
          <w:lang w:eastAsia="en-US"/>
        </w:rPr>
        <w:t xml:space="preserve">Н, </w:t>
      </w:r>
      <w:r w:rsidRPr="006E5C8A">
        <w:rPr>
          <w:rFonts w:eastAsia="Calibri"/>
          <w:sz w:val="28"/>
          <w:szCs w:val="28"/>
          <w:lang w:eastAsia="en-US"/>
        </w:rPr>
        <w:t xml:space="preserve">действующего в узле, </w:t>
      </w:r>
      <w:r w:rsidR="00780DD3" w:rsidRPr="006E5C8A">
        <w:rPr>
          <w:rFonts w:eastAsia="Calibri"/>
          <w:sz w:val="28"/>
          <w:szCs w:val="28"/>
          <w:lang w:eastAsia="en-US"/>
        </w:rPr>
        <w:t>вычисляемое</w:t>
      </w:r>
      <w:r w:rsidR="00377E81" w:rsidRPr="006E5C8A">
        <w:rPr>
          <w:rFonts w:eastAsia="Calibri"/>
          <w:sz w:val="28"/>
          <w:szCs w:val="28"/>
          <w:lang w:eastAsia="en-US"/>
        </w:rPr>
        <w:t xml:space="preserve"> на основании сочетания воздействий в соответствии с требованиями СП </w:t>
      </w:r>
      <w:r w:rsidR="00C32BAD" w:rsidRPr="006E5C8A">
        <w:rPr>
          <w:rFonts w:eastAsia="Calibri"/>
          <w:sz w:val="28"/>
          <w:szCs w:val="28"/>
          <w:lang w:eastAsia="en-US"/>
        </w:rPr>
        <w:t>20.13330</w:t>
      </w:r>
      <w:r w:rsidR="00780DD3" w:rsidRPr="006E5C8A">
        <w:rPr>
          <w:rFonts w:eastAsia="Calibri"/>
          <w:sz w:val="28"/>
          <w:szCs w:val="28"/>
          <w:lang w:eastAsia="en-US"/>
        </w:rPr>
        <w:t>.</w:t>
      </w:r>
    </w:p>
    <w:p w14:paraId="4F2B417C" w14:textId="77777777" w:rsidR="006E5C8A" w:rsidRPr="00E9388A" w:rsidRDefault="006E5C8A" w:rsidP="006E5C8A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b/>
          <w:sz w:val="28"/>
          <w:szCs w:val="28"/>
        </w:rPr>
        <w:lastRenderedPageBreak/>
        <w:t>7.5 Локальное армирование деревянных конструкций с использованием винтов</w:t>
      </w:r>
    </w:p>
    <w:p w14:paraId="2761CD04" w14:textId="497C1E78" w:rsidR="0017505F" w:rsidRDefault="006E5C8A" w:rsidP="006E5C8A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E9388A">
        <w:rPr>
          <w:sz w:val="28"/>
          <w:szCs w:val="28"/>
        </w:rPr>
        <w:t xml:space="preserve">Локальное поперечное и наклонное армирование ДК следует выполнять винтами с полной резьбой, соответствующими требованиям таблиц 1–4 и работающими на осевое растяжение или сжатие под углом </w:t>
      </w:r>
      <w:r w:rsidRPr="00E9388A">
        <w:rPr>
          <w:sz w:val="28"/>
          <w:szCs w:val="28"/>
        </w:rPr>
        <w:sym w:font="Symbol" w:char="F061"/>
      </w:r>
      <w:r w:rsidRPr="00E9388A">
        <w:rPr>
          <w:sz w:val="28"/>
          <w:szCs w:val="28"/>
        </w:rPr>
        <w:t xml:space="preserve"> к направлению волокон древесины, при этом их расчетную несущую способность необходимо вычислять в соответствии с требованиями 7.1 или 7.2.</w:t>
      </w:r>
    </w:p>
    <w:p w14:paraId="09D72AB9" w14:textId="03D2BBB2" w:rsidR="006E5C8A" w:rsidRDefault="006E5C8A" w:rsidP="006E5C8A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04F66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4677579B" w14:textId="6B68BB22" w:rsidR="00E5380A" w:rsidRDefault="00E5380A" w:rsidP="006E5C8A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4BB14E5E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ind w:firstLine="709"/>
        <w:contextualSpacing/>
        <w:jc w:val="both"/>
        <w:rPr>
          <w:color w:val="000000"/>
          <w:sz w:val="28"/>
          <w:szCs w:val="28"/>
        </w:rPr>
      </w:pPr>
      <w:r w:rsidRPr="00E5380A">
        <w:rPr>
          <w:rFonts w:eastAsia="Calibri"/>
          <w:b/>
          <w:sz w:val="28"/>
          <w:szCs w:val="28"/>
          <w:lang w:eastAsia="en-US"/>
        </w:rPr>
        <w:t>7.6 Стыковые соединения ДПК со скрещенными винтами, работающими на совместное восприятие осевого и сдвигающего усилий</w:t>
      </w:r>
    </w:p>
    <w:p w14:paraId="6C183786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color w:val="000000"/>
          <w:sz w:val="28"/>
          <w:szCs w:val="28"/>
        </w:rPr>
        <w:t xml:space="preserve">7.6.1 </w:t>
      </w:r>
      <w:r w:rsidRPr="00E5380A">
        <w:rPr>
          <w:bCs/>
          <w:color w:val="000000"/>
          <w:sz w:val="28"/>
          <w:szCs w:val="28"/>
        </w:rPr>
        <w:t xml:space="preserve">Расчетную несущую способность пары скрещенных винтов </w:t>
      </w:r>
      <w:r w:rsidRPr="00E5380A">
        <w:rPr>
          <w:bCs/>
          <w:i/>
          <w:iCs/>
          <w:color w:val="000000"/>
          <w:sz w:val="28"/>
          <w:szCs w:val="28"/>
          <w:lang w:val="en-US"/>
        </w:rPr>
        <w:t>T</w:t>
      </w:r>
      <w:proofErr w:type="spellStart"/>
      <w:r w:rsidRPr="00E5380A">
        <w:rPr>
          <w:bCs/>
          <w:color w:val="000000"/>
          <w:sz w:val="28"/>
          <w:szCs w:val="28"/>
          <w:vertAlign w:val="subscript"/>
        </w:rPr>
        <w:t>св</w:t>
      </w:r>
      <w:proofErr w:type="spellEnd"/>
      <w:r w:rsidRPr="00E5380A">
        <w:rPr>
          <w:bCs/>
          <w:color w:val="000000"/>
          <w:sz w:val="28"/>
          <w:szCs w:val="28"/>
        </w:rPr>
        <w:t>, представляющую собой сумму компонентов расчетных несущих способностей растянутого и сжатого винтов (рисунок 6а), в стыковых соединениях ДПК/</w:t>
      </w:r>
      <w:r w:rsidRPr="00E5380A">
        <w:rPr>
          <w:bCs/>
          <w:color w:val="000000"/>
          <w:sz w:val="28"/>
          <w:szCs w:val="28"/>
          <w:lang w:val="en-US"/>
        </w:rPr>
        <w:t>CLT</w:t>
      </w:r>
      <w:r w:rsidRPr="00E5380A">
        <w:rPr>
          <w:bCs/>
          <w:color w:val="000000"/>
          <w:sz w:val="28"/>
          <w:szCs w:val="28"/>
        </w:rPr>
        <w:t>, работающих на сдвиг, следует определять по формуле</w:t>
      </w:r>
    </w:p>
    <w:tbl>
      <w:tblPr>
        <w:tblStyle w:val="3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5"/>
        <w:gridCol w:w="631"/>
      </w:tblGrid>
      <w:tr w:rsidR="00E5380A" w:rsidRPr="00E5380A" w14:paraId="7855AA5A" w14:textId="77777777" w:rsidTr="00FB3B15">
        <w:trPr>
          <w:trHeight w:val="334"/>
        </w:trPr>
        <w:tc>
          <w:tcPr>
            <w:tcW w:w="4663" w:type="pct"/>
            <w:vAlign w:val="center"/>
          </w:tcPr>
          <w:p w14:paraId="7817058A" w14:textId="77777777" w:rsidR="00E5380A" w:rsidRPr="00E5380A" w:rsidRDefault="00FB3B15" w:rsidP="00E5380A">
            <w:pPr>
              <w:widowControl/>
              <w:tabs>
                <w:tab w:val="left" w:pos="2955"/>
              </w:tabs>
              <w:autoSpaceDE/>
              <w:autoSpaceDN/>
              <w:adjustRightInd/>
              <w:ind w:firstLine="709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св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· 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γ+cosγ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в.с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w:sym w:font="Symbol" w:char="F061"/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;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в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w:sym w:font="Symbol" w:char="F06C"/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337" w:type="pct"/>
            <w:vAlign w:val="center"/>
          </w:tcPr>
          <w:p w14:paraId="263C74B2" w14:textId="77777777" w:rsidR="00E5380A" w:rsidRPr="00E5380A" w:rsidRDefault="00E5380A" w:rsidP="00E5380A">
            <w:pPr>
              <w:widowControl/>
              <w:tabs>
                <w:tab w:val="left" w:pos="2955"/>
              </w:tabs>
              <w:autoSpaceDE/>
              <w:autoSpaceDN/>
              <w:adjustRightInd/>
              <w:contextualSpacing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5380A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(24а)</w:t>
            </w:r>
          </w:p>
        </w:tc>
      </w:tr>
    </w:tbl>
    <w:p w14:paraId="097528CC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bCs/>
          <w:color w:val="000000"/>
          <w:sz w:val="28"/>
          <w:szCs w:val="28"/>
        </w:rPr>
        <w:t xml:space="preserve">где </w:t>
      </w:r>
      <w:r w:rsidRPr="00E5380A">
        <w:rPr>
          <w:bCs/>
          <w:i/>
          <w:iCs/>
          <w:color w:val="000000"/>
          <w:sz w:val="28"/>
          <w:szCs w:val="28"/>
          <w:lang w:val="en-US"/>
        </w:rPr>
        <w:t>T</w:t>
      </w:r>
      <w:r w:rsidRPr="00E5380A">
        <w:rPr>
          <w:bCs/>
          <w:color w:val="000000"/>
          <w:sz w:val="28"/>
          <w:szCs w:val="28"/>
          <w:vertAlign w:val="subscript"/>
        </w:rPr>
        <w:t>в</w:t>
      </w:r>
      <w:r w:rsidRPr="00E5380A">
        <w:rPr>
          <w:bCs/>
          <w:color w:val="000000"/>
          <w:sz w:val="28"/>
          <w:szCs w:val="28"/>
        </w:rPr>
        <w:t xml:space="preserve"> – расчетная несущая способность винта на осевое растяжение,</w:t>
      </w:r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 определяемая в соответствии с требованиями 7.1.1, при этом </w:t>
      </w:r>
      <w:r w:rsidRPr="00E5380A">
        <w:rPr>
          <w:bCs/>
          <w:color w:val="000000"/>
          <w:sz w:val="28"/>
          <w:szCs w:val="28"/>
        </w:rPr>
        <w:t>за расчетный угол α следует принимать меньший из углов ε</w:t>
      </w:r>
      <w:r w:rsidRPr="00E5380A">
        <w:rPr>
          <w:rFonts w:ascii="Cambria Math" w:hAnsi="Cambria Math" w:cs="Cambria Math"/>
          <w:bCs/>
          <w:color w:val="000000"/>
          <w:sz w:val="28"/>
          <w:szCs w:val="28"/>
          <w:vertAlign w:val="subscript"/>
        </w:rPr>
        <w:t>∥</w:t>
      </w:r>
      <w:r w:rsidRPr="00E5380A">
        <w:rPr>
          <w:bCs/>
          <w:color w:val="000000"/>
          <w:sz w:val="28"/>
          <w:szCs w:val="28"/>
        </w:rPr>
        <w:t xml:space="preserve"> или</w:t>
      </w:r>
      <w:r w:rsidRPr="00E5380A">
        <w:rPr>
          <w:bCs/>
          <w:i/>
          <w:iCs/>
          <w:color w:val="000000"/>
          <w:sz w:val="28"/>
          <w:szCs w:val="28"/>
        </w:rPr>
        <w:t xml:space="preserve"> </w:t>
      </w:r>
      <w:r w:rsidRPr="00E5380A">
        <w:rPr>
          <w:bCs/>
          <w:color w:val="000000"/>
          <w:sz w:val="28"/>
          <w:szCs w:val="28"/>
        </w:rPr>
        <w:t>ε</w:t>
      </w:r>
      <w:r w:rsidRPr="00E5380A">
        <w:rPr>
          <w:bCs/>
          <w:iCs/>
          <w:color w:val="000000"/>
          <w:sz w:val="28"/>
          <w:szCs w:val="28"/>
          <w:vertAlign w:val="subscript"/>
        </w:rPr>
        <w:sym w:font="Symbol" w:char="F05E"/>
      </w:r>
      <w:r w:rsidRPr="00E5380A">
        <w:rPr>
          <w:bCs/>
          <w:color w:val="000000"/>
          <w:sz w:val="28"/>
          <w:szCs w:val="28"/>
        </w:rPr>
        <w:t xml:space="preserve"> (рисунок 6а);</w:t>
      </w:r>
    </w:p>
    <w:p w14:paraId="6EAAD560" w14:textId="77777777" w:rsidR="00E5380A" w:rsidRPr="00E5380A" w:rsidRDefault="00E5380A" w:rsidP="00E5380A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E5380A">
        <w:rPr>
          <w:rFonts w:eastAsia="Calibri"/>
          <w:i/>
          <w:color w:val="000000"/>
          <w:sz w:val="28"/>
          <w:szCs w:val="28"/>
          <w:lang w:val="en-US" w:eastAsia="en-US"/>
        </w:rPr>
        <w:t>T</w:t>
      </w:r>
      <w:proofErr w:type="spellStart"/>
      <w:r w:rsidRPr="00E5380A">
        <w:rPr>
          <w:rFonts w:eastAsia="Calibri"/>
          <w:color w:val="000000"/>
          <w:sz w:val="28"/>
          <w:szCs w:val="28"/>
          <w:vertAlign w:val="subscript"/>
          <w:lang w:eastAsia="en-US"/>
        </w:rPr>
        <w:t>в.с</w:t>
      </w:r>
      <w:proofErr w:type="spellEnd"/>
      <w:r w:rsidRPr="00E5380A">
        <w:rPr>
          <w:rFonts w:eastAsia="Calibri"/>
          <w:color w:val="000000"/>
          <w:sz w:val="28"/>
          <w:szCs w:val="28"/>
          <w:vertAlign w:val="subscript"/>
          <w:lang w:eastAsia="en-US"/>
        </w:rPr>
        <w:sym w:font="Symbol" w:char="F061"/>
      </w:r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 – расчетная несущая способность винта при вдавливании его в древесину под углом </w:t>
      </w:r>
      <w:r w:rsidRPr="00E5380A">
        <w:rPr>
          <w:rFonts w:eastAsia="Calibri"/>
          <w:color w:val="000000"/>
          <w:sz w:val="28"/>
          <w:szCs w:val="28"/>
          <w:lang w:eastAsia="en-US"/>
        </w:rPr>
        <w:sym w:font="Symbol" w:char="F061"/>
      </w:r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 к направлению волокон</w:t>
      </w:r>
      <w:r w:rsidRPr="00E5380A">
        <w:rPr>
          <w:bCs/>
          <w:color w:val="000000"/>
          <w:sz w:val="28"/>
          <w:szCs w:val="28"/>
        </w:rPr>
        <w:t>,</w:t>
      </w:r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 определяемая в соответствии с требованиями 7.2.3, при этом </w:t>
      </w:r>
      <w:r w:rsidRPr="00E5380A">
        <w:rPr>
          <w:bCs/>
          <w:color w:val="000000"/>
          <w:sz w:val="28"/>
          <w:szCs w:val="28"/>
        </w:rPr>
        <w:t>за расчетный угол α следует принимать меньший из углов ε</w:t>
      </w:r>
      <w:r w:rsidRPr="00E5380A">
        <w:rPr>
          <w:rFonts w:ascii="Cambria Math" w:hAnsi="Cambria Math" w:cs="Cambria Math"/>
          <w:bCs/>
          <w:color w:val="000000"/>
          <w:sz w:val="28"/>
          <w:szCs w:val="28"/>
          <w:vertAlign w:val="subscript"/>
        </w:rPr>
        <w:t>∥</w:t>
      </w:r>
      <w:r w:rsidRPr="00E5380A">
        <w:rPr>
          <w:bCs/>
          <w:color w:val="000000"/>
          <w:sz w:val="28"/>
          <w:szCs w:val="28"/>
        </w:rPr>
        <w:t xml:space="preserve"> или</w:t>
      </w:r>
      <w:r w:rsidRPr="00E5380A">
        <w:rPr>
          <w:bCs/>
          <w:i/>
          <w:iCs/>
          <w:color w:val="000000"/>
          <w:sz w:val="28"/>
          <w:szCs w:val="28"/>
        </w:rPr>
        <w:t xml:space="preserve"> </w:t>
      </w:r>
      <w:r w:rsidRPr="00E5380A">
        <w:rPr>
          <w:bCs/>
          <w:color w:val="000000"/>
          <w:sz w:val="28"/>
          <w:szCs w:val="28"/>
        </w:rPr>
        <w:t>ε</w:t>
      </w:r>
      <w:r w:rsidRPr="00E5380A">
        <w:rPr>
          <w:bCs/>
          <w:iCs/>
          <w:color w:val="000000"/>
          <w:sz w:val="28"/>
          <w:szCs w:val="28"/>
          <w:vertAlign w:val="subscript"/>
        </w:rPr>
        <w:sym w:font="Symbol" w:char="F05E"/>
      </w:r>
      <w:r w:rsidRPr="00E5380A">
        <w:rPr>
          <w:bCs/>
          <w:color w:val="000000"/>
          <w:sz w:val="28"/>
          <w:szCs w:val="28"/>
        </w:rPr>
        <w:t xml:space="preserve"> (рисунок 6а)</w:t>
      </w:r>
      <w:r w:rsidRPr="00E5380A">
        <w:rPr>
          <w:rFonts w:eastAsia="Calibri"/>
          <w:color w:val="000000"/>
          <w:sz w:val="28"/>
          <w:szCs w:val="28"/>
          <w:lang w:eastAsia="en-US"/>
        </w:rPr>
        <w:t>;</w:t>
      </w:r>
    </w:p>
    <w:p w14:paraId="2AC8B7B7" w14:textId="77777777" w:rsidR="00E5380A" w:rsidRPr="00E5380A" w:rsidRDefault="00E5380A" w:rsidP="00E5380A">
      <w:pPr>
        <w:widowControl/>
        <w:tabs>
          <w:tab w:val="left" w:pos="709"/>
        </w:tabs>
        <w:autoSpaceDE/>
        <w:autoSpaceDN/>
        <w:adjustRightInd/>
        <w:ind w:firstLine="70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E5380A">
        <w:rPr>
          <w:rFonts w:eastAsia="Calibri"/>
          <w:i/>
          <w:color w:val="000000"/>
          <w:sz w:val="28"/>
          <w:szCs w:val="28"/>
          <w:lang w:val="en-US" w:eastAsia="en-US"/>
        </w:rPr>
        <w:t>T</w:t>
      </w:r>
      <w:r w:rsidRPr="00E5380A">
        <w:rPr>
          <w:rFonts w:eastAsia="Calibri"/>
          <w:color w:val="000000"/>
          <w:sz w:val="28"/>
          <w:szCs w:val="28"/>
          <w:vertAlign w:val="subscript"/>
          <w:lang w:eastAsia="en-US"/>
        </w:rPr>
        <w:t>в</w:t>
      </w:r>
      <w:r w:rsidRPr="00E5380A">
        <w:rPr>
          <w:rFonts w:eastAsia="Calibri"/>
          <w:color w:val="000000"/>
          <w:sz w:val="28"/>
          <w:szCs w:val="28"/>
          <w:vertAlign w:val="subscript"/>
          <w:lang w:eastAsia="en-US"/>
        </w:rPr>
        <w:sym w:font="Symbol" w:char="F06C"/>
      </w:r>
      <w:r w:rsidRPr="00E5380A">
        <w:rPr>
          <w:rFonts w:eastAsia="Calibri"/>
          <w:color w:val="000000"/>
          <w:sz w:val="28"/>
          <w:szCs w:val="28"/>
          <w:vertAlign w:val="subscript"/>
          <w:lang w:eastAsia="en-US"/>
        </w:rPr>
        <w:t xml:space="preserve"> </w:t>
      </w:r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– расчетная несущая способность винта, вычисленная из условия его устойчивости, </w:t>
      </w:r>
      <w:proofErr w:type="spellStart"/>
      <w:r w:rsidRPr="00E5380A">
        <w:rPr>
          <w:rFonts w:eastAsia="Calibri"/>
          <w:color w:val="000000"/>
          <w:sz w:val="28"/>
          <w:szCs w:val="28"/>
          <w:lang w:eastAsia="en-US"/>
        </w:rPr>
        <w:t>заанкеренного</w:t>
      </w:r>
      <w:proofErr w:type="spellEnd"/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 в массиве древесины, определяемая в соответствии с требованиями 7.2.3, при этом </w:t>
      </w:r>
      <w:r w:rsidRPr="00E5380A">
        <w:rPr>
          <w:bCs/>
          <w:color w:val="000000"/>
          <w:sz w:val="28"/>
          <w:szCs w:val="28"/>
        </w:rPr>
        <w:t>за расчетный угол α следует принимать меньший из углов ε</w:t>
      </w:r>
      <w:r w:rsidRPr="00E5380A">
        <w:rPr>
          <w:rFonts w:ascii="Cambria Math" w:hAnsi="Cambria Math" w:cs="Cambria Math"/>
          <w:bCs/>
          <w:color w:val="000000"/>
          <w:sz w:val="28"/>
          <w:szCs w:val="28"/>
          <w:vertAlign w:val="subscript"/>
        </w:rPr>
        <w:t>∥</w:t>
      </w:r>
      <w:r w:rsidRPr="00E5380A">
        <w:rPr>
          <w:bCs/>
          <w:color w:val="000000"/>
          <w:sz w:val="28"/>
          <w:szCs w:val="28"/>
        </w:rPr>
        <w:t xml:space="preserve"> или</w:t>
      </w:r>
      <w:r w:rsidRPr="00E5380A">
        <w:rPr>
          <w:bCs/>
          <w:i/>
          <w:iCs/>
          <w:color w:val="000000"/>
          <w:sz w:val="28"/>
          <w:szCs w:val="28"/>
        </w:rPr>
        <w:t xml:space="preserve"> </w:t>
      </w:r>
      <w:r w:rsidRPr="00E5380A">
        <w:rPr>
          <w:bCs/>
          <w:color w:val="000000"/>
          <w:sz w:val="28"/>
          <w:szCs w:val="28"/>
        </w:rPr>
        <w:t>ε</w:t>
      </w:r>
      <w:r w:rsidRPr="00E5380A">
        <w:rPr>
          <w:bCs/>
          <w:iCs/>
          <w:color w:val="000000"/>
          <w:sz w:val="28"/>
          <w:szCs w:val="28"/>
          <w:vertAlign w:val="subscript"/>
        </w:rPr>
        <w:sym w:font="Symbol" w:char="F05E"/>
      </w:r>
      <w:r w:rsidRPr="00E5380A">
        <w:rPr>
          <w:bCs/>
          <w:color w:val="000000"/>
          <w:sz w:val="28"/>
          <w:szCs w:val="28"/>
        </w:rPr>
        <w:t xml:space="preserve"> (рисунок 6а)</w:t>
      </w:r>
      <w:r w:rsidRPr="00E5380A">
        <w:rPr>
          <w:rFonts w:eastAsia="Calibri"/>
          <w:color w:val="000000"/>
          <w:sz w:val="28"/>
          <w:szCs w:val="28"/>
          <w:lang w:eastAsia="en-US"/>
        </w:rPr>
        <w:t>;</w:t>
      </w:r>
    </w:p>
    <w:p w14:paraId="713CBA6C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ind w:firstLine="709"/>
        <w:contextualSpacing/>
        <w:jc w:val="both"/>
        <w:rPr>
          <w:bCs/>
          <w:color w:val="000000"/>
          <w:sz w:val="28"/>
          <w:szCs w:val="28"/>
        </w:rPr>
      </w:pPr>
      <w:proofErr w:type="spellStart"/>
      <w:r w:rsidRPr="00E5380A">
        <w:rPr>
          <w:bCs/>
          <w:i/>
          <w:iCs/>
          <w:color w:val="000000"/>
          <w:sz w:val="28"/>
          <w:szCs w:val="28"/>
          <w:lang w:val="en-US"/>
        </w:rPr>
        <w:t>T</w:t>
      </w:r>
      <w:r w:rsidRPr="00E5380A">
        <w:rPr>
          <w:bCs/>
          <w:i/>
          <w:iCs/>
          <w:color w:val="000000"/>
          <w:sz w:val="28"/>
          <w:szCs w:val="28"/>
          <w:vertAlign w:val="subscript"/>
          <w:lang w:val="en-US"/>
        </w:rPr>
        <w:t>ν</w:t>
      </w:r>
      <w:proofErr w:type="spellEnd"/>
      <w:r w:rsidRPr="00E5380A">
        <w:rPr>
          <w:bCs/>
          <w:color w:val="000000"/>
          <w:sz w:val="28"/>
          <w:szCs w:val="28"/>
        </w:rPr>
        <w:t xml:space="preserve"> – расчетная несущая способность винта на сдвиг,</w:t>
      </w:r>
      <w:r w:rsidRPr="00E5380A">
        <w:rPr>
          <w:rFonts w:eastAsia="Calibri"/>
          <w:color w:val="000000"/>
          <w:sz w:val="28"/>
          <w:szCs w:val="28"/>
          <w:lang w:eastAsia="en-US"/>
        </w:rPr>
        <w:t xml:space="preserve"> определяемая в соответствии с требованиями 7.3, при этом</w:t>
      </w:r>
      <w:r w:rsidRPr="00E5380A">
        <w:rPr>
          <w:bCs/>
          <w:color w:val="000000"/>
          <w:sz w:val="28"/>
          <w:szCs w:val="28"/>
        </w:rPr>
        <w:t xml:space="preserve"> следует учитывать, что при определении значений</w:t>
      </w:r>
      <w:r w:rsidRPr="00E5380A">
        <w:rPr>
          <w:bCs/>
          <w:i/>
          <w:iCs/>
          <w:color w:val="000000"/>
          <w:sz w:val="28"/>
          <w:szCs w:val="28"/>
        </w:rPr>
        <w:t xml:space="preserve"> </w:t>
      </w:r>
      <w:r w:rsidRPr="00E5380A">
        <w:rPr>
          <w:bCs/>
          <w:i/>
          <w:iCs/>
          <w:color w:val="000000"/>
          <w:sz w:val="28"/>
          <w:szCs w:val="28"/>
          <w:lang w:val="en-US"/>
        </w:rPr>
        <w:t>k</w:t>
      </w:r>
      <w:r w:rsidRPr="00E5380A">
        <w:rPr>
          <w:bCs/>
          <w:color w:val="000000"/>
          <w:sz w:val="28"/>
          <w:szCs w:val="28"/>
          <w:vertAlign w:val="subscript"/>
          <w:lang w:val="en-US"/>
        </w:rPr>
        <w:t>α</w:t>
      </w:r>
      <w:r w:rsidRPr="00E5380A">
        <w:rPr>
          <w:bCs/>
          <w:color w:val="000000"/>
          <w:sz w:val="28"/>
          <w:szCs w:val="28"/>
        </w:rPr>
        <w:t xml:space="preserve"> за расчетный угол α принимается больший из соответствующих углов θ</w:t>
      </w:r>
      <w:r w:rsidRPr="00E5380A">
        <w:rPr>
          <w:rFonts w:ascii="Cambria Math" w:hAnsi="Cambria Math" w:cs="Cambria Math"/>
          <w:bCs/>
          <w:color w:val="000000"/>
          <w:sz w:val="28"/>
          <w:szCs w:val="28"/>
          <w:vertAlign w:val="subscript"/>
        </w:rPr>
        <w:t>∥</w:t>
      </w:r>
      <w:r w:rsidRPr="00E5380A">
        <w:rPr>
          <w:bCs/>
          <w:color w:val="000000"/>
          <w:sz w:val="28"/>
          <w:szCs w:val="28"/>
        </w:rPr>
        <w:t xml:space="preserve"> или</w:t>
      </w:r>
      <w:r w:rsidRPr="00E5380A">
        <w:rPr>
          <w:bCs/>
          <w:i/>
          <w:iCs/>
          <w:color w:val="000000"/>
          <w:sz w:val="28"/>
          <w:szCs w:val="28"/>
        </w:rPr>
        <w:t xml:space="preserve"> </w:t>
      </w:r>
      <w:r w:rsidRPr="00E5380A">
        <w:rPr>
          <w:bCs/>
          <w:color w:val="000000"/>
          <w:sz w:val="28"/>
          <w:szCs w:val="28"/>
        </w:rPr>
        <w:t>θ</w:t>
      </w:r>
      <w:r w:rsidRPr="00E5380A">
        <w:rPr>
          <w:bCs/>
          <w:iCs/>
          <w:color w:val="000000"/>
          <w:sz w:val="28"/>
          <w:szCs w:val="28"/>
          <w:vertAlign w:val="subscript"/>
        </w:rPr>
        <w:sym w:font="Symbol" w:char="F05E"/>
      </w:r>
      <w:r w:rsidRPr="00E5380A">
        <w:rPr>
          <w:bCs/>
          <w:i/>
          <w:iCs/>
          <w:color w:val="000000"/>
          <w:sz w:val="28"/>
          <w:szCs w:val="28"/>
        </w:rPr>
        <w:t xml:space="preserve"> </w:t>
      </w:r>
      <w:r w:rsidRPr="00E5380A">
        <w:rPr>
          <w:bCs/>
          <w:color w:val="000000"/>
          <w:sz w:val="28"/>
          <w:szCs w:val="28"/>
        </w:rPr>
        <w:t xml:space="preserve">(рисунок 6а). </w:t>
      </w:r>
    </w:p>
    <w:p w14:paraId="41C8C45C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ind w:firstLine="709"/>
        <w:contextualSpacing/>
        <w:jc w:val="center"/>
        <w:rPr>
          <w:bCs/>
          <w:color w:val="000000"/>
          <w:sz w:val="28"/>
          <w:szCs w:val="28"/>
        </w:rPr>
      </w:pPr>
      <w:r w:rsidRPr="00E5380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22E1B947" wp14:editId="488DAEF6">
            <wp:extent cx="3344400" cy="3038400"/>
            <wp:effectExtent l="0" t="0" r="8890" b="0"/>
            <wp:docPr id="256" name="Рисунок 256" descr="C:\Users\Spair\Downloads\11ааксонометрия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pair\Downloads\11ааксонометрия (1)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4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D277" w14:textId="77777777" w:rsidR="00E5380A" w:rsidRPr="00E5380A" w:rsidRDefault="00E5380A" w:rsidP="00E5380A">
      <w:pPr>
        <w:widowControl/>
        <w:tabs>
          <w:tab w:val="left" w:pos="709"/>
        </w:tabs>
        <w:autoSpaceDE/>
        <w:autoSpaceDN/>
        <w:adjustRightInd/>
        <w:spacing w:after="200"/>
        <w:jc w:val="center"/>
        <w:rPr>
          <w:rFonts w:eastAsia="Calibri"/>
          <w:b/>
          <w:color w:val="000000"/>
          <w:sz w:val="22"/>
          <w:szCs w:val="22"/>
          <w:lang w:eastAsia="en-US"/>
        </w:rPr>
      </w:pPr>
      <w:r w:rsidRPr="00E5380A">
        <w:rPr>
          <w:bCs/>
          <w:color w:val="000000"/>
          <w:sz w:val="22"/>
          <w:szCs w:val="22"/>
        </w:rPr>
        <w:t>ε</w:t>
      </w:r>
      <w:r w:rsidRPr="00E5380A">
        <w:rPr>
          <w:bCs/>
          <w:iCs/>
          <w:color w:val="000000"/>
          <w:sz w:val="22"/>
          <w:szCs w:val="22"/>
          <w:vertAlign w:val="subscript"/>
          <w:lang w:val="en-US"/>
        </w:rPr>
        <w:t>II</w:t>
      </w:r>
      <w:r w:rsidRPr="00E5380A">
        <w:rPr>
          <w:rFonts w:eastAsia="Calibri"/>
          <w:color w:val="000000"/>
          <w:sz w:val="22"/>
          <w:szCs w:val="22"/>
          <w:lang w:eastAsia="en-US"/>
        </w:rPr>
        <w:t xml:space="preserve"> и </w:t>
      </w:r>
      <w:r w:rsidRPr="00E5380A">
        <w:rPr>
          <w:bCs/>
          <w:color w:val="000000"/>
          <w:sz w:val="22"/>
          <w:szCs w:val="22"/>
        </w:rPr>
        <w:t>ε</w:t>
      </w:r>
      <w:r w:rsidRPr="00E5380A">
        <w:rPr>
          <w:bCs/>
          <w:iCs/>
          <w:color w:val="000000"/>
          <w:sz w:val="22"/>
          <w:szCs w:val="22"/>
          <w:vertAlign w:val="subscript"/>
        </w:rPr>
        <w:sym w:font="Symbol" w:char="F05E"/>
      </w:r>
      <w:r w:rsidRPr="00E5380A">
        <w:rPr>
          <w:rFonts w:eastAsia="Calibri"/>
          <w:i/>
          <w:color w:val="000000"/>
          <w:sz w:val="22"/>
          <w:szCs w:val="22"/>
          <w:lang w:eastAsia="en-US"/>
        </w:rPr>
        <w:t xml:space="preserve"> </w:t>
      </w:r>
      <w:r w:rsidRPr="00E5380A">
        <w:rPr>
          <w:rFonts w:eastAsia="Calibri"/>
          <w:color w:val="000000"/>
          <w:sz w:val="22"/>
          <w:szCs w:val="22"/>
          <w:lang w:eastAsia="en-US"/>
        </w:rPr>
        <w:t xml:space="preserve">– </w:t>
      </w:r>
      <w:r w:rsidRPr="00E5380A">
        <w:rPr>
          <w:bCs/>
          <w:color w:val="000000"/>
          <w:sz w:val="22"/>
          <w:szCs w:val="22"/>
        </w:rPr>
        <w:t>углы между направлением волокон в слоях и направлением осевого сопротивления винта</w:t>
      </w:r>
      <w:r w:rsidRPr="00E5380A">
        <w:rPr>
          <w:rFonts w:eastAsia="Calibri"/>
          <w:color w:val="000000"/>
          <w:sz w:val="22"/>
          <w:szCs w:val="22"/>
          <w:lang w:eastAsia="en-US"/>
        </w:rPr>
        <w:t xml:space="preserve">; </w:t>
      </w:r>
      <w:r w:rsidRPr="00E5380A">
        <w:rPr>
          <w:bCs/>
          <w:color w:val="000000"/>
          <w:sz w:val="22"/>
          <w:szCs w:val="22"/>
        </w:rPr>
        <w:t>θ</w:t>
      </w:r>
      <w:r w:rsidRPr="00E5380A">
        <w:rPr>
          <w:bCs/>
          <w:iCs/>
          <w:color w:val="000000"/>
          <w:sz w:val="22"/>
          <w:szCs w:val="22"/>
          <w:vertAlign w:val="subscript"/>
          <w:lang w:val="en-US"/>
        </w:rPr>
        <w:t>II</w:t>
      </w:r>
      <w:r w:rsidRPr="00E5380A">
        <w:rPr>
          <w:rFonts w:eastAsia="Calibri"/>
          <w:i/>
          <w:color w:val="000000"/>
          <w:sz w:val="22"/>
          <w:szCs w:val="22"/>
          <w:lang w:eastAsia="en-US"/>
        </w:rPr>
        <w:t xml:space="preserve"> </w:t>
      </w:r>
      <w:r w:rsidRPr="00E5380A">
        <w:rPr>
          <w:rFonts w:eastAsia="Calibri"/>
          <w:color w:val="000000"/>
          <w:sz w:val="22"/>
          <w:szCs w:val="22"/>
          <w:lang w:eastAsia="en-US"/>
        </w:rPr>
        <w:t>и</w:t>
      </w:r>
      <w:r w:rsidRPr="00E5380A">
        <w:rPr>
          <w:rFonts w:eastAsia="Calibri"/>
          <w:i/>
          <w:color w:val="000000"/>
          <w:sz w:val="22"/>
          <w:szCs w:val="22"/>
          <w:lang w:eastAsia="en-US"/>
        </w:rPr>
        <w:t xml:space="preserve"> </w:t>
      </w:r>
      <w:r w:rsidRPr="00E5380A">
        <w:rPr>
          <w:bCs/>
          <w:color w:val="000000"/>
          <w:sz w:val="22"/>
          <w:szCs w:val="22"/>
        </w:rPr>
        <w:t>θ</w:t>
      </w:r>
      <w:r w:rsidRPr="00E5380A">
        <w:rPr>
          <w:bCs/>
          <w:iCs/>
          <w:color w:val="000000"/>
          <w:sz w:val="22"/>
          <w:szCs w:val="22"/>
          <w:vertAlign w:val="subscript"/>
        </w:rPr>
        <w:sym w:font="Symbol" w:char="F05E"/>
      </w:r>
      <w:r w:rsidRPr="00E5380A">
        <w:rPr>
          <w:rFonts w:eastAsia="Calibri"/>
          <w:color w:val="000000"/>
          <w:sz w:val="22"/>
          <w:szCs w:val="22"/>
          <w:lang w:eastAsia="en-US"/>
        </w:rPr>
        <w:t xml:space="preserve"> – </w:t>
      </w:r>
      <w:r w:rsidRPr="00E5380A">
        <w:rPr>
          <w:bCs/>
          <w:color w:val="000000"/>
          <w:sz w:val="22"/>
          <w:szCs w:val="22"/>
        </w:rPr>
        <w:t>углы между направлением волокон слоев и направлением сдвига винтов</w:t>
      </w:r>
    </w:p>
    <w:p w14:paraId="0293FF4B" w14:textId="77777777" w:rsidR="00E5380A" w:rsidRPr="00E5380A" w:rsidRDefault="00E5380A" w:rsidP="00E5380A">
      <w:pPr>
        <w:widowControl/>
        <w:tabs>
          <w:tab w:val="left" w:pos="709"/>
        </w:tabs>
        <w:autoSpaceDE/>
        <w:autoSpaceDN/>
        <w:adjustRightInd/>
        <w:spacing w:after="200"/>
        <w:jc w:val="center"/>
        <w:rPr>
          <w:rFonts w:eastAsia="Calibri"/>
          <w:b/>
          <w:color w:val="000000"/>
          <w:sz w:val="24"/>
          <w:szCs w:val="24"/>
          <w:lang w:eastAsia="en-US"/>
        </w:rPr>
      </w:pPr>
      <w:r w:rsidRPr="00E5380A">
        <w:rPr>
          <w:rFonts w:eastAsia="Calibri"/>
          <w:b/>
          <w:i/>
          <w:color w:val="000000"/>
          <w:sz w:val="24"/>
          <w:szCs w:val="24"/>
          <w:lang w:eastAsia="en-US"/>
        </w:rPr>
        <w:t>Рисунок 6а</w:t>
      </w:r>
      <w:r w:rsidRPr="00E5380A">
        <w:rPr>
          <w:rFonts w:eastAsia="Calibri"/>
          <w:b/>
          <w:color w:val="000000"/>
          <w:sz w:val="24"/>
          <w:szCs w:val="24"/>
          <w:lang w:eastAsia="en-US"/>
        </w:rPr>
        <w:t xml:space="preserve"> – Схема определения расчетной несущей способности винта, работающего на осевое растяжение и сдвиг в стыковом соединении ДПК со скрещенными винтами</w:t>
      </w:r>
    </w:p>
    <w:p w14:paraId="02B58E7B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color w:val="000000"/>
          <w:sz w:val="28"/>
          <w:szCs w:val="28"/>
        </w:rPr>
        <w:t xml:space="preserve">7.6.2 </w:t>
      </w:r>
      <w:r w:rsidRPr="00E5380A">
        <w:rPr>
          <w:bCs/>
          <w:color w:val="000000"/>
          <w:sz w:val="28"/>
          <w:szCs w:val="28"/>
        </w:rPr>
        <w:t xml:space="preserve">Пространственный угол наклона винтов к направлению воспринимаемого усилия сдвига в плоскости соединения со скрещенными винтами γ </w:t>
      </w:r>
      <w:r w:rsidRPr="00E5380A">
        <w:rPr>
          <w:rFonts w:eastAsia="Calibri"/>
          <w:color w:val="000000"/>
          <w:sz w:val="28"/>
          <w:szCs w:val="28"/>
          <w:lang w:eastAsia="en-US"/>
        </w:rPr>
        <w:t>следует вычислять по формуле</w:t>
      </w:r>
    </w:p>
    <w:tbl>
      <w:tblPr>
        <w:tblStyle w:val="3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5"/>
        <w:gridCol w:w="631"/>
      </w:tblGrid>
      <w:tr w:rsidR="00E5380A" w:rsidRPr="00E5380A" w14:paraId="49310254" w14:textId="77777777" w:rsidTr="00FB3B15">
        <w:tc>
          <w:tcPr>
            <w:tcW w:w="4663" w:type="pct"/>
            <w:vAlign w:val="center"/>
          </w:tcPr>
          <w:p w14:paraId="0A27BAF0" w14:textId="77777777" w:rsidR="00E5380A" w:rsidRPr="00E5380A" w:rsidRDefault="00E5380A" w:rsidP="00E5380A">
            <w:pPr>
              <w:widowControl/>
              <w:tabs>
                <w:tab w:val="left" w:pos="2955"/>
              </w:tabs>
              <w:autoSpaceDE/>
              <w:autoSpaceDN/>
              <w:adjustRightInd/>
              <w:ind w:firstLine="709"/>
              <w:contextualSpacing/>
              <w:jc w:val="center"/>
              <w:rPr>
                <w:rFonts w:ascii="Times New Roman" w:hAnsi="Times New Roman"/>
                <w:bCs/>
                <w:i/>
                <w:iCs/>
                <w:sz w:val="28"/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γ=</m:t>
              </m:r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arccos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cosβ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·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sinα)</m:t>
              </m:r>
            </m:oMath>
            <w:r w:rsidRPr="00E5380A">
              <w:rPr>
                <w:rFonts w:ascii="Times New Roman" w:hAnsi="Times New Roman"/>
                <w:bCs/>
                <w:iCs/>
                <w:sz w:val="28"/>
                <w:szCs w:val="28"/>
                <w:lang w:val="en-US"/>
              </w:rPr>
              <w:t>,</w:t>
            </w:r>
          </w:p>
        </w:tc>
        <w:tc>
          <w:tcPr>
            <w:tcW w:w="337" w:type="pct"/>
            <w:vAlign w:val="center"/>
          </w:tcPr>
          <w:p w14:paraId="313B40C8" w14:textId="77777777" w:rsidR="00E5380A" w:rsidRPr="00E5380A" w:rsidRDefault="00E5380A" w:rsidP="00E5380A">
            <w:pPr>
              <w:widowControl/>
              <w:tabs>
                <w:tab w:val="left" w:pos="2955"/>
              </w:tabs>
              <w:autoSpaceDE/>
              <w:autoSpaceDN/>
              <w:adjustRightInd/>
              <w:contextualSpacing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5380A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(24б)</w:t>
            </w:r>
          </w:p>
        </w:tc>
      </w:tr>
    </w:tbl>
    <w:p w14:paraId="783337B0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bCs/>
          <w:color w:val="000000"/>
          <w:sz w:val="28"/>
          <w:szCs w:val="28"/>
        </w:rPr>
        <w:t>где α – угол между осью винта и нормалью к плоскости сдвига, спроецированный на плоскость плиты</w:t>
      </w:r>
      <w:r w:rsidRPr="00E5380A">
        <w:rPr>
          <w:rFonts w:eastAsia="Calibri"/>
          <w:b/>
          <w:color w:val="000000"/>
          <w:sz w:val="28"/>
          <w:szCs w:val="28"/>
          <w:lang w:eastAsia="en-US"/>
        </w:rPr>
        <w:t xml:space="preserve"> </w:t>
      </w:r>
      <w:r w:rsidRPr="00E5380A">
        <w:rPr>
          <w:bCs/>
          <w:color w:val="000000"/>
          <w:sz w:val="28"/>
          <w:szCs w:val="28"/>
        </w:rPr>
        <w:t>ДПК;</w:t>
      </w:r>
    </w:p>
    <w:p w14:paraId="5FEC5FB5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bCs/>
          <w:color w:val="000000"/>
          <w:sz w:val="28"/>
          <w:szCs w:val="28"/>
        </w:rPr>
        <w:t>β – угол между осью винта и плоскостью плиты.</w:t>
      </w:r>
    </w:p>
    <w:p w14:paraId="0A209DDD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rFonts w:eastAsia="Calibri"/>
          <w:color w:val="000000"/>
          <w:sz w:val="28"/>
          <w:szCs w:val="28"/>
        </w:rPr>
        <w:t xml:space="preserve">Угол установки γ следует принимать от 30° до 60°. При </w:t>
      </w:r>
      <w:proofErr w:type="gramStart"/>
      <w:r w:rsidRPr="00E5380A">
        <w:rPr>
          <w:rFonts w:eastAsia="Calibri"/>
          <w:color w:val="000000"/>
          <w:sz w:val="28"/>
          <w:szCs w:val="28"/>
        </w:rPr>
        <w:t>γ &gt;</w:t>
      </w:r>
      <w:proofErr w:type="gramEnd"/>
      <w:r w:rsidRPr="00E5380A">
        <w:rPr>
          <w:rFonts w:eastAsia="Calibri"/>
          <w:color w:val="000000"/>
          <w:sz w:val="28"/>
          <w:szCs w:val="28"/>
        </w:rPr>
        <w:t xml:space="preserve"> 60</w:t>
      </w:r>
      <w:r w:rsidRPr="00E5380A">
        <w:rPr>
          <w:rFonts w:eastAsia="Calibri"/>
          <w:color w:val="000000"/>
          <w:sz w:val="28"/>
          <w:szCs w:val="28"/>
          <w:lang w:val="en-US"/>
        </w:rPr>
        <w:sym w:font="Symbol" w:char="F0B0"/>
      </w:r>
      <w:r w:rsidRPr="00E5380A">
        <w:rPr>
          <w:rFonts w:eastAsia="Calibri"/>
          <w:color w:val="000000"/>
          <w:sz w:val="28"/>
          <w:szCs w:val="28"/>
        </w:rPr>
        <w:t xml:space="preserve"> </w:t>
      </w:r>
      <w:r w:rsidRPr="00E5380A">
        <w:rPr>
          <w:bCs/>
          <w:color w:val="000000"/>
          <w:sz w:val="28"/>
          <w:szCs w:val="28"/>
        </w:rPr>
        <w:t>расчетную несущую способность пары скрещенных винтов следует определять как для нагельного соединения.</w:t>
      </w:r>
    </w:p>
    <w:p w14:paraId="2054EB79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ind w:firstLine="709"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color w:val="000000"/>
          <w:sz w:val="28"/>
          <w:szCs w:val="28"/>
        </w:rPr>
        <w:t xml:space="preserve">7.6.3 </w:t>
      </w:r>
      <w:r w:rsidRPr="00E5380A">
        <w:rPr>
          <w:bCs/>
          <w:color w:val="000000"/>
          <w:sz w:val="28"/>
          <w:szCs w:val="28"/>
        </w:rPr>
        <w:t xml:space="preserve">Число пар скрещенных винтов </w:t>
      </w:r>
      <w:r w:rsidRPr="00E5380A">
        <w:rPr>
          <w:bCs/>
          <w:i/>
          <w:color w:val="000000"/>
          <w:sz w:val="28"/>
          <w:szCs w:val="28"/>
          <w:lang w:val="en-US"/>
        </w:rPr>
        <w:t>n</w:t>
      </w:r>
      <w:proofErr w:type="spellStart"/>
      <w:r w:rsidRPr="00E5380A">
        <w:rPr>
          <w:bCs/>
          <w:color w:val="000000"/>
          <w:sz w:val="28"/>
          <w:szCs w:val="28"/>
          <w:vertAlign w:val="subscript"/>
        </w:rPr>
        <w:t>св</w:t>
      </w:r>
      <w:proofErr w:type="spellEnd"/>
      <w:r w:rsidRPr="00E5380A">
        <w:rPr>
          <w:bCs/>
          <w:color w:val="000000"/>
          <w:sz w:val="28"/>
          <w:szCs w:val="28"/>
        </w:rPr>
        <w:t xml:space="preserve"> в одном стыке ДПК следует определять по формуле</w:t>
      </w:r>
    </w:p>
    <w:p w14:paraId="74DA3FAB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ind w:firstLine="709"/>
        <w:contextualSpacing/>
        <w:jc w:val="both"/>
        <w:rPr>
          <w:bCs/>
          <w:color w:val="000000"/>
          <w:sz w:val="28"/>
          <w:szCs w:val="28"/>
        </w:rPr>
      </w:pPr>
    </w:p>
    <w:tbl>
      <w:tblPr>
        <w:tblStyle w:val="3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25"/>
        <w:gridCol w:w="631"/>
      </w:tblGrid>
      <w:tr w:rsidR="00E5380A" w:rsidRPr="00E5380A" w14:paraId="719AF841" w14:textId="77777777" w:rsidTr="00FB3B15">
        <w:tc>
          <w:tcPr>
            <w:tcW w:w="4663" w:type="pct"/>
            <w:vAlign w:val="center"/>
          </w:tcPr>
          <w:p w14:paraId="73C98498" w14:textId="77777777" w:rsidR="00E5380A" w:rsidRPr="00E5380A" w:rsidRDefault="00FB3B15" w:rsidP="00E5380A">
            <w:pPr>
              <w:widowControl/>
              <w:tabs>
                <w:tab w:val="left" w:pos="2955"/>
              </w:tabs>
              <w:autoSpaceDE/>
              <w:autoSpaceDN/>
              <w:adjustRightInd/>
              <w:ind w:firstLine="709"/>
              <w:contextualSpacing/>
              <w:jc w:val="center"/>
              <w:rPr>
                <w:rFonts w:ascii="Times New Roman" w:hAnsi="Times New Roman"/>
                <w:bCs/>
                <w:i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св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≥2</m:t>
              </m:r>
            </m:oMath>
            <w:r w:rsidR="00E5380A" w:rsidRPr="00E5380A">
              <w:rPr>
                <w:rFonts w:ascii="Times New Roman" w:hAnsi="Times New Roman"/>
                <w:bCs/>
                <w:iCs/>
                <w:sz w:val="28"/>
                <w:szCs w:val="28"/>
              </w:rPr>
              <w:t>,</w:t>
            </w:r>
          </w:p>
        </w:tc>
        <w:tc>
          <w:tcPr>
            <w:tcW w:w="337" w:type="pct"/>
            <w:vAlign w:val="center"/>
          </w:tcPr>
          <w:p w14:paraId="14F0B6A1" w14:textId="77777777" w:rsidR="00E5380A" w:rsidRPr="00E5380A" w:rsidRDefault="00E5380A" w:rsidP="00E5380A">
            <w:pPr>
              <w:widowControl/>
              <w:tabs>
                <w:tab w:val="left" w:pos="2955"/>
              </w:tabs>
              <w:autoSpaceDE/>
              <w:autoSpaceDN/>
              <w:adjustRightInd/>
              <w:contextualSpacing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E5380A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(24в)</w:t>
            </w:r>
          </w:p>
        </w:tc>
      </w:tr>
    </w:tbl>
    <w:p w14:paraId="6132D78A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spacing w:after="200"/>
        <w:contextualSpacing/>
        <w:jc w:val="both"/>
        <w:rPr>
          <w:bCs/>
          <w:color w:val="000000"/>
          <w:sz w:val="28"/>
          <w:szCs w:val="28"/>
        </w:rPr>
      </w:pPr>
    </w:p>
    <w:p w14:paraId="7683A1C5" w14:textId="77777777" w:rsidR="00E5380A" w:rsidRPr="00E5380A" w:rsidRDefault="00E5380A" w:rsidP="00E5380A">
      <w:pPr>
        <w:widowControl/>
        <w:tabs>
          <w:tab w:val="left" w:pos="2955"/>
        </w:tabs>
        <w:autoSpaceDE/>
        <w:autoSpaceDN/>
        <w:adjustRightInd/>
        <w:contextualSpacing/>
        <w:jc w:val="both"/>
        <w:rPr>
          <w:bCs/>
          <w:color w:val="000000"/>
          <w:sz w:val="28"/>
          <w:szCs w:val="28"/>
        </w:rPr>
      </w:pPr>
      <w:r w:rsidRPr="00E5380A">
        <w:rPr>
          <w:bCs/>
          <w:color w:val="000000"/>
          <w:sz w:val="28"/>
          <w:szCs w:val="28"/>
        </w:rPr>
        <w:t xml:space="preserve">где </w:t>
      </w:r>
      <w:r w:rsidRPr="00E5380A">
        <w:rPr>
          <w:bCs/>
          <w:i/>
          <w:color w:val="000000"/>
          <w:sz w:val="28"/>
          <w:szCs w:val="28"/>
        </w:rPr>
        <w:t>N</w:t>
      </w:r>
      <w:r w:rsidRPr="00E5380A">
        <w:rPr>
          <w:bCs/>
          <w:color w:val="000000"/>
          <w:sz w:val="28"/>
          <w:szCs w:val="28"/>
        </w:rPr>
        <w:t xml:space="preserve"> – расчетное усилие сдвига в стыке;</w:t>
      </w:r>
    </w:p>
    <w:p w14:paraId="2BE001C9" w14:textId="35725176" w:rsidR="00E5380A" w:rsidRDefault="00E5380A" w:rsidP="00E5380A">
      <w:pPr>
        <w:pStyle w:val="af5"/>
        <w:ind w:firstLine="567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proofErr w:type="spellStart"/>
      <w:r w:rsidRPr="00E5380A">
        <w:rPr>
          <w:rFonts w:ascii="Times New Roman" w:eastAsia="Times New Roman" w:hAnsi="Times New Roman"/>
          <w:bCs/>
          <w:i/>
          <w:color w:val="000000"/>
          <w:sz w:val="28"/>
          <w:szCs w:val="28"/>
          <w:lang w:eastAsia="ru-RU"/>
        </w:rPr>
        <w:t>Т</w:t>
      </w:r>
      <w:r w:rsidRPr="00E5380A">
        <w:rPr>
          <w:rFonts w:ascii="Times New Roman" w:eastAsia="Times New Roman" w:hAnsi="Times New Roman"/>
          <w:bCs/>
          <w:iCs/>
          <w:color w:val="000000"/>
          <w:sz w:val="28"/>
          <w:szCs w:val="28"/>
          <w:vertAlign w:val="subscript"/>
          <w:lang w:eastAsia="ru-RU"/>
        </w:rPr>
        <w:t>св</w:t>
      </w:r>
      <w:proofErr w:type="spellEnd"/>
      <w:r w:rsidRPr="00E5380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– расчетная несущая способность, определяемая </w:t>
      </w:r>
      <w:r w:rsidRPr="00E5380A">
        <w:rPr>
          <w:rFonts w:ascii="Times New Roman" w:hAnsi="Times New Roman"/>
          <w:color w:val="000000"/>
          <w:sz w:val="28"/>
          <w:szCs w:val="28"/>
        </w:rPr>
        <w:t>в соответствии с требованиями</w:t>
      </w:r>
      <w:r w:rsidRPr="00E5380A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7.6.1.</w:t>
      </w:r>
    </w:p>
    <w:p w14:paraId="7DABF002" w14:textId="19B311EB" w:rsidR="00E5380A" w:rsidRPr="00E5380A" w:rsidRDefault="00E5380A" w:rsidP="00E5380A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5380A">
        <w:rPr>
          <w:rFonts w:ascii="Times New Roman" w:hAnsi="Times New Roman"/>
          <w:b/>
          <w:sz w:val="28"/>
          <w:szCs w:val="28"/>
        </w:rPr>
        <w:t>Подраздел 7.6 (Введен дополнительно, Изм. № 2).</w:t>
      </w:r>
    </w:p>
    <w:p w14:paraId="25815AC7" w14:textId="77777777" w:rsidR="006E5C8A" w:rsidRPr="006E5C8A" w:rsidRDefault="006E5C8A" w:rsidP="006E5C8A">
      <w:pPr>
        <w:widowControl/>
        <w:tabs>
          <w:tab w:val="left" w:pos="709"/>
        </w:tabs>
        <w:autoSpaceDE/>
        <w:autoSpaceDN/>
        <w:adjustRightInd/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2C3C860D" w14:textId="77777777" w:rsidR="00E5380A" w:rsidRDefault="00E5380A" w:rsidP="006E5C8A">
      <w:pPr>
        <w:widowControl/>
        <w:tabs>
          <w:tab w:val="left" w:pos="709"/>
        </w:tabs>
        <w:autoSpaceDE/>
        <w:autoSpaceDN/>
        <w:adjustRightInd/>
        <w:spacing w:line="276" w:lineRule="auto"/>
        <w:ind w:left="567"/>
        <w:jc w:val="both"/>
        <w:rPr>
          <w:rFonts w:eastAsia="Calibri"/>
          <w:b/>
          <w:sz w:val="28"/>
          <w:szCs w:val="28"/>
          <w:lang w:eastAsia="en-US"/>
        </w:rPr>
      </w:pPr>
    </w:p>
    <w:p w14:paraId="6E02C866" w14:textId="05C33107" w:rsidR="00617FB7" w:rsidRPr="006E5C8A" w:rsidRDefault="00D97857" w:rsidP="006E5C8A">
      <w:pPr>
        <w:widowControl/>
        <w:tabs>
          <w:tab w:val="left" w:pos="709"/>
        </w:tabs>
        <w:autoSpaceDE/>
        <w:autoSpaceDN/>
        <w:adjustRightInd/>
        <w:spacing w:line="276" w:lineRule="auto"/>
        <w:ind w:left="567"/>
        <w:jc w:val="both"/>
        <w:rPr>
          <w:rFonts w:eastAsia="Calibri"/>
          <w:b/>
          <w:sz w:val="28"/>
          <w:szCs w:val="28"/>
          <w:lang w:eastAsia="en-US"/>
        </w:rPr>
      </w:pPr>
      <w:r w:rsidRPr="006E5C8A">
        <w:rPr>
          <w:rFonts w:eastAsia="Calibri"/>
          <w:b/>
          <w:sz w:val="28"/>
          <w:szCs w:val="28"/>
          <w:lang w:eastAsia="en-US"/>
        </w:rPr>
        <w:lastRenderedPageBreak/>
        <w:t>8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</w:t>
      </w:r>
      <w:r w:rsidR="006E5C8A" w:rsidRPr="00E9388A">
        <w:rPr>
          <w:rFonts w:eastAsia="Calibri"/>
          <w:b/>
          <w:sz w:val="28"/>
          <w:szCs w:val="28"/>
        </w:rPr>
        <w:t>Требования по конструированию соединений и локальному армированию конструкций</w:t>
      </w:r>
    </w:p>
    <w:p w14:paraId="542E7560" w14:textId="77777777" w:rsidR="006E5C8A" w:rsidRPr="00E04F66" w:rsidRDefault="006E5C8A" w:rsidP="006E5C8A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4BC85135" w14:textId="77777777" w:rsidR="00617FB7" w:rsidRPr="006E5C8A" w:rsidRDefault="00D97857" w:rsidP="0018242E">
      <w:pPr>
        <w:widowControl/>
        <w:shd w:val="clear" w:color="auto" w:fill="FFFFFF"/>
        <w:autoSpaceDE/>
        <w:autoSpaceDN/>
        <w:adjustRightInd/>
        <w:ind w:firstLine="567"/>
        <w:jc w:val="both"/>
        <w:rPr>
          <w:rFonts w:eastAsia="Calibri"/>
          <w:bCs/>
          <w:sz w:val="28"/>
          <w:szCs w:val="28"/>
          <w:lang w:eastAsia="en-US"/>
        </w:rPr>
      </w:pPr>
      <w:proofErr w:type="gramStart"/>
      <w:r w:rsidRPr="006E5C8A">
        <w:rPr>
          <w:rFonts w:eastAsia="Calibri"/>
          <w:sz w:val="28"/>
          <w:szCs w:val="28"/>
          <w:lang w:eastAsia="en-US"/>
        </w:rPr>
        <w:t>8</w:t>
      </w:r>
      <w:r w:rsidR="00617FB7" w:rsidRPr="006E5C8A">
        <w:rPr>
          <w:rFonts w:eastAsia="Calibri"/>
          <w:sz w:val="28"/>
          <w:szCs w:val="28"/>
          <w:lang w:eastAsia="en-US"/>
        </w:rPr>
        <w:t>.1 В</w:t>
      </w:r>
      <w:proofErr w:type="gramEnd"/>
      <w:r w:rsidR="00617FB7" w:rsidRPr="006E5C8A">
        <w:rPr>
          <w:rFonts w:eastAsia="Calibri"/>
          <w:sz w:val="28"/>
          <w:szCs w:val="28"/>
          <w:lang w:eastAsia="en-US"/>
        </w:rPr>
        <w:t xml:space="preserve"> узловых соединениях элементов </w:t>
      </w:r>
      <w:r w:rsidR="0022391F" w:rsidRPr="006E5C8A">
        <w:rPr>
          <w:rFonts w:eastAsia="Calibri"/>
          <w:sz w:val="28"/>
          <w:szCs w:val="28"/>
          <w:lang w:eastAsia="en-US"/>
        </w:rPr>
        <w:t>ДК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винты, работающие на осевое растяжение,</w:t>
      </w:r>
      <w:r w:rsidR="002B4494" w:rsidRPr="006E5C8A">
        <w:rPr>
          <w:rFonts w:eastAsia="Calibri"/>
          <w:sz w:val="28"/>
          <w:szCs w:val="28"/>
          <w:lang w:eastAsia="en-US"/>
        </w:rPr>
        <w:t xml:space="preserve"> </w:t>
      </w:r>
      <w:r w:rsidR="005047B3" w:rsidRPr="006E5C8A">
        <w:rPr>
          <w:rFonts w:eastAsia="Calibri"/>
          <w:sz w:val="28"/>
          <w:szCs w:val="28"/>
          <w:lang w:eastAsia="en-US"/>
        </w:rPr>
        <w:t>следует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устанавливать под углом к волокнам 30</w:t>
      </w:r>
      <w:r w:rsidR="00780DD3" w:rsidRPr="006E5C8A">
        <w:rPr>
          <w:rFonts w:eastAsia="Calibri"/>
          <w:sz w:val="28"/>
          <w:szCs w:val="28"/>
          <w:lang w:eastAsia="en-US"/>
        </w:rPr>
        <w:t>º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≤</w:t>
      </w:r>
      <w:r w:rsidR="00780DD3" w:rsidRPr="006E5C8A">
        <w:rPr>
          <w:rFonts w:eastAsia="Calibri"/>
          <w:sz w:val="28"/>
          <w:szCs w:val="28"/>
          <w:lang w:eastAsia="en-US"/>
        </w:rPr>
        <w:t xml:space="preserve"> </w:t>
      </w:r>
      <w:r w:rsidR="00617FB7" w:rsidRPr="006E5C8A">
        <w:rPr>
          <w:rFonts w:eastAsia="Calibri"/>
          <w:sz w:val="28"/>
          <w:szCs w:val="28"/>
          <w:lang w:eastAsia="en-US"/>
        </w:rPr>
        <w:sym w:font="Symbol" w:char="F061"/>
      </w:r>
      <w:r w:rsidR="00780DD3" w:rsidRPr="006E5C8A">
        <w:rPr>
          <w:rFonts w:eastAsia="Calibri"/>
          <w:sz w:val="28"/>
          <w:szCs w:val="28"/>
          <w:lang w:eastAsia="en-US"/>
        </w:rPr>
        <w:t xml:space="preserve"> </w:t>
      </w:r>
      <w:r w:rsidR="00617FB7" w:rsidRPr="006E5C8A">
        <w:rPr>
          <w:rFonts w:eastAsia="Calibri"/>
          <w:sz w:val="28"/>
          <w:szCs w:val="28"/>
          <w:lang w:eastAsia="en-US"/>
        </w:rPr>
        <w:t>≤ 90</w:t>
      </w:r>
      <w:r w:rsidR="00780DD3" w:rsidRPr="006E5C8A">
        <w:rPr>
          <w:rFonts w:eastAsia="Calibri"/>
          <w:sz w:val="28"/>
          <w:szCs w:val="28"/>
          <w:lang w:eastAsia="en-US"/>
        </w:rPr>
        <w:t>º</w:t>
      </w:r>
      <w:r w:rsidR="00617FB7" w:rsidRPr="006E5C8A">
        <w:rPr>
          <w:rFonts w:eastAsia="Calibri"/>
          <w:sz w:val="28"/>
          <w:szCs w:val="28"/>
          <w:lang w:eastAsia="en-US"/>
        </w:rPr>
        <w:t>, а работающие на осевое сжатие – под углом 45</w:t>
      </w:r>
      <w:r w:rsidR="00780DD3" w:rsidRPr="006E5C8A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780DD3" w:rsidRPr="006E5C8A">
        <w:rPr>
          <w:rFonts w:eastAsia="Calibri"/>
          <w:sz w:val="28"/>
          <w:szCs w:val="28"/>
          <w:lang w:eastAsia="en-US"/>
        </w:rPr>
        <w:t>º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≤</w:t>
      </w:r>
      <w:r w:rsidR="000B02DC" w:rsidRPr="006E5C8A">
        <w:rPr>
          <w:rFonts w:eastAsia="Calibri"/>
          <w:sz w:val="28"/>
          <w:szCs w:val="28"/>
          <w:lang w:eastAsia="en-US"/>
        </w:rPr>
        <w:t xml:space="preserve"> </w:t>
      </w:r>
      <w:r w:rsidR="00617FB7" w:rsidRPr="006E5C8A">
        <w:rPr>
          <w:rFonts w:eastAsia="Calibri"/>
          <w:sz w:val="28"/>
          <w:szCs w:val="28"/>
          <w:lang w:eastAsia="en-US"/>
        </w:rPr>
        <w:sym w:font="Symbol" w:char="F061"/>
      </w:r>
      <w:r w:rsidR="000B02DC" w:rsidRPr="006E5C8A">
        <w:rPr>
          <w:rFonts w:eastAsia="Calibri"/>
          <w:sz w:val="28"/>
          <w:szCs w:val="28"/>
          <w:lang w:eastAsia="en-US"/>
        </w:rPr>
        <w:t xml:space="preserve"> </w:t>
      </w:r>
      <w:r w:rsidR="00617FB7" w:rsidRPr="006E5C8A">
        <w:rPr>
          <w:rFonts w:eastAsia="Calibri"/>
          <w:sz w:val="28"/>
          <w:szCs w:val="28"/>
          <w:lang w:eastAsia="en-US"/>
        </w:rPr>
        <w:t>≤ 90</w:t>
      </w:r>
      <w:r w:rsidR="00780DD3" w:rsidRPr="006E5C8A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780DD3" w:rsidRPr="006E5C8A">
        <w:rPr>
          <w:rFonts w:eastAsia="Calibri"/>
          <w:sz w:val="28"/>
          <w:szCs w:val="28"/>
          <w:lang w:eastAsia="en-US"/>
        </w:rPr>
        <w:t>º</w:t>
      </w:r>
      <w:r w:rsidR="00617FB7" w:rsidRPr="006E5C8A">
        <w:rPr>
          <w:rFonts w:eastAsia="Calibri"/>
          <w:sz w:val="28"/>
          <w:szCs w:val="28"/>
          <w:lang w:eastAsia="en-US"/>
        </w:rPr>
        <w:t>.</w:t>
      </w:r>
    </w:p>
    <w:p w14:paraId="5EE03FE2" w14:textId="269E58E4" w:rsidR="00A527B1" w:rsidRPr="006E5C8A" w:rsidRDefault="00D97857" w:rsidP="0018242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sz w:val="28"/>
          <w:szCs w:val="28"/>
          <w:lang w:eastAsia="en-US"/>
        </w:rPr>
        <w:t>8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.2 </w:t>
      </w:r>
      <w:r w:rsidR="00780DD3" w:rsidRPr="006E5C8A">
        <w:rPr>
          <w:rFonts w:eastAsia="Calibri"/>
          <w:sz w:val="28"/>
          <w:szCs w:val="28"/>
          <w:lang w:eastAsia="en-US"/>
        </w:rPr>
        <w:t>Установку винтов</w:t>
      </w:r>
      <w:r w:rsidR="00780DD3" w:rsidRPr="006E5C8A" w:rsidDel="00780DD3">
        <w:rPr>
          <w:rFonts w:eastAsia="Calibri"/>
          <w:sz w:val="28"/>
          <w:szCs w:val="28"/>
          <w:lang w:eastAsia="en-US"/>
        </w:rPr>
        <w:t xml:space="preserve"> </w:t>
      </w:r>
      <w:r w:rsidR="00780DD3" w:rsidRPr="006E5C8A">
        <w:rPr>
          <w:rFonts w:eastAsia="Calibri"/>
          <w:sz w:val="28"/>
          <w:szCs w:val="28"/>
          <w:lang w:eastAsia="en-US"/>
        </w:rPr>
        <w:t>в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узловых соединениях элементов из древесины диаметром </w:t>
      </w:r>
      <w:r w:rsidR="00617FB7" w:rsidRPr="006E5C8A">
        <w:rPr>
          <w:rFonts w:eastAsia="Calibri"/>
          <w:i/>
          <w:sz w:val="28"/>
          <w:szCs w:val="28"/>
          <w:lang w:val="en-US" w:eastAsia="en-US"/>
        </w:rPr>
        <w:t>d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≤ 6 мм и плотностью древесины не более 500 кг/м</w:t>
      </w:r>
      <w:r w:rsidR="00617FB7" w:rsidRPr="006E5C8A">
        <w:rPr>
          <w:rFonts w:eastAsia="Calibri"/>
          <w:sz w:val="28"/>
          <w:szCs w:val="28"/>
          <w:vertAlign w:val="superscript"/>
          <w:lang w:eastAsia="en-US"/>
        </w:rPr>
        <w:t>3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осуществля</w:t>
      </w:r>
      <w:r w:rsidR="00780DD3" w:rsidRPr="006E5C8A">
        <w:rPr>
          <w:rFonts w:eastAsia="Calibri"/>
          <w:sz w:val="28"/>
          <w:szCs w:val="28"/>
          <w:lang w:eastAsia="en-US"/>
        </w:rPr>
        <w:t>ют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без предварительного сверления монтажных отверстий. В </w:t>
      </w:r>
      <w:r w:rsidR="00780DD3" w:rsidRPr="006E5C8A">
        <w:rPr>
          <w:rFonts w:eastAsia="Calibri"/>
          <w:sz w:val="28"/>
          <w:szCs w:val="28"/>
          <w:lang w:eastAsia="en-US"/>
        </w:rPr>
        <w:t xml:space="preserve">тех 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случаях, когда </w:t>
      </w:r>
      <w:r w:rsidR="00617FB7" w:rsidRPr="006E5C8A">
        <w:rPr>
          <w:rFonts w:eastAsia="Calibri"/>
          <w:i/>
          <w:sz w:val="28"/>
          <w:szCs w:val="28"/>
          <w:lang w:val="en-US" w:eastAsia="en-US"/>
        </w:rPr>
        <w:t>d</w:t>
      </w:r>
      <w:r w:rsidR="00617FB7" w:rsidRPr="006E5C8A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6E5C8A">
        <w:rPr>
          <w:rFonts w:eastAsia="Calibri"/>
          <w:sz w:val="28"/>
          <w:szCs w:val="28"/>
          <w:lang w:eastAsia="en-US"/>
        </w:rPr>
        <w:sym w:font="Symbol" w:char="F03E"/>
      </w:r>
      <w:r w:rsidR="00617FB7" w:rsidRPr="006E5C8A">
        <w:rPr>
          <w:rFonts w:eastAsia="Calibri"/>
          <w:sz w:val="28"/>
          <w:szCs w:val="28"/>
          <w:lang w:eastAsia="en-US"/>
        </w:rPr>
        <w:t xml:space="preserve"> 6 мм, винты устанавливают в предварительно просверленные монтажные отверстия. Диаметр монтажных отверстий для установки винтов с неполной резьбой должен </w:t>
      </w:r>
      <w:r w:rsidR="00780DD3" w:rsidRPr="006E5C8A">
        <w:rPr>
          <w:rFonts w:eastAsia="Calibri"/>
          <w:sz w:val="28"/>
          <w:szCs w:val="28"/>
          <w:lang w:eastAsia="en-US"/>
        </w:rPr>
        <w:t xml:space="preserve">быть </w:t>
      </w:r>
      <w:r w:rsidR="00617FB7" w:rsidRPr="006E5C8A">
        <w:rPr>
          <w:rFonts w:eastAsia="Calibri"/>
          <w:sz w:val="28"/>
          <w:szCs w:val="28"/>
          <w:lang w:eastAsia="en-US"/>
        </w:rPr>
        <w:t>равным диаметру гладкой части стержня, а глубина – длине гладкой части стержня. Для нарезанной части винта диаметр монтажного отверстия принима</w:t>
      </w:r>
      <w:r w:rsidR="00780DD3" w:rsidRPr="006E5C8A">
        <w:rPr>
          <w:rFonts w:eastAsia="Calibri"/>
          <w:sz w:val="28"/>
          <w:szCs w:val="28"/>
          <w:lang w:eastAsia="en-US"/>
        </w:rPr>
        <w:t>ют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0,7</w:t>
      </w:r>
      <w:r w:rsidR="00617FB7" w:rsidRPr="006E5C8A">
        <w:rPr>
          <w:rFonts w:eastAsia="Calibri"/>
          <w:i/>
          <w:sz w:val="28"/>
          <w:szCs w:val="28"/>
          <w:lang w:eastAsia="en-US"/>
        </w:rPr>
        <w:t>d</w:t>
      </w:r>
      <w:r w:rsidR="00617FB7" w:rsidRPr="006E5C8A">
        <w:rPr>
          <w:rFonts w:eastAsia="Calibri"/>
          <w:sz w:val="28"/>
          <w:szCs w:val="28"/>
          <w:lang w:eastAsia="en-US"/>
        </w:rPr>
        <w:t>.</w:t>
      </w:r>
      <w:r w:rsidR="004E07E8" w:rsidRPr="006E5C8A">
        <w:rPr>
          <w:rFonts w:eastAsia="Calibri"/>
          <w:sz w:val="28"/>
          <w:szCs w:val="28"/>
          <w:lang w:eastAsia="en-US"/>
        </w:rPr>
        <w:t xml:space="preserve"> </w:t>
      </w:r>
      <w:r w:rsidR="006E5C8A" w:rsidRPr="006E5C8A">
        <w:rPr>
          <w:sz w:val="28"/>
          <w:szCs w:val="28"/>
        </w:rPr>
        <w:t xml:space="preserve">Для винтовых стержней диаметрами 16 мм и 20 мм, приведенных на рисунке 1, </w:t>
      </w:r>
      <w:r w:rsidR="006E5C8A" w:rsidRPr="006E5C8A">
        <w:rPr>
          <w:i/>
          <w:iCs/>
          <w:sz w:val="28"/>
          <w:szCs w:val="28"/>
        </w:rPr>
        <w:t>ж</w:t>
      </w:r>
      <w:r w:rsidR="006E5C8A" w:rsidRPr="006E5C8A">
        <w:rPr>
          <w:sz w:val="28"/>
          <w:szCs w:val="28"/>
        </w:rPr>
        <w:t>, диаметр монтажного отверстия принимают равным 13 мм и 15 мм, соответственно.</w:t>
      </w:r>
    </w:p>
    <w:p w14:paraId="1BC83186" w14:textId="77777777" w:rsidR="006E5C8A" w:rsidRPr="00E04F66" w:rsidRDefault="006E5C8A" w:rsidP="006E5C8A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BFFB4F0" w14:textId="77777777" w:rsidR="004E07E8" w:rsidRPr="006E5C8A" w:rsidRDefault="00D97857" w:rsidP="0018242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6E5C8A">
        <w:rPr>
          <w:rFonts w:eastAsia="Calibri"/>
          <w:sz w:val="28"/>
          <w:szCs w:val="28"/>
          <w:lang w:eastAsia="en-US"/>
        </w:rPr>
        <w:t>8</w:t>
      </w:r>
      <w:r w:rsidR="006267C0" w:rsidRPr="006E5C8A">
        <w:rPr>
          <w:rFonts w:eastAsia="Calibri"/>
          <w:sz w:val="28"/>
          <w:szCs w:val="28"/>
          <w:lang w:eastAsia="en-US"/>
        </w:rPr>
        <w:t xml:space="preserve">.3 </w:t>
      </w:r>
      <w:r w:rsidR="004E07E8" w:rsidRPr="006E5C8A">
        <w:rPr>
          <w:rFonts w:eastAsia="Calibri"/>
          <w:sz w:val="28"/>
          <w:szCs w:val="28"/>
          <w:lang w:eastAsia="en-US"/>
        </w:rPr>
        <w:t>В</w:t>
      </w:r>
      <w:proofErr w:type="gramEnd"/>
      <w:r w:rsidR="004E07E8" w:rsidRPr="006E5C8A">
        <w:rPr>
          <w:rFonts w:eastAsia="Calibri"/>
          <w:sz w:val="28"/>
          <w:szCs w:val="28"/>
          <w:lang w:eastAsia="en-US"/>
        </w:rPr>
        <w:t xml:space="preserve"> элементах из цельной и клееной древесины с плотностью более 500 кг/м</w:t>
      </w:r>
      <w:r w:rsidR="004E07E8" w:rsidRPr="006E5C8A">
        <w:rPr>
          <w:rFonts w:eastAsia="Calibri"/>
          <w:sz w:val="28"/>
          <w:szCs w:val="28"/>
          <w:vertAlign w:val="superscript"/>
          <w:lang w:eastAsia="en-US"/>
        </w:rPr>
        <w:t>3</w:t>
      </w:r>
      <w:r w:rsidR="004E07E8" w:rsidRPr="006E5C8A">
        <w:rPr>
          <w:rFonts w:eastAsia="Calibri"/>
          <w:sz w:val="28"/>
          <w:szCs w:val="28"/>
          <w:lang w:eastAsia="en-US"/>
        </w:rPr>
        <w:t xml:space="preserve"> диаметр монтажного отверстия </w:t>
      </w:r>
      <w:r w:rsidR="00B97921" w:rsidRPr="006E5C8A">
        <w:rPr>
          <w:rFonts w:eastAsia="Calibri"/>
          <w:sz w:val="28"/>
          <w:szCs w:val="28"/>
          <w:lang w:eastAsia="en-US"/>
        </w:rPr>
        <w:t>следует вычислять</w:t>
      </w:r>
      <w:r w:rsidR="004E07E8" w:rsidRPr="006E5C8A">
        <w:rPr>
          <w:rFonts w:eastAsia="Calibri"/>
          <w:sz w:val="28"/>
          <w:szCs w:val="28"/>
          <w:lang w:eastAsia="en-US"/>
        </w:rPr>
        <w:t xml:space="preserve"> экспериментально.</w:t>
      </w:r>
    </w:p>
    <w:p w14:paraId="7BCD5458" w14:textId="50CCA896" w:rsidR="00F25D50" w:rsidRPr="006E5C8A" w:rsidRDefault="00D97857" w:rsidP="0018242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sz w:val="28"/>
          <w:szCs w:val="28"/>
          <w:lang w:eastAsia="en-US"/>
        </w:rPr>
        <w:t>8</w:t>
      </w:r>
      <w:r w:rsidR="006267C0" w:rsidRPr="006E5C8A">
        <w:rPr>
          <w:rFonts w:eastAsia="Calibri"/>
          <w:sz w:val="28"/>
          <w:szCs w:val="28"/>
          <w:lang w:eastAsia="en-US"/>
        </w:rPr>
        <w:t xml:space="preserve">.4 </w:t>
      </w:r>
      <w:r w:rsidR="00F25D50" w:rsidRPr="006E5C8A">
        <w:rPr>
          <w:rFonts w:eastAsia="Calibri"/>
          <w:sz w:val="28"/>
          <w:szCs w:val="28"/>
          <w:lang w:eastAsia="en-US"/>
        </w:rPr>
        <w:t>Винты для кровельных теплоизоляционных систем ус</w:t>
      </w:r>
      <w:r w:rsidR="00B97921" w:rsidRPr="006E5C8A">
        <w:rPr>
          <w:rFonts w:eastAsia="Calibri"/>
          <w:sz w:val="28"/>
          <w:szCs w:val="28"/>
          <w:lang w:eastAsia="en-US"/>
        </w:rPr>
        <w:t>т</w:t>
      </w:r>
      <w:r w:rsidR="00F25D50" w:rsidRPr="006E5C8A">
        <w:rPr>
          <w:rFonts w:eastAsia="Calibri"/>
          <w:sz w:val="28"/>
          <w:szCs w:val="28"/>
          <w:lang w:eastAsia="en-US"/>
        </w:rPr>
        <w:t>а</w:t>
      </w:r>
      <w:r w:rsidR="006E5C8A">
        <w:rPr>
          <w:rFonts w:eastAsia="Calibri"/>
          <w:sz w:val="28"/>
          <w:szCs w:val="28"/>
          <w:lang w:eastAsia="en-US"/>
        </w:rPr>
        <w:t>на</w:t>
      </w:r>
      <w:r w:rsidR="00F25D50" w:rsidRPr="006E5C8A">
        <w:rPr>
          <w:rFonts w:eastAsia="Calibri"/>
          <w:sz w:val="28"/>
          <w:szCs w:val="28"/>
          <w:lang w:eastAsia="en-US"/>
        </w:rPr>
        <w:t>вливают без предварительного сверления монтажных отверстий под углом 30</w:t>
      </w:r>
      <w:r w:rsidR="00B97921" w:rsidRPr="006E5C8A">
        <w:rPr>
          <w:rFonts w:eastAsia="Calibri"/>
          <w:sz w:val="28"/>
          <w:szCs w:val="28"/>
          <w:lang w:eastAsia="en-US"/>
        </w:rPr>
        <w:t>º</w:t>
      </w:r>
      <w:r w:rsidR="00F25D50" w:rsidRPr="006E5C8A">
        <w:rPr>
          <w:rFonts w:eastAsia="Calibri"/>
          <w:sz w:val="28"/>
          <w:szCs w:val="28"/>
          <w:lang w:eastAsia="en-US"/>
        </w:rPr>
        <w:t xml:space="preserve"> к </w:t>
      </w:r>
      <w:r w:rsidR="00CB236A" w:rsidRPr="006E5C8A">
        <w:rPr>
          <w:rFonts w:eastAsia="Calibri"/>
          <w:sz w:val="28"/>
          <w:szCs w:val="28"/>
          <w:lang w:eastAsia="en-US"/>
        </w:rPr>
        <w:t>волокнам древесины стропил</w:t>
      </w:r>
      <w:r w:rsidR="00E53D8F" w:rsidRPr="006E5C8A">
        <w:rPr>
          <w:rFonts w:eastAsia="Calibri"/>
          <w:sz w:val="28"/>
          <w:szCs w:val="28"/>
          <w:lang w:eastAsia="en-US"/>
        </w:rPr>
        <w:t>.</w:t>
      </w:r>
    </w:p>
    <w:p w14:paraId="0F29A929" w14:textId="77777777" w:rsidR="00617FB7" w:rsidRPr="006E5C8A" w:rsidRDefault="00D97857" w:rsidP="0018242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sz w:val="28"/>
          <w:szCs w:val="28"/>
          <w:lang w:eastAsia="en-US"/>
        </w:rPr>
        <w:t>8</w:t>
      </w:r>
      <w:r w:rsidR="006267C0" w:rsidRPr="006E5C8A">
        <w:rPr>
          <w:rFonts w:eastAsia="Calibri"/>
          <w:sz w:val="28"/>
          <w:szCs w:val="28"/>
          <w:lang w:eastAsia="en-US"/>
        </w:rPr>
        <w:t xml:space="preserve">.5 </w:t>
      </w:r>
      <w:r w:rsidR="00617FB7" w:rsidRPr="006E5C8A">
        <w:rPr>
          <w:rFonts w:eastAsia="Calibri"/>
          <w:sz w:val="28"/>
          <w:szCs w:val="28"/>
          <w:lang w:eastAsia="en-US"/>
        </w:rPr>
        <w:t>Для элементов из LVL установк</w:t>
      </w:r>
      <w:r w:rsidR="00B97921" w:rsidRPr="006E5C8A">
        <w:rPr>
          <w:rFonts w:eastAsia="Calibri"/>
          <w:sz w:val="28"/>
          <w:szCs w:val="28"/>
          <w:lang w:eastAsia="en-US"/>
        </w:rPr>
        <w:t>у</w:t>
      </w:r>
      <w:r w:rsidR="00617FB7" w:rsidRPr="006E5C8A">
        <w:rPr>
          <w:rFonts w:eastAsia="Calibri"/>
          <w:sz w:val="28"/>
          <w:szCs w:val="28"/>
          <w:lang w:eastAsia="en-US"/>
        </w:rPr>
        <w:t xml:space="preserve"> винтов диаметром более 4 мм </w:t>
      </w:r>
      <w:r w:rsidR="00B97921" w:rsidRPr="006E5C8A">
        <w:rPr>
          <w:rFonts w:eastAsia="Calibri"/>
          <w:sz w:val="28"/>
          <w:szCs w:val="28"/>
          <w:lang w:eastAsia="en-US"/>
        </w:rPr>
        <w:t xml:space="preserve">следует </w:t>
      </w:r>
      <w:r w:rsidR="00617FB7" w:rsidRPr="006E5C8A">
        <w:rPr>
          <w:rFonts w:eastAsia="Calibri"/>
          <w:sz w:val="28"/>
          <w:szCs w:val="28"/>
          <w:lang w:eastAsia="en-US"/>
        </w:rPr>
        <w:t>осуществлять в предварительно просверленные монтажные отверстия диаметром 0,7</w:t>
      </w:r>
      <w:r w:rsidR="00617FB7" w:rsidRPr="006E5C8A">
        <w:rPr>
          <w:rFonts w:eastAsia="Calibri"/>
          <w:i/>
          <w:sz w:val="28"/>
          <w:szCs w:val="28"/>
          <w:lang w:eastAsia="en-US"/>
        </w:rPr>
        <w:t>d</w:t>
      </w:r>
      <w:r w:rsidR="00617FB7" w:rsidRPr="006E5C8A">
        <w:rPr>
          <w:rFonts w:eastAsia="Calibri"/>
          <w:sz w:val="28"/>
          <w:szCs w:val="28"/>
          <w:lang w:eastAsia="en-US"/>
        </w:rPr>
        <w:t>.</w:t>
      </w:r>
    </w:p>
    <w:p w14:paraId="4C4B40AB" w14:textId="77777777" w:rsidR="00617FB7" w:rsidRPr="006E5C8A" w:rsidRDefault="00D97857" w:rsidP="0018242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6E5C8A">
        <w:rPr>
          <w:rFonts w:eastAsia="Calibri"/>
          <w:sz w:val="28"/>
          <w:szCs w:val="28"/>
          <w:lang w:eastAsia="en-US"/>
        </w:rPr>
        <w:t>8</w:t>
      </w:r>
      <w:r w:rsidR="006267C0" w:rsidRPr="006E5C8A">
        <w:rPr>
          <w:rFonts w:eastAsia="Calibri"/>
          <w:sz w:val="28"/>
          <w:szCs w:val="28"/>
          <w:lang w:eastAsia="en-US"/>
        </w:rPr>
        <w:t xml:space="preserve">.6 </w:t>
      </w:r>
      <w:r w:rsidR="00617FB7" w:rsidRPr="006E5C8A">
        <w:rPr>
          <w:rFonts w:eastAsia="Calibri"/>
          <w:sz w:val="28"/>
          <w:szCs w:val="28"/>
          <w:lang w:eastAsia="en-US"/>
        </w:rPr>
        <w:t>Рекомендуемые диаметры монтажных отверстий для установки винт</w:t>
      </w:r>
      <w:r w:rsidR="00417635" w:rsidRPr="006E5C8A">
        <w:rPr>
          <w:rFonts w:eastAsia="Calibri"/>
          <w:sz w:val="28"/>
          <w:szCs w:val="28"/>
          <w:lang w:eastAsia="en-US"/>
        </w:rPr>
        <w:t xml:space="preserve">ов приведены в таблице </w:t>
      </w:r>
      <w:r w:rsidR="002B4494" w:rsidRPr="006E5C8A">
        <w:rPr>
          <w:rFonts w:eastAsia="Calibri"/>
          <w:sz w:val="28"/>
          <w:szCs w:val="28"/>
          <w:lang w:eastAsia="en-US"/>
        </w:rPr>
        <w:t>5</w:t>
      </w:r>
      <w:r w:rsidR="00617FB7" w:rsidRPr="006E5C8A">
        <w:rPr>
          <w:rFonts w:eastAsia="Calibri"/>
          <w:sz w:val="28"/>
          <w:szCs w:val="28"/>
          <w:lang w:eastAsia="en-US"/>
        </w:rPr>
        <w:t>.</w:t>
      </w:r>
    </w:p>
    <w:p w14:paraId="7DFCB17D" w14:textId="77777777" w:rsidR="002554C8" w:rsidRPr="006E5C8A" w:rsidRDefault="002554C8" w:rsidP="002554C8">
      <w:pPr>
        <w:widowControl/>
        <w:shd w:val="clear" w:color="auto" w:fill="FFFFFF"/>
        <w:autoSpaceDE/>
        <w:autoSpaceDN/>
        <w:adjustRightInd/>
        <w:ind w:right="6"/>
        <w:jc w:val="both"/>
        <w:rPr>
          <w:rFonts w:eastAsia="Calibri"/>
          <w:sz w:val="28"/>
          <w:szCs w:val="28"/>
          <w:lang w:eastAsia="en-US"/>
        </w:rPr>
      </w:pPr>
    </w:p>
    <w:p w14:paraId="1310F981" w14:textId="77777777" w:rsidR="006E5C8A" w:rsidRPr="00E9388A" w:rsidRDefault="006E5C8A" w:rsidP="006E5C8A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pacing w:val="20"/>
          <w:sz w:val="28"/>
          <w:szCs w:val="28"/>
        </w:rPr>
        <w:t>Таблица</w:t>
      </w:r>
      <w:r w:rsidRPr="00E9388A">
        <w:rPr>
          <w:rFonts w:ascii="Times New Roman" w:hAnsi="Times New Roman"/>
          <w:sz w:val="28"/>
          <w:szCs w:val="28"/>
        </w:rPr>
        <w:t xml:space="preserve"> 5 – </w:t>
      </w:r>
      <w:r w:rsidRPr="00E9388A">
        <w:rPr>
          <w:rFonts w:ascii="Times New Roman" w:hAnsi="Times New Roman"/>
          <w:b/>
          <w:sz w:val="28"/>
          <w:szCs w:val="28"/>
        </w:rPr>
        <w:t xml:space="preserve">Рекомендуемые диаметры монтажных отверстий </w:t>
      </w:r>
    </w:p>
    <w:p w14:paraId="0D409672" w14:textId="77777777" w:rsidR="006E5C8A" w:rsidRPr="00E9388A" w:rsidRDefault="006E5C8A" w:rsidP="006E5C8A">
      <w:pPr>
        <w:pStyle w:val="af5"/>
        <w:jc w:val="right"/>
        <w:rPr>
          <w:rFonts w:ascii="Times New Roman" w:hAnsi="Times New Roman"/>
          <w:sz w:val="24"/>
          <w:szCs w:val="24"/>
        </w:rPr>
      </w:pPr>
      <w:r w:rsidRPr="00E9388A">
        <w:rPr>
          <w:rFonts w:ascii="Times New Roman" w:hAnsi="Times New Roman"/>
          <w:sz w:val="24"/>
          <w:szCs w:val="24"/>
        </w:rPr>
        <w:t>В миллиметрах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E5C8A" w:rsidRPr="00E9388A" w14:paraId="2DED9A3B" w14:textId="77777777" w:rsidTr="00AD5305">
        <w:tc>
          <w:tcPr>
            <w:tcW w:w="4672" w:type="dxa"/>
            <w:shd w:val="clear" w:color="auto" w:fill="auto"/>
          </w:tcPr>
          <w:p w14:paraId="01D838F5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 xml:space="preserve">Наружный диаметр резьбы винта </w:t>
            </w:r>
            <w:r w:rsidRPr="00AD5305">
              <w:rPr>
                <w:rFonts w:ascii="Times New Roman" w:hAnsi="Times New Roman"/>
                <w:i/>
                <w:sz w:val="24"/>
                <w:szCs w:val="24"/>
              </w:rPr>
              <w:t>d</w:t>
            </w:r>
          </w:p>
        </w:tc>
        <w:tc>
          <w:tcPr>
            <w:tcW w:w="4673" w:type="dxa"/>
            <w:shd w:val="clear" w:color="auto" w:fill="auto"/>
          </w:tcPr>
          <w:p w14:paraId="5F0DC28E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 xml:space="preserve">Диаметр монтажного отверстия </w:t>
            </w:r>
            <w:proofErr w:type="spellStart"/>
            <w:r w:rsidRPr="00AD5305">
              <w:rPr>
                <w:rFonts w:ascii="Times New Roman" w:hAnsi="Times New Roman"/>
                <w:i/>
                <w:sz w:val="24"/>
                <w:szCs w:val="24"/>
              </w:rPr>
              <w:t>d</w:t>
            </w:r>
            <w:r w:rsidRPr="00AD5305">
              <w:rPr>
                <w:rFonts w:ascii="Times New Roman" w:hAnsi="Times New Roman"/>
                <w:sz w:val="24"/>
                <w:szCs w:val="24"/>
                <w:vertAlign w:val="subscript"/>
              </w:rPr>
              <w:t>м</w:t>
            </w:r>
            <w:proofErr w:type="spellEnd"/>
          </w:p>
        </w:tc>
      </w:tr>
      <w:tr w:rsidR="006E5C8A" w:rsidRPr="00E9388A" w14:paraId="1DC165EC" w14:textId="77777777" w:rsidTr="00AD5305">
        <w:tc>
          <w:tcPr>
            <w:tcW w:w="4672" w:type="dxa"/>
            <w:shd w:val="clear" w:color="auto" w:fill="auto"/>
          </w:tcPr>
          <w:p w14:paraId="0F428F58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3–3,5</w:t>
            </w:r>
          </w:p>
        </w:tc>
        <w:tc>
          <w:tcPr>
            <w:tcW w:w="4673" w:type="dxa"/>
            <w:shd w:val="clear" w:color="auto" w:fill="auto"/>
          </w:tcPr>
          <w:p w14:paraId="0781E882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E5C8A" w:rsidRPr="00E9388A" w14:paraId="7346FFB1" w14:textId="77777777" w:rsidTr="00AD5305">
        <w:tc>
          <w:tcPr>
            <w:tcW w:w="4672" w:type="dxa"/>
            <w:shd w:val="clear" w:color="auto" w:fill="auto"/>
          </w:tcPr>
          <w:p w14:paraId="1F6FC609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4–5</w:t>
            </w:r>
          </w:p>
        </w:tc>
        <w:tc>
          <w:tcPr>
            <w:tcW w:w="4673" w:type="dxa"/>
            <w:shd w:val="clear" w:color="auto" w:fill="auto"/>
          </w:tcPr>
          <w:p w14:paraId="1E0CFCB2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2,5</w:t>
            </w:r>
          </w:p>
        </w:tc>
      </w:tr>
      <w:tr w:rsidR="006E5C8A" w:rsidRPr="00E9388A" w14:paraId="2D889D19" w14:textId="77777777" w:rsidTr="00AD5305">
        <w:tc>
          <w:tcPr>
            <w:tcW w:w="4672" w:type="dxa"/>
            <w:shd w:val="clear" w:color="auto" w:fill="auto"/>
          </w:tcPr>
          <w:p w14:paraId="05CC3100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6–7</w:t>
            </w:r>
          </w:p>
        </w:tc>
        <w:tc>
          <w:tcPr>
            <w:tcW w:w="4673" w:type="dxa"/>
            <w:shd w:val="clear" w:color="auto" w:fill="auto"/>
          </w:tcPr>
          <w:p w14:paraId="05807EAE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E5C8A" w:rsidRPr="00E9388A" w14:paraId="6F1A1771" w14:textId="77777777" w:rsidTr="00AD5305">
        <w:tc>
          <w:tcPr>
            <w:tcW w:w="4672" w:type="dxa"/>
            <w:shd w:val="clear" w:color="auto" w:fill="auto"/>
          </w:tcPr>
          <w:p w14:paraId="6CFF9149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8–9</w:t>
            </w:r>
          </w:p>
        </w:tc>
        <w:tc>
          <w:tcPr>
            <w:tcW w:w="4673" w:type="dxa"/>
            <w:shd w:val="clear" w:color="auto" w:fill="auto"/>
          </w:tcPr>
          <w:p w14:paraId="2375891E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6E5C8A" w:rsidRPr="00E9388A" w14:paraId="32ADE700" w14:textId="77777777" w:rsidTr="00AD5305">
        <w:tc>
          <w:tcPr>
            <w:tcW w:w="4672" w:type="dxa"/>
            <w:shd w:val="clear" w:color="auto" w:fill="auto"/>
          </w:tcPr>
          <w:p w14:paraId="57023832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10 и 11</w:t>
            </w:r>
          </w:p>
        </w:tc>
        <w:tc>
          <w:tcPr>
            <w:tcW w:w="4673" w:type="dxa"/>
            <w:shd w:val="clear" w:color="auto" w:fill="auto"/>
          </w:tcPr>
          <w:p w14:paraId="0B32B09B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6E5C8A" w:rsidRPr="00E9388A" w14:paraId="772D2177" w14:textId="77777777" w:rsidTr="00AD5305">
        <w:tc>
          <w:tcPr>
            <w:tcW w:w="4672" w:type="dxa"/>
            <w:shd w:val="clear" w:color="auto" w:fill="auto"/>
          </w:tcPr>
          <w:p w14:paraId="5483C9C9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673" w:type="dxa"/>
            <w:shd w:val="clear" w:color="auto" w:fill="auto"/>
          </w:tcPr>
          <w:p w14:paraId="5EE0F53E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6E5C8A" w:rsidRPr="00E9388A" w14:paraId="6B6C139D" w14:textId="77777777" w:rsidTr="00AD5305">
        <w:tc>
          <w:tcPr>
            <w:tcW w:w="4672" w:type="dxa"/>
            <w:shd w:val="clear" w:color="auto" w:fill="auto"/>
          </w:tcPr>
          <w:p w14:paraId="1969B92F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673" w:type="dxa"/>
            <w:shd w:val="clear" w:color="auto" w:fill="auto"/>
          </w:tcPr>
          <w:p w14:paraId="07F209BC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 w:rsidR="006E5C8A" w:rsidRPr="00E9388A" w14:paraId="0FF5C4E8" w14:textId="77777777" w:rsidTr="00AD5305">
        <w:tc>
          <w:tcPr>
            <w:tcW w:w="4672" w:type="dxa"/>
            <w:shd w:val="clear" w:color="auto" w:fill="auto"/>
          </w:tcPr>
          <w:p w14:paraId="2C394F38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673" w:type="dxa"/>
            <w:shd w:val="clear" w:color="auto" w:fill="auto"/>
          </w:tcPr>
          <w:p w14:paraId="2DA0E173" w14:textId="77777777" w:rsidR="006E5C8A" w:rsidRPr="00AD5305" w:rsidRDefault="006E5C8A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</w:tbl>
    <w:p w14:paraId="2CA638FA" w14:textId="1D6C5C20" w:rsidR="00BC2CF1" w:rsidRPr="00E04F66" w:rsidRDefault="00BC2CF1" w:rsidP="00BC2CF1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5 </w:t>
      </w:r>
      <w:r w:rsidRPr="00E04F6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14:paraId="5C3B2101" w14:textId="77777777" w:rsidR="00BC2CF1" w:rsidRPr="00BC2CF1" w:rsidRDefault="00BC2CF1" w:rsidP="00B97921">
      <w:pPr>
        <w:widowControl/>
        <w:shd w:val="clear" w:color="auto" w:fill="FFFFFF"/>
        <w:autoSpaceDE/>
        <w:autoSpaceDN/>
        <w:adjustRightInd/>
        <w:spacing w:line="276" w:lineRule="auto"/>
        <w:ind w:right="6"/>
        <w:jc w:val="both"/>
        <w:rPr>
          <w:rFonts w:eastAsia="Calibri"/>
          <w:sz w:val="28"/>
          <w:szCs w:val="28"/>
          <w:lang w:eastAsia="en-US"/>
        </w:rPr>
      </w:pPr>
    </w:p>
    <w:p w14:paraId="3D150F96" w14:textId="570B013B" w:rsidR="002554C8" w:rsidRPr="00255297" w:rsidRDefault="002554C8" w:rsidP="00BC2CF1">
      <w:pPr>
        <w:widowControl/>
        <w:shd w:val="clear" w:color="auto" w:fill="FFFFFF"/>
        <w:autoSpaceDE/>
        <w:autoSpaceDN/>
        <w:adjustRightInd/>
        <w:spacing w:line="276" w:lineRule="auto"/>
        <w:ind w:right="6" w:firstLine="567"/>
        <w:jc w:val="both"/>
        <w:rPr>
          <w:rFonts w:eastAsia="Calibri"/>
          <w:lang w:eastAsia="en-US"/>
        </w:rPr>
      </w:pPr>
      <w:r w:rsidRPr="00255297">
        <w:rPr>
          <w:rFonts w:eastAsia="Calibri"/>
          <w:lang w:eastAsia="en-US"/>
        </w:rPr>
        <w:lastRenderedPageBreak/>
        <w:t xml:space="preserve">П р и м е ч а н и е – Для саморезов диаметр монтажных отверстий не должен быть больше внутреннего диаметра резьбы </w:t>
      </w:r>
      <w:r w:rsidRPr="00255297">
        <w:rPr>
          <w:rFonts w:eastAsia="Calibri"/>
          <w:i/>
          <w:lang w:eastAsia="en-US"/>
        </w:rPr>
        <w:t>d</w:t>
      </w:r>
      <w:r w:rsidRPr="00255297">
        <w:rPr>
          <w:rFonts w:eastAsia="Calibri"/>
          <w:vertAlign w:val="subscript"/>
          <w:lang w:eastAsia="en-US"/>
        </w:rPr>
        <w:t>1</w:t>
      </w:r>
      <w:r w:rsidRPr="00255297">
        <w:rPr>
          <w:rFonts w:eastAsia="Calibri"/>
          <w:lang w:eastAsia="en-US"/>
        </w:rPr>
        <w:t>.</w:t>
      </w:r>
    </w:p>
    <w:p w14:paraId="6C03CD06" w14:textId="77777777" w:rsidR="00617FB7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BC2CF1">
        <w:rPr>
          <w:rFonts w:eastAsia="Calibri"/>
          <w:sz w:val="28"/>
          <w:szCs w:val="28"/>
          <w:lang w:eastAsia="en-US"/>
        </w:rPr>
        <w:t>8</w:t>
      </w:r>
      <w:r w:rsidR="00617FB7" w:rsidRPr="00BC2CF1">
        <w:rPr>
          <w:rFonts w:eastAsia="Calibri"/>
          <w:sz w:val="28"/>
          <w:szCs w:val="28"/>
          <w:lang w:eastAsia="en-US"/>
        </w:rPr>
        <w:t>.</w:t>
      </w:r>
      <w:r w:rsidR="0018242E" w:rsidRPr="00BC2CF1">
        <w:rPr>
          <w:rFonts w:eastAsia="Calibri"/>
          <w:sz w:val="28"/>
          <w:szCs w:val="28"/>
          <w:lang w:eastAsia="en-US"/>
        </w:rPr>
        <w:t>7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В</w:t>
      </w:r>
      <w:proofErr w:type="gramEnd"/>
      <w:r w:rsidR="00617FB7" w:rsidRPr="00BC2CF1">
        <w:rPr>
          <w:rFonts w:eastAsia="Calibri"/>
          <w:sz w:val="28"/>
          <w:szCs w:val="28"/>
          <w:lang w:eastAsia="en-US"/>
        </w:rPr>
        <w:t xml:space="preserve"> соединениях элементов с небольшой шириной поперечного сечения (ребра плит, элементы каркаса дома и т.</w:t>
      </w:r>
      <w:r w:rsidR="00B97921" w:rsidRPr="00BC2CF1">
        <w:rPr>
          <w:rFonts w:eastAsia="Calibri"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п.) и расположением винтов в один ряд </w:t>
      </w:r>
      <w:r w:rsidR="006267C0" w:rsidRPr="00BC2CF1">
        <w:rPr>
          <w:rFonts w:eastAsia="Calibri"/>
          <w:sz w:val="28"/>
          <w:szCs w:val="28"/>
          <w:lang w:eastAsia="en-US"/>
        </w:rPr>
        <w:t>следует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использовать саморезы. Длина анкеровки винтов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l</w:t>
      </w:r>
      <w:r w:rsidR="00617FB7" w:rsidRPr="00BC2CF1">
        <w:rPr>
          <w:rFonts w:eastAsia="Calibri"/>
          <w:sz w:val="28"/>
          <w:szCs w:val="28"/>
          <w:vertAlign w:val="subscript"/>
          <w:lang w:eastAsia="en-US"/>
        </w:rPr>
        <w:t>рас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≥ 4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617FB7" w:rsidRPr="00BC2CF1">
        <w:rPr>
          <w:rFonts w:eastAsia="Calibri"/>
          <w:sz w:val="28"/>
          <w:szCs w:val="28"/>
          <w:lang w:eastAsia="en-US"/>
        </w:rPr>
        <w:t>.</w:t>
      </w:r>
      <w:r w:rsidR="00E10ECE" w:rsidRPr="00BC2CF1">
        <w:rPr>
          <w:rFonts w:eastAsia="Calibri"/>
          <w:sz w:val="28"/>
          <w:szCs w:val="28"/>
          <w:lang w:eastAsia="en-US"/>
        </w:rPr>
        <w:t xml:space="preserve"> Кроме того, толщина клееной древесины и </w:t>
      </w:r>
      <w:proofErr w:type="gramStart"/>
      <w:r w:rsidR="00E10ECE" w:rsidRPr="00BC2CF1">
        <w:rPr>
          <w:rFonts w:eastAsia="Calibri"/>
          <w:sz w:val="28"/>
          <w:szCs w:val="28"/>
          <w:lang w:eastAsia="en-US"/>
        </w:rPr>
        <w:t>древесно-волокнистых</w:t>
      </w:r>
      <w:proofErr w:type="gramEnd"/>
      <w:r w:rsidR="00E10ECE" w:rsidRPr="00BC2CF1">
        <w:rPr>
          <w:rFonts w:eastAsia="Calibri"/>
          <w:sz w:val="28"/>
          <w:szCs w:val="28"/>
          <w:lang w:eastAsia="en-US"/>
        </w:rPr>
        <w:t xml:space="preserve"> плит должна быть не менее 6 мм, а древесно-стружечных, ориентиров</w:t>
      </w:r>
      <w:r w:rsidR="00B97921" w:rsidRPr="00BC2CF1">
        <w:rPr>
          <w:rFonts w:eastAsia="Calibri"/>
          <w:sz w:val="28"/>
          <w:szCs w:val="28"/>
          <w:lang w:eastAsia="en-US"/>
        </w:rPr>
        <w:t>оч</w:t>
      </w:r>
      <w:r w:rsidR="00E10ECE" w:rsidRPr="00BC2CF1">
        <w:rPr>
          <w:rFonts w:eastAsia="Calibri"/>
          <w:sz w:val="28"/>
          <w:szCs w:val="28"/>
          <w:lang w:eastAsia="en-US"/>
        </w:rPr>
        <w:t>но-стружечных и цементно-стружечных – не менее 8 мм.</w:t>
      </w:r>
    </w:p>
    <w:p w14:paraId="68DD4FB8" w14:textId="16156AF4" w:rsidR="006267C0" w:rsidRDefault="00D97857" w:rsidP="00086905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6267C0" w:rsidRPr="00BC2CF1">
        <w:rPr>
          <w:rFonts w:eastAsia="Calibri"/>
          <w:sz w:val="28"/>
          <w:szCs w:val="28"/>
          <w:lang w:eastAsia="en-US"/>
        </w:rPr>
        <w:t>.</w:t>
      </w:r>
      <w:r w:rsidR="0018242E" w:rsidRPr="00BC2CF1">
        <w:rPr>
          <w:rFonts w:eastAsia="Calibri"/>
          <w:sz w:val="28"/>
          <w:szCs w:val="28"/>
          <w:lang w:eastAsia="en-US"/>
        </w:rPr>
        <w:t>8</w:t>
      </w:r>
      <w:r w:rsidR="00513E8B" w:rsidRPr="00BC2CF1">
        <w:rPr>
          <w:rFonts w:eastAsia="Calibri"/>
          <w:sz w:val="28"/>
          <w:szCs w:val="28"/>
          <w:lang w:eastAsia="en-US"/>
        </w:rPr>
        <w:t xml:space="preserve"> Винты с потайной головкой диаметром </w:t>
      </w:r>
      <w:r w:rsidR="006A47CD" w:rsidRPr="00BC2CF1">
        <w:rPr>
          <w:rFonts w:eastAsia="Calibri"/>
          <w:sz w:val="28"/>
          <w:szCs w:val="28"/>
          <w:lang w:eastAsia="en-US"/>
        </w:rPr>
        <w:t xml:space="preserve">от 6 до 10 мм следует использовать в комплекте с шайбами-розетками. Винты с шестигранной и тарельчатой головкой </w:t>
      </w:r>
      <w:r w:rsidR="005C372B">
        <w:rPr>
          <w:rFonts w:eastAsia="Calibri"/>
          <w:sz w:val="28"/>
          <w:szCs w:val="28"/>
          <w:lang w:eastAsia="en-US"/>
        </w:rPr>
        <w:t>следует</w:t>
      </w:r>
      <w:r w:rsidR="006A47CD" w:rsidRPr="00BC2CF1">
        <w:rPr>
          <w:rFonts w:eastAsia="Calibri"/>
          <w:sz w:val="28"/>
          <w:szCs w:val="28"/>
          <w:lang w:eastAsia="en-US"/>
        </w:rPr>
        <w:t xml:space="preserve"> использовать в комплекте с </w:t>
      </w:r>
      <w:r w:rsidR="00F25D50" w:rsidRPr="00BC2CF1">
        <w:rPr>
          <w:rFonts w:eastAsia="Calibri"/>
          <w:sz w:val="28"/>
          <w:szCs w:val="28"/>
          <w:lang w:eastAsia="en-US"/>
        </w:rPr>
        <w:t xml:space="preserve">подкладками </w:t>
      </w:r>
      <w:r w:rsidR="006A47CD" w:rsidRPr="00BC2CF1">
        <w:rPr>
          <w:rFonts w:eastAsia="Calibri"/>
          <w:sz w:val="28"/>
          <w:szCs w:val="28"/>
          <w:lang w:eastAsia="en-US"/>
        </w:rPr>
        <w:t xml:space="preserve">шайбами. Шайбы-розетки и </w:t>
      </w:r>
      <w:r w:rsidR="00F25D50" w:rsidRPr="00BC2CF1">
        <w:rPr>
          <w:rFonts w:eastAsia="Calibri"/>
          <w:sz w:val="28"/>
          <w:szCs w:val="28"/>
          <w:lang w:eastAsia="en-US"/>
        </w:rPr>
        <w:t xml:space="preserve">подкладные </w:t>
      </w:r>
      <w:r w:rsidR="006A47CD" w:rsidRPr="00BC2CF1">
        <w:rPr>
          <w:rFonts w:eastAsia="Calibri"/>
          <w:sz w:val="28"/>
          <w:szCs w:val="28"/>
          <w:lang w:eastAsia="en-US"/>
        </w:rPr>
        <w:t>шайбы должны соответствовать винтам по своей форме и материалу и прилегать к поверхности древесины элемента по всей своей плоскости после ввинчивания.</w:t>
      </w:r>
      <w:r w:rsidR="00F232C4" w:rsidRPr="00BC2CF1">
        <w:rPr>
          <w:rFonts w:eastAsia="Calibri"/>
          <w:sz w:val="28"/>
          <w:szCs w:val="28"/>
          <w:lang w:eastAsia="en-US"/>
        </w:rPr>
        <w:t xml:space="preserve"> </w:t>
      </w:r>
    </w:p>
    <w:p w14:paraId="4EB4DB9F" w14:textId="072062CF" w:rsidR="005C372B" w:rsidRPr="005C372B" w:rsidRDefault="005C372B" w:rsidP="00086905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0D483F75" w14:textId="7CB3079D" w:rsidR="00F232C4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6267C0" w:rsidRPr="00BC2CF1">
        <w:rPr>
          <w:rFonts w:eastAsia="Calibri"/>
          <w:sz w:val="28"/>
          <w:szCs w:val="28"/>
          <w:lang w:eastAsia="en-US"/>
        </w:rPr>
        <w:t xml:space="preserve">.9 </w:t>
      </w:r>
      <w:r w:rsidR="00F232C4" w:rsidRPr="00BC2CF1">
        <w:rPr>
          <w:rFonts w:eastAsia="Calibri"/>
          <w:sz w:val="28"/>
          <w:szCs w:val="28"/>
          <w:lang w:eastAsia="en-US"/>
        </w:rPr>
        <w:t xml:space="preserve">Шайбы из углеродистой стали </w:t>
      </w:r>
      <w:r w:rsidR="005C372B">
        <w:rPr>
          <w:rFonts w:eastAsia="Calibri"/>
          <w:sz w:val="28"/>
          <w:szCs w:val="28"/>
          <w:lang w:eastAsia="en-US"/>
        </w:rPr>
        <w:t>требуется</w:t>
      </w:r>
      <w:r w:rsidR="00F232C4" w:rsidRPr="00BC2CF1">
        <w:rPr>
          <w:rFonts w:eastAsia="Calibri"/>
          <w:sz w:val="28"/>
          <w:szCs w:val="28"/>
          <w:lang w:eastAsia="en-US"/>
        </w:rPr>
        <w:t xml:space="preserve"> использовать только с винтами из углеродистой стали, шайбы из нержавеющей стали </w:t>
      </w:r>
      <w:r w:rsidR="000B02DC" w:rsidRPr="00BC2CF1">
        <w:rPr>
          <w:rFonts w:eastAsia="Calibri"/>
          <w:sz w:val="28"/>
          <w:szCs w:val="28"/>
          <w:lang w:eastAsia="en-US"/>
        </w:rPr>
        <w:t>–</w:t>
      </w:r>
      <w:r w:rsidR="00B97921" w:rsidRPr="00BC2CF1">
        <w:rPr>
          <w:rFonts w:eastAsia="Calibri"/>
          <w:sz w:val="28"/>
          <w:szCs w:val="28"/>
          <w:lang w:eastAsia="en-US"/>
        </w:rPr>
        <w:t xml:space="preserve"> </w:t>
      </w:r>
      <w:r w:rsidR="00F232C4" w:rsidRPr="00BC2CF1">
        <w:rPr>
          <w:rFonts w:eastAsia="Calibri"/>
          <w:sz w:val="28"/>
          <w:szCs w:val="28"/>
          <w:lang w:eastAsia="en-US"/>
        </w:rPr>
        <w:t>только с винтами из нержавеющей стали.</w:t>
      </w:r>
    </w:p>
    <w:p w14:paraId="7B38011D" w14:textId="649B272A" w:rsidR="005C372B" w:rsidRPr="00BC2CF1" w:rsidRDefault="005C372B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5C372B">
        <w:rPr>
          <w:rFonts w:eastAsia="Calibri"/>
          <w:b/>
          <w:sz w:val="28"/>
          <w:szCs w:val="28"/>
          <w:lang w:eastAsia="en-US"/>
        </w:rPr>
        <w:t>(Измененная редакция, Изм. № 2).</w:t>
      </w:r>
    </w:p>
    <w:p w14:paraId="27B7176A" w14:textId="77777777" w:rsidR="00617FB7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6267C0" w:rsidRPr="00BC2CF1">
        <w:rPr>
          <w:rFonts w:eastAsia="Calibri"/>
          <w:sz w:val="28"/>
          <w:szCs w:val="28"/>
          <w:lang w:eastAsia="en-US"/>
        </w:rPr>
        <w:t>.10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Длину анкеровки винтов диаметром более 6 мм</w:t>
      </w:r>
      <w:r w:rsidR="002B4494" w:rsidRPr="00BC2CF1">
        <w:rPr>
          <w:rFonts w:eastAsia="Calibri"/>
          <w:sz w:val="28"/>
          <w:szCs w:val="28"/>
          <w:lang w:eastAsia="en-US"/>
        </w:rPr>
        <w:t xml:space="preserve">, работающих на восприятие осевых растягивающих усилий,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следует принимать </w:t>
      </w:r>
      <w:r w:rsidR="003300E7" w:rsidRPr="00BC2CF1">
        <w:rPr>
          <w:rFonts w:eastAsia="Calibri"/>
          <w:sz w:val="28"/>
          <w:szCs w:val="28"/>
          <w:lang w:eastAsia="en-US"/>
        </w:rPr>
        <w:t>с учетом обеспечения прочности древесины на растяжение под углом к волокнам.</w:t>
      </w:r>
    </w:p>
    <w:p w14:paraId="360A01EB" w14:textId="77777777" w:rsidR="00617FB7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6267C0" w:rsidRPr="00BC2CF1">
        <w:rPr>
          <w:rFonts w:eastAsia="Calibri"/>
          <w:sz w:val="28"/>
          <w:szCs w:val="28"/>
          <w:lang w:eastAsia="en-US"/>
        </w:rPr>
        <w:t>.11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Для элементов из </w:t>
      </w:r>
      <w:r w:rsidR="009C7B0A" w:rsidRPr="00BC2CF1">
        <w:rPr>
          <w:rFonts w:eastAsia="Calibri"/>
          <w:sz w:val="28"/>
          <w:szCs w:val="28"/>
          <w:lang w:eastAsia="en-US"/>
        </w:rPr>
        <w:t>ДКШ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длина анкеровки винтов должна быть не менее 50 мм.</w:t>
      </w:r>
    </w:p>
    <w:p w14:paraId="38F867FE" w14:textId="77777777" w:rsidR="00617FB7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6267C0" w:rsidRPr="00BC2CF1">
        <w:rPr>
          <w:rFonts w:eastAsia="Calibri"/>
          <w:sz w:val="28"/>
          <w:szCs w:val="28"/>
          <w:lang w:eastAsia="en-US"/>
        </w:rPr>
        <w:t>.12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При усилении опорных площадок </w:t>
      </w:r>
      <w:r w:rsidR="0022391F" w:rsidRPr="00BC2CF1">
        <w:rPr>
          <w:rFonts w:eastAsia="Calibri"/>
          <w:sz w:val="28"/>
          <w:szCs w:val="28"/>
          <w:lang w:eastAsia="en-US"/>
        </w:rPr>
        <w:t>ДК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посредством установки винтов под углом </w:t>
      </w:r>
      <w:r w:rsidR="00B97921" w:rsidRPr="00BC2CF1">
        <w:rPr>
          <w:rFonts w:eastAsia="Calibri"/>
          <w:sz w:val="28"/>
          <w:szCs w:val="28"/>
          <w:lang w:eastAsia="en-US"/>
        </w:rPr>
        <w:t>45</w:t>
      </w:r>
      <w:r w:rsidR="00B97921" w:rsidRPr="00BC2CF1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B97921" w:rsidRPr="00BC2CF1">
        <w:rPr>
          <w:rFonts w:eastAsia="Calibri"/>
          <w:sz w:val="28"/>
          <w:szCs w:val="28"/>
          <w:lang w:eastAsia="en-US"/>
        </w:rPr>
        <w:t>º ≤</w:t>
      </w:r>
      <w:r w:rsidR="000B02DC" w:rsidRPr="00BC2CF1">
        <w:rPr>
          <w:rFonts w:eastAsia="Calibri"/>
          <w:sz w:val="28"/>
          <w:szCs w:val="28"/>
          <w:lang w:eastAsia="en-US"/>
        </w:rPr>
        <w:t xml:space="preserve"> </w:t>
      </w:r>
      <w:r w:rsidR="00B97921" w:rsidRPr="00BC2CF1">
        <w:rPr>
          <w:rFonts w:eastAsia="Calibri"/>
          <w:sz w:val="28"/>
          <w:szCs w:val="28"/>
          <w:lang w:eastAsia="en-US"/>
        </w:rPr>
        <w:sym w:font="Symbol" w:char="F061"/>
      </w:r>
      <w:r w:rsidR="000B02DC" w:rsidRPr="00BC2CF1">
        <w:rPr>
          <w:rFonts w:eastAsia="Calibri"/>
          <w:sz w:val="28"/>
          <w:szCs w:val="28"/>
          <w:lang w:eastAsia="en-US"/>
        </w:rPr>
        <w:t xml:space="preserve"> </w:t>
      </w:r>
      <w:r w:rsidR="00B97921" w:rsidRPr="00BC2CF1">
        <w:rPr>
          <w:rFonts w:eastAsia="Calibri"/>
          <w:sz w:val="28"/>
          <w:szCs w:val="28"/>
          <w:lang w:eastAsia="en-US"/>
        </w:rPr>
        <w:t>≤ 90</w:t>
      </w:r>
      <w:r w:rsidR="00B97921" w:rsidRPr="00BC2CF1">
        <w:rPr>
          <w:rFonts w:eastAsia="Calibri"/>
          <w:sz w:val="28"/>
          <w:szCs w:val="28"/>
          <w:vertAlign w:val="superscript"/>
          <w:lang w:eastAsia="en-US"/>
        </w:rPr>
        <w:t xml:space="preserve"> </w:t>
      </w:r>
      <w:r w:rsidR="00B97921" w:rsidRPr="00BC2CF1">
        <w:rPr>
          <w:rFonts w:eastAsia="Calibri"/>
          <w:sz w:val="28"/>
          <w:szCs w:val="28"/>
          <w:lang w:eastAsia="en-US"/>
        </w:rPr>
        <w:t>º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к направлению волокон необходимо обеспечивать их равномерную загрузку.</w:t>
      </w:r>
    </w:p>
    <w:p w14:paraId="2CBA4A06" w14:textId="77777777" w:rsidR="00E943F2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325D60" w:rsidRPr="00BC2CF1">
        <w:rPr>
          <w:rFonts w:eastAsia="Calibri"/>
          <w:sz w:val="28"/>
          <w:szCs w:val="28"/>
          <w:lang w:eastAsia="en-US"/>
        </w:rPr>
        <w:t>.</w:t>
      </w:r>
      <w:r w:rsidR="00086905" w:rsidRPr="00BC2CF1">
        <w:rPr>
          <w:rFonts w:eastAsia="Calibri"/>
          <w:sz w:val="28"/>
          <w:szCs w:val="28"/>
          <w:lang w:eastAsia="en-US"/>
        </w:rPr>
        <w:t>13</w:t>
      </w:r>
      <w:r w:rsidR="00E943F2" w:rsidRPr="00BC2CF1">
        <w:rPr>
          <w:rFonts w:eastAsia="Calibri"/>
          <w:sz w:val="28"/>
          <w:szCs w:val="28"/>
          <w:lang w:eastAsia="en-US"/>
        </w:rPr>
        <w:t xml:space="preserve"> Для винтов, воспринимающих только осевую нагрузку при минимальной толщине деревянного элемента 12</w:t>
      </w:r>
      <w:r w:rsidR="00E943F2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0C23B0" w:rsidRPr="00BC2CF1">
        <w:rPr>
          <w:rFonts w:eastAsia="Calibri"/>
          <w:sz w:val="28"/>
          <w:szCs w:val="28"/>
          <w:lang w:eastAsia="en-US"/>
        </w:rPr>
        <w:t xml:space="preserve"> </w:t>
      </w:r>
      <w:r w:rsidR="00325D60" w:rsidRPr="00BC2CF1">
        <w:rPr>
          <w:rFonts w:eastAsia="Calibri"/>
          <w:sz w:val="28"/>
          <w:szCs w:val="28"/>
          <w:lang w:eastAsia="en-US"/>
        </w:rPr>
        <w:t>и</w:t>
      </w:r>
      <w:r w:rsidR="000C23B0" w:rsidRPr="00BC2CF1">
        <w:rPr>
          <w:rFonts w:eastAsia="Calibri"/>
          <w:sz w:val="28"/>
          <w:szCs w:val="28"/>
          <w:lang w:eastAsia="en-US"/>
        </w:rPr>
        <w:t xml:space="preserve"> диаметре винтов </w:t>
      </w:r>
      <w:r w:rsidR="000C23B0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0E1215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0C23B0" w:rsidRPr="00BC2CF1">
        <w:rPr>
          <w:rFonts w:eastAsia="Calibri"/>
          <w:sz w:val="28"/>
          <w:szCs w:val="28"/>
          <w:lang w:val="en-US" w:eastAsia="en-US"/>
        </w:rPr>
        <w:sym w:font="Symbol" w:char="F03E"/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="000C23B0" w:rsidRPr="00BC2CF1">
        <w:rPr>
          <w:rFonts w:eastAsia="Calibri"/>
          <w:sz w:val="28"/>
          <w:szCs w:val="28"/>
          <w:lang w:eastAsia="en-US"/>
        </w:rPr>
        <w:t>6 мм</w:t>
      </w:r>
      <w:r w:rsidR="00701C94" w:rsidRPr="00BC2CF1">
        <w:rPr>
          <w:rFonts w:eastAsia="Calibri"/>
          <w:sz w:val="28"/>
          <w:szCs w:val="28"/>
          <w:lang w:eastAsia="en-US"/>
        </w:rPr>
        <w:t xml:space="preserve"> (рис</w:t>
      </w:r>
      <w:r w:rsidR="000E1215" w:rsidRPr="00BC2CF1">
        <w:rPr>
          <w:rFonts w:eastAsia="Calibri"/>
          <w:sz w:val="28"/>
          <w:szCs w:val="28"/>
          <w:lang w:eastAsia="en-US"/>
        </w:rPr>
        <w:t>унок</w:t>
      </w:r>
      <w:r w:rsidR="00701C94" w:rsidRPr="00BC2CF1">
        <w:rPr>
          <w:rFonts w:eastAsia="Calibri"/>
          <w:sz w:val="28"/>
          <w:szCs w:val="28"/>
          <w:lang w:eastAsia="en-US"/>
        </w:rPr>
        <w:t xml:space="preserve"> 3)</w:t>
      </w:r>
      <w:r w:rsidR="00325D60" w:rsidRPr="00BC2CF1">
        <w:rPr>
          <w:rFonts w:eastAsia="Calibri"/>
          <w:sz w:val="28"/>
          <w:szCs w:val="28"/>
          <w:lang w:eastAsia="en-US"/>
        </w:rPr>
        <w:t>,</w:t>
      </w:r>
      <w:r w:rsidR="00E943F2" w:rsidRPr="00BC2CF1">
        <w:rPr>
          <w:rFonts w:eastAsia="Calibri"/>
          <w:sz w:val="28"/>
          <w:szCs w:val="28"/>
          <w:lang w:eastAsia="en-US"/>
        </w:rPr>
        <w:t xml:space="preserve"> расстояние между осями винтов вдоль волокон древесины </w:t>
      </w:r>
      <w:r w:rsidR="00E943F2" w:rsidRPr="00BC2CF1">
        <w:rPr>
          <w:rFonts w:eastAsia="Calibri"/>
          <w:i/>
          <w:sz w:val="28"/>
          <w:szCs w:val="28"/>
          <w:lang w:eastAsia="en-US"/>
        </w:rPr>
        <w:t>S</w:t>
      </w:r>
      <w:r w:rsidR="00E943F2" w:rsidRPr="00BC2CF1">
        <w:rPr>
          <w:rFonts w:eastAsia="Calibri"/>
          <w:sz w:val="28"/>
          <w:szCs w:val="28"/>
          <w:vertAlign w:val="subscript"/>
          <w:lang w:eastAsia="en-US"/>
        </w:rPr>
        <w:t>1</w:t>
      </w:r>
      <w:r w:rsidR="00E943F2" w:rsidRPr="00BC2CF1">
        <w:rPr>
          <w:rFonts w:eastAsia="Calibri"/>
          <w:sz w:val="28"/>
          <w:szCs w:val="28"/>
          <w:lang w:eastAsia="en-US"/>
        </w:rPr>
        <w:t xml:space="preserve">, поперек волокон </w:t>
      </w:r>
      <w:r w:rsidR="00E943F2" w:rsidRPr="00BC2CF1">
        <w:rPr>
          <w:rFonts w:eastAsia="Calibri"/>
          <w:i/>
          <w:sz w:val="28"/>
          <w:szCs w:val="28"/>
          <w:lang w:eastAsia="en-US"/>
        </w:rPr>
        <w:t>S</w:t>
      </w:r>
      <w:r w:rsidR="00E943F2" w:rsidRPr="00BC2CF1">
        <w:rPr>
          <w:rFonts w:eastAsia="Calibri"/>
          <w:sz w:val="28"/>
          <w:szCs w:val="28"/>
          <w:vertAlign w:val="subscript"/>
          <w:lang w:eastAsia="en-US"/>
        </w:rPr>
        <w:t>2</w:t>
      </w:r>
      <w:r w:rsidR="000C23B0" w:rsidRPr="00BC2CF1">
        <w:rPr>
          <w:rFonts w:eastAsia="Calibri"/>
          <w:sz w:val="28"/>
          <w:szCs w:val="28"/>
          <w:lang w:eastAsia="en-US"/>
        </w:rPr>
        <w:t>,</w:t>
      </w:r>
      <w:r w:rsidR="00E943F2" w:rsidRPr="00BC2CF1">
        <w:rPr>
          <w:rFonts w:eastAsia="Calibri"/>
          <w:sz w:val="28"/>
          <w:szCs w:val="28"/>
          <w:lang w:eastAsia="en-US"/>
        </w:rPr>
        <w:t xml:space="preserve"> от торца элемента </w:t>
      </w:r>
      <w:r w:rsidR="00E943F2" w:rsidRPr="00BC2CF1">
        <w:rPr>
          <w:rFonts w:eastAsia="Calibri"/>
          <w:i/>
          <w:sz w:val="28"/>
          <w:szCs w:val="28"/>
          <w:lang w:eastAsia="en-US"/>
        </w:rPr>
        <w:t>S</w:t>
      </w:r>
      <w:r w:rsidR="00E943F2" w:rsidRPr="00BC2CF1">
        <w:rPr>
          <w:rFonts w:eastAsia="Calibri"/>
          <w:sz w:val="28"/>
          <w:szCs w:val="28"/>
          <w:vertAlign w:val="subscript"/>
          <w:lang w:eastAsia="en-US"/>
        </w:rPr>
        <w:t>3</w:t>
      </w:r>
      <w:r w:rsidR="00E943F2" w:rsidRPr="00BC2CF1">
        <w:rPr>
          <w:rFonts w:eastAsia="Calibri"/>
          <w:sz w:val="28"/>
          <w:szCs w:val="28"/>
          <w:lang w:eastAsia="en-US"/>
        </w:rPr>
        <w:t xml:space="preserve"> </w:t>
      </w:r>
      <w:r w:rsidR="000C23B0" w:rsidRPr="00BC2CF1">
        <w:rPr>
          <w:rFonts w:eastAsia="Calibri"/>
          <w:sz w:val="28"/>
          <w:szCs w:val="28"/>
          <w:lang w:eastAsia="en-US"/>
        </w:rPr>
        <w:t xml:space="preserve">и от боковой грани </w:t>
      </w:r>
      <w:r w:rsidR="000C23B0" w:rsidRPr="00BC2CF1">
        <w:rPr>
          <w:rFonts w:eastAsia="Calibri"/>
          <w:i/>
          <w:sz w:val="28"/>
          <w:szCs w:val="28"/>
          <w:lang w:eastAsia="en-US"/>
        </w:rPr>
        <w:t>S</w:t>
      </w:r>
      <w:r w:rsidR="000C23B0" w:rsidRPr="00BC2CF1">
        <w:rPr>
          <w:rFonts w:eastAsia="Calibri"/>
          <w:sz w:val="28"/>
          <w:szCs w:val="28"/>
          <w:vertAlign w:val="subscript"/>
          <w:lang w:eastAsia="en-US"/>
        </w:rPr>
        <w:t xml:space="preserve">4 </w:t>
      </w:r>
      <w:r w:rsidR="00E943F2" w:rsidRPr="00BC2CF1">
        <w:rPr>
          <w:rFonts w:eastAsia="Calibri"/>
          <w:sz w:val="28"/>
          <w:szCs w:val="28"/>
          <w:lang w:eastAsia="en-US"/>
        </w:rPr>
        <w:t>должно быть:</w:t>
      </w:r>
    </w:p>
    <w:p w14:paraId="01B69E5A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1</w:t>
      </w:r>
      <w:r w:rsidR="001A3334" w:rsidRPr="00BC2CF1">
        <w:rPr>
          <w:rFonts w:eastAsia="Calibri"/>
          <w:sz w:val="28"/>
          <w:szCs w:val="28"/>
          <w:lang w:eastAsia="en-US"/>
        </w:rPr>
        <w:t xml:space="preserve"> ≥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="000C23B0" w:rsidRPr="00BC2CF1">
        <w:rPr>
          <w:rFonts w:eastAsia="Calibri"/>
          <w:sz w:val="28"/>
          <w:szCs w:val="28"/>
          <w:lang w:eastAsia="en-US"/>
        </w:rPr>
        <w:t>6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 – для элементов из цельной и клееной древесины;</w:t>
      </w:r>
    </w:p>
    <w:p w14:paraId="55E591D3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1</w:t>
      </w:r>
      <w:r w:rsidR="001A3334" w:rsidRPr="00BC2CF1">
        <w:rPr>
          <w:rFonts w:eastAsia="Calibri"/>
          <w:sz w:val="28"/>
          <w:szCs w:val="28"/>
          <w:lang w:eastAsia="en-US"/>
        </w:rPr>
        <w:t xml:space="preserve"> ≥ 8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 – для элементов из </w:t>
      </w:r>
      <w:r w:rsidR="009C7B0A" w:rsidRPr="00BC2CF1">
        <w:rPr>
          <w:rFonts w:eastAsia="Calibri"/>
          <w:sz w:val="28"/>
          <w:szCs w:val="28"/>
          <w:lang w:eastAsia="en-US"/>
        </w:rPr>
        <w:t>ДКШ</w:t>
      </w:r>
      <w:r w:rsidRPr="00BC2CF1">
        <w:rPr>
          <w:rFonts w:eastAsia="Calibri"/>
          <w:sz w:val="28"/>
          <w:szCs w:val="28"/>
          <w:lang w:eastAsia="en-US"/>
        </w:rPr>
        <w:t>;</w:t>
      </w:r>
    </w:p>
    <w:p w14:paraId="63182F28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2</w:t>
      </w:r>
      <w:r w:rsidR="001A3334" w:rsidRPr="00BC2CF1">
        <w:rPr>
          <w:rFonts w:eastAsia="Calibri"/>
          <w:sz w:val="28"/>
          <w:szCs w:val="28"/>
          <w:lang w:eastAsia="en-US"/>
        </w:rPr>
        <w:t xml:space="preserve"> ≥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="00C02B0C" w:rsidRPr="00BC2CF1">
        <w:rPr>
          <w:rFonts w:eastAsia="Calibri"/>
          <w:sz w:val="28"/>
          <w:szCs w:val="28"/>
          <w:lang w:eastAsia="en-US"/>
        </w:rPr>
        <w:t>5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 – для элементов из цельной и клееной древесины;</w:t>
      </w:r>
    </w:p>
    <w:p w14:paraId="31D60AC4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2</w:t>
      </w:r>
      <w:r w:rsidR="001A3334" w:rsidRPr="00BC2CF1">
        <w:rPr>
          <w:rFonts w:eastAsia="Calibri"/>
          <w:sz w:val="28"/>
          <w:szCs w:val="28"/>
          <w:lang w:eastAsia="en-US"/>
        </w:rPr>
        <w:t xml:space="preserve"> ≥ 6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 – для элементов из </w:t>
      </w:r>
      <w:r w:rsidR="009C7B0A" w:rsidRPr="00BC2CF1">
        <w:rPr>
          <w:rFonts w:eastAsia="Calibri"/>
          <w:sz w:val="28"/>
          <w:szCs w:val="28"/>
          <w:lang w:eastAsia="en-US"/>
        </w:rPr>
        <w:t>ДКШ</w:t>
      </w:r>
      <w:r w:rsidRPr="00BC2CF1">
        <w:rPr>
          <w:rFonts w:eastAsia="Calibri"/>
          <w:sz w:val="28"/>
          <w:szCs w:val="28"/>
          <w:lang w:eastAsia="en-US"/>
        </w:rPr>
        <w:t>;</w:t>
      </w:r>
    </w:p>
    <w:p w14:paraId="7B67D6FE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3</w:t>
      </w:r>
      <w:r w:rsidR="001A3334" w:rsidRPr="00BC2CF1">
        <w:rPr>
          <w:rFonts w:eastAsia="Calibri"/>
          <w:sz w:val="28"/>
          <w:szCs w:val="28"/>
          <w:lang w:eastAsia="en-US"/>
        </w:rPr>
        <w:t xml:space="preserve"> ≥ </w:t>
      </w:r>
      <w:r w:rsidR="000C23B0" w:rsidRPr="00BC2CF1">
        <w:rPr>
          <w:rFonts w:eastAsia="Calibri"/>
          <w:sz w:val="28"/>
          <w:szCs w:val="28"/>
          <w:lang w:eastAsia="en-US"/>
        </w:rPr>
        <w:t>10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 – для элементов из цельной и клееной древесины;</w:t>
      </w:r>
    </w:p>
    <w:p w14:paraId="59AFCDA6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3</w:t>
      </w:r>
      <w:r w:rsidR="001A3334" w:rsidRPr="00BC2CF1">
        <w:rPr>
          <w:rFonts w:eastAsia="Calibri"/>
          <w:sz w:val="28"/>
          <w:szCs w:val="28"/>
          <w:lang w:eastAsia="en-US"/>
        </w:rPr>
        <w:t xml:space="preserve"> ≥ </w:t>
      </w:r>
      <w:r w:rsidR="00C02B0C" w:rsidRPr="00BC2CF1">
        <w:rPr>
          <w:rFonts w:eastAsia="Calibri"/>
          <w:sz w:val="28"/>
          <w:szCs w:val="28"/>
          <w:lang w:eastAsia="en-US"/>
        </w:rPr>
        <w:t>10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 – для элементов из </w:t>
      </w:r>
      <w:r w:rsidR="009C7B0A" w:rsidRPr="00BC2CF1">
        <w:rPr>
          <w:rFonts w:eastAsia="Calibri"/>
          <w:sz w:val="28"/>
          <w:szCs w:val="28"/>
          <w:lang w:eastAsia="en-US"/>
        </w:rPr>
        <w:t>ДКШ</w:t>
      </w:r>
      <w:r w:rsidR="000E1215" w:rsidRPr="00BC2CF1">
        <w:rPr>
          <w:rFonts w:eastAsia="Calibri"/>
          <w:sz w:val="28"/>
          <w:szCs w:val="28"/>
          <w:lang w:eastAsia="en-US"/>
        </w:rPr>
        <w:t>.</w:t>
      </w:r>
    </w:p>
    <w:p w14:paraId="4871516A" w14:textId="77777777" w:rsidR="001C258F" w:rsidRPr="00BC2CF1" w:rsidRDefault="001C258F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 xml:space="preserve">Для винтов </w:t>
      </w:r>
      <w:r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0E1215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Pr="00BC2CF1">
        <w:rPr>
          <w:rFonts w:eastAsia="Calibri"/>
          <w:sz w:val="28"/>
          <w:szCs w:val="28"/>
          <w:lang w:val="en-US" w:eastAsia="en-US"/>
        </w:rPr>
        <w:sym w:font="Symbol" w:char="F0A3"/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Pr="00BC2CF1">
        <w:rPr>
          <w:rFonts w:eastAsia="Calibri"/>
          <w:sz w:val="28"/>
          <w:szCs w:val="28"/>
          <w:lang w:eastAsia="en-US"/>
        </w:rPr>
        <w:t>6 мм расс</w:t>
      </w:r>
      <w:r w:rsidR="000C23B0" w:rsidRPr="00BC2CF1">
        <w:rPr>
          <w:rFonts w:eastAsia="Calibri"/>
          <w:sz w:val="28"/>
          <w:szCs w:val="28"/>
          <w:lang w:eastAsia="en-US"/>
        </w:rPr>
        <w:t>тояние</w:t>
      </w:r>
      <w:r w:rsidR="005A5E50" w:rsidRPr="00BC2CF1">
        <w:rPr>
          <w:rFonts w:eastAsia="Calibri"/>
          <w:sz w:val="28"/>
          <w:szCs w:val="28"/>
          <w:lang w:eastAsia="en-US"/>
        </w:rPr>
        <w:t xml:space="preserve"> </w:t>
      </w: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1</w:t>
      </w:r>
      <w:r w:rsidR="004B6493" w:rsidRPr="00BC2CF1">
        <w:rPr>
          <w:rFonts w:eastAsia="Calibri"/>
          <w:sz w:val="28"/>
          <w:szCs w:val="28"/>
          <w:lang w:eastAsia="en-US"/>
        </w:rPr>
        <w:t xml:space="preserve"> </w:t>
      </w:r>
      <w:r w:rsidR="004B6493" w:rsidRPr="00BC2CF1">
        <w:rPr>
          <w:rFonts w:eastAsia="Calibri"/>
          <w:sz w:val="28"/>
          <w:szCs w:val="28"/>
          <w:lang w:eastAsia="en-US"/>
        </w:rPr>
        <w:sym w:font="Symbol" w:char="F0B3"/>
      </w:r>
      <w:r w:rsidR="004B6493" w:rsidRPr="00BC2CF1">
        <w:rPr>
          <w:rFonts w:eastAsia="Calibri"/>
          <w:sz w:val="28"/>
          <w:szCs w:val="28"/>
          <w:lang w:eastAsia="en-US"/>
        </w:rPr>
        <w:t xml:space="preserve"> 15</w:t>
      </w:r>
      <w:r w:rsidR="004B6493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Pr="00BC2CF1">
        <w:rPr>
          <w:rFonts w:eastAsia="Calibri"/>
          <w:sz w:val="28"/>
          <w:szCs w:val="28"/>
          <w:lang w:eastAsia="en-US"/>
        </w:rPr>
        <w:t xml:space="preserve">, </w:t>
      </w: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2</w:t>
      </w:r>
      <w:r w:rsidR="000B02DC" w:rsidRPr="00BC2CF1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="004B6493" w:rsidRPr="00BC2CF1">
        <w:rPr>
          <w:rFonts w:eastAsia="Calibri"/>
          <w:sz w:val="28"/>
          <w:szCs w:val="28"/>
          <w:lang w:eastAsia="en-US"/>
        </w:rPr>
        <w:sym w:font="Symbol" w:char="F0B3"/>
      </w:r>
      <w:r w:rsidR="004B6493" w:rsidRPr="00BC2CF1">
        <w:rPr>
          <w:rFonts w:eastAsia="Calibri"/>
          <w:sz w:val="28"/>
          <w:szCs w:val="28"/>
          <w:lang w:eastAsia="en-US"/>
        </w:rPr>
        <w:t xml:space="preserve"> 5</w:t>
      </w:r>
      <w:r w:rsidR="004B6493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C35739" w:rsidRPr="00BC2CF1">
        <w:rPr>
          <w:rFonts w:eastAsia="Calibri"/>
          <w:sz w:val="28"/>
          <w:szCs w:val="28"/>
          <w:lang w:eastAsia="en-US"/>
        </w:rPr>
        <w:t xml:space="preserve"> и </w:t>
      </w:r>
      <w:r w:rsidRPr="00BC2CF1">
        <w:rPr>
          <w:rFonts w:eastAsia="Calibri"/>
          <w:i/>
          <w:sz w:val="28"/>
          <w:szCs w:val="28"/>
          <w:lang w:eastAsia="en-US"/>
        </w:rPr>
        <w:t>S</w:t>
      </w:r>
      <w:r w:rsidRPr="00BC2CF1">
        <w:rPr>
          <w:rFonts w:eastAsia="Calibri"/>
          <w:sz w:val="28"/>
          <w:szCs w:val="28"/>
          <w:vertAlign w:val="subscript"/>
          <w:lang w:eastAsia="en-US"/>
        </w:rPr>
        <w:t>3</w:t>
      </w:r>
      <w:r w:rsidR="000B02DC" w:rsidRPr="00BC2CF1">
        <w:rPr>
          <w:rFonts w:eastAsia="Calibri"/>
          <w:sz w:val="28"/>
          <w:szCs w:val="28"/>
          <w:vertAlign w:val="subscript"/>
          <w:lang w:eastAsia="en-US"/>
        </w:rPr>
        <w:t xml:space="preserve"> </w:t>
      </w:r>
      <w:r w:rsidR="004B6493" w:rsidRPr="00BC2CF1">
        <w:rPr>
          <w:rFonts w:eastAsia="Calibri"/>
          <w:sz w:val="28"/>
          <w:szCs w:val="28"/>
          <w:lang w:eastAsia="en-US"/>
        </w:rPr>
        <w:sym w:font="Symbol" w:char="F0B3"/>
      </w:r>
      <w:r w:rsidR="004B6493" w:rsidRPr="00BC2CF1">
        <w:rPr>
          <w:rFonts w:eastAsia="Calibri"/>
          <w:sz w:val="28"/>
          <w:szCs w:val="28"/>
          <w:lang w:eastAsia="en-US"/>
        </w:rPr>
        <w:t xml:space="preserve"> 10</w:t>
      </w:r>
      <w:r w:rsidR="004B6493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C35739" w:rsidRPr="00BC2CF1">
        <w:rPr>
          <w:rFonts w:eastAsia="Calibri"/>
          <w:sz w:val="28"/>
          <w:szCs w:val="28"/>
          <w:lang w:eastAsia="en-US"/>
        </w:rPr>
        <w:t>.</w:t>
      </w:r>
    </w:p>
    <w:p w14:paraId="3E4D2FDE" w14:textId="77777777" w:rsidR="00701C94" w:rsidRPr="00BC2CF1" w:rsidRDefault="00701C94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Расстановк</w:t>
      </w:r>
      <w:r w:rsidR="000E1215" w:rsidRPr="00BC2CF1">
        <w:rPr>
          <w:rFonts w:eastAsia="Calibri"/>
          <w:sz w:val="28"/>
          <w:szCs w:val="28"/>
          <w:lang w:eastAsia="en-US"/>
        </w:rPr>
        <w:t>у</w:t>
      </w:r>
      <w:r w:rsidRPr="00BC2CF1">
        <w:rPr>
          <w:rFonts w:eastAsia="Calibri"/>
          <w:sz w:val="28"/>
          <w:szCs w:val="28"/>
          <w:lang w:eastAsia="en-US"/>
        </w:rPr>
        <w:t xml:space="preserve"> винтов </w:t>
      </w:r>
      <w:r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0E1215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Pr="00BC2CF1">
        <w:rPr>
          <w:rFonts w:eastAsia="Calibri"/>
          <w:sz w:val="28"/>
          <w:szCs w:val="28"/>
          <w:lang w:val="en-US" w:eastAsia="en-US"/>
        </w:rPr>
        <w:sym w:font="Symbol" w:char="F03E"/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Pr="00BC2CF1">
        <w:rPr>
          <w:rFonts w:eastAsia="Calibri"/>
          <w:sz w:val="28"/>
          <w:szCs w:val="28"/>
          <w:lang w:eastAsia="en-US"/>
        </w:rPr>
        <w:t xml:space="preserve">6 мм в опорных площадках 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следует </w:t>
      </w:r>
      <w:r w:rsidRPr="00BC2CF1">
        <w:rPr>
          <w:rFonts w:eastAsia="Calibri"/>
          <w:sz w:val="28"/>
          <w:szCs w:val="28"/>
          <w:lang w:eastAsia="en-US"/>
        </w:rPr>
        <w:t>осуществлять в два ряда (рис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унок </w:t>
      </w:r>
      <w:r w:rsidRPr="00BC2CF1">
        <w:rPr>
          <w:rFonts w:eastAsia="Calibri"/>
          <w:sz w:val="28"/>
          <w:szCs w:val="28"/>
          <w:lang w:eastAsia="en-US"/>
        </w:rPr>
        <w:t>3).</w:t>
      </w:r>
    </w:p>
    <w:p w14:paraId="323221C1" w14:textId="77777777" w:rsidR="00617FB7" w:rsidRPr="00BC2CF1" w:rsidRDefault="00617FB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color w:val="000000"/>
          <w:sz w:val="28"/>
          <w:szCs w:val="28"/>
          <w:lang w:eastAsia="en-US"/>
        </w:rPr>
        <w:lastRenderedPageBreak/>
        <w:t>Винты, воспринимающие сжимающие усилия, должны быть утоплены в деревянный элемент таким образом, чтобы их головки были заподлицо с внешней поверхностью.</w:t>
      </w:r>
    </w:p>
    <w:p w14:paraId="4845B53E" w14:textId="77777777" w:rsidR="00617FB7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BC2CF1">
        <w:rPr>
          <w:rFonts w:eastAsia="Calibri"/>
          <w:sz w:val="28"/>
          <w:szCs w:val="28"/>
          <w:lang w:eastAsia="en-US"/>
        </w:rPr>
        <w:t>8</w:t>
      </w:r>
      <w:r w:rsidR="00A32A17" w:rsidRPr="00BC2CF1">
        <w:rPr>
          <w:rFonts w:eastAsia="Calibri"/>
          <w:sz w:val="28"/>
          <w:szCs w:val="28"/>
          <w:lang w:eastAsia="en-US"/>
        </w:rPr>
        <w:t>.</w:t>
      </w:r>
      <w:r w:rsidR="00086905" w:rsidRPr="00BC2CF1">
        <w:rPr>
          <w:rFonts w:eastAsia="Calibri"/>
          <w:sz w:val="28"/>
          <w:szCs w:val="28"/>
          <w:lang w:eastAsia="en-US"/>
        </w:rPr>
        <w:t>14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 В</w:t>
      </w:r>
      <w:proofErr w:type="gramEnd"/>
      <w:r w:rsidR="00617FB7" w:rsidRPr="00BC2CF1">
        <w:rPr>
          <w:rFonts w:eastAsia="Calibri"/>
          <w:sz w:val="28"/>
          <w:szCs w:val="28"/>
          <w:lang w:eastAsia="en-US"/>
        </w:rPr>
        <w:t xml:space="preserve"> узловых соединениях плитных материалов с древесиной посредством винтов наружным диаметром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617FB7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>= 8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мм, толщина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t</w:t>
      </w:r>
      <w:r w:rsidR="00617FB7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плиты должна быть не менее 30 мм, для винтов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617FB7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= 10 мм –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t</w:t>
      </w:r>
      <w:r w:rsidR="00617FB7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≥ 40 мм и для винтов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d</w:t>
      </w:r>
      <w:r w:rsidR="00617FB7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 xml:space="preserve">= 12 мм – </w:t>
      </w:r>
      <w:r w:rsidR="00617FB7" w:rsidRPr="00BC2CF1">
        <w:rPr>
          <w:rFonts w:eastAsia="Calibri"/>
          <w:i/>
          <w:sz w:val="28"/>
          <w:szCs w:val="28"/>
          <w:lang w:val="en-US" w:eastAsia="en-US"/>
        </w:rPr>
        <w:t>t</w:t>
      </w:r>
      <w:r w:rsidR="000E1215" w:rsidRPr="00BC2CF1">
        <w:rPr>
          <w:rFonts w:eastAsia="Calibri"/>
          <w:i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>≥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sz w:val="28"/>
          <w:szCs w:val="28"/>
          <w:lang w:eastAsia="en-US"/>
        </w:rPr>
        <w:t>80 мм.</w:t>
      </w:r>
    </w:p>
    <w:p w14:paraId="3546D3FB" w14:textId="77777777" w:rsidR="000C23B0" w:rsidRPr="00BC2CF1" w:rsidRDefault="000C23B0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 xml:space="preserve">Толщина </w:t>
      </w:r>
      <w:r w:rsidRPr="00BC2CF1">
        <w:rPr>
          <w:rFonts w:eastAsia="Calibri"/>
          <w:i/>
          <w:sz w:val="28"/>
          <w:szCs w:val="28"/>
          <w:lang w:eastAsia="en-US"/>
        </w:rPr>
        <w:t>t</w:t>
      </w:r>
      <w:r w:rsidRPr="00BC2CF1">
        <w:rPr>
          <w:rFonts w:eastAsia="Calibri"/>
          <w:sz w:val="28"/>
          <w:szCs w:val="28"/>
          <w:lang w:eastAsia="en-US"/>
        </w:rPr>
        <w:t xml:space="preserve"> прикрепляемых древесных материалов должна составлять </w:t>
      </w:r>
      <w:r w:rsidRPr="00BC2CF1">
        <w:rPr>
          <w:rFonts w:eastAsia="Calibri"/>
          <w:i/>
          <w:sz w:val="28"/>
          <w:szCs w:val="28"/>
          <w:lang w:eastAsia="en-US"/>
        </w:rPr>
        <w:t>t</w:t>
      </w:r>
      <w:r w:rsidRPr="00BC2CF1">
        <w:rPr>
          <w:rFonts w:eastAsia="Calibri"/>
          <w:sz w:val="28"/>
          <w:szCs w:val="28"/>
          <w:lang w:eastAsia="en-US"/>
        </w:rPr>
        <w:t xml:space="preserve"> ≥ 1,2</w:t>
      </w:r>
      <w:r w:rsidRPr="00BC2CF1">
        <w:rPr>
          <w:rFonts w:eastAsia="Calibri"/>
          <w:i/>
          <w:sz w:val="28"/>
          <w:szCs w:val="28"/>
          <w:lang w:eastAsia="en-US"/>
        </w:rPr>
        <w:t>d</w:t>
      </w:r>
      <w:r w:rsidR="000E1215" w:rsidRPr="00BC2CF1">
        <w:rPr>
          <w:rFonts w:eastAsia="Calibri"/>
          <w:i/>
          <w:sz w:val="28"/>
          <w:szCs w:val="28"/>
          <w:lang w:eastAsia="en-US"/>
        </w:rPr>
        <w:t>.</w:t>
      </w:r>
    </w:p>
    <w:p w14:paraId="793F1075" w14:textId="77777777" w:rsidR="00617FB7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proofErr w:type="gramStart"/>
      <w:r w:rsidRPr="00BC2CF1">
        <w:rPr>
          <w:rFonts w:eastAsia="Calibri"/>
          <w:color w:val="000000"/>
          <w:sz w:val="28"/>
          <w:szCs w:val="28"/>
          <w:lang w:eastAsia="en-US"/>
        </w:rPr>
        <w:t>8</w:t>
      </w:r>
      <w:r w:rsidR="00FA1D44" w:rsidRPr="00BC2CF1">
        <w:rPr>
          <w:rFonts w:eastAsia="Calibri"/>
          <w:color w:val="000000"/>
          <w:sz w:val="28"/>
          <w:szCs w:val="28"/>
          <w:lang w:eastAsia="en-US"/>
        </w:rPr>
        <w:t>.1</w:t>
      </w:r>
      <w:r w:rsidR="00086905" w:rsidRPr="00BC2CF1">
        <w:rPr>
          <w:rFonts w:eastAsia="Calibri"/>
          <w:color w:val="000000"/>
          <w:sz w:val="28"/>
          <w:szCs w:val="28"/>
          <w:lang w:eastAsia="en-US"/>
        </w:rPr>
        <w:t>5</w:t>
      </w:r>
      <w:r w:rsidR="00617FB7" w:rsidRPr="00BC2CF1">
        <w:rPr>
          <w:rFonts w:eastAsia="Calibri"/>
          <w:color w:val="000000"/>
          <w:sz w:val="28"/>
          <w:szCs w:val="28"/>
          <w:lang w:eastAsia="en-US"/>
        </w:rPr>
        <w:t xml:space="preserve"> В</w:t>
      </w:r>
      <w:proofErr w:type="gramEnd"/>
      <w:r w:rsidR="00617FB7" w:rsidRPr="00BC2CF1">
        <w:rPr>
          <w:rFonts w:eastAsia="Calibri"/>
          <w:color w:val="000000"/>
          <w:sz w:val="28"/>
          <w:szCs w:val="28"/>
          <w:lang w:eastAsia="en-US"/>
        </w:rPr>
        <w:t xml:space="preserve"> прикрепляемых стальных </w:t>
      </w:r>
      <w:r w:rsidR="00722968" w:rsidRPr="00BC2CF1">
        <w:rPr>
          <w:rFonts w:eastAsia="Calibri"/>
          <w:color w:val="000000"/>
          <w:sz w:val="28"/>
          <w:szCs w:val="28"/>
          <w:lang w:eastAsia="en-US"/>
        </w:rPr>
        <w:t xml:space="preserve">деталях (кронштейны, пластины и </w:t>
      </w:r>
      <w:r w:rsidR="00617FB7" w:rsidRPr="00BC2CF1">
        <w:rPr>
          <w:rFonts w:eastAsia="Calibri"/>
          <w:color w:val="000000"/>
          <w:sz w:val="28"/>
          <w:szCs w:val="28"/>
          <w:lang w:eastAsia="en-US"/>
        </w:rPr>
        <w:t>т.</w:t>
      </w:r>
      <w:r w:rsidR="000E1215" w:rsidRPr="00BC2CF1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="00617FB7" w:rsidRPr="00BC2CF1">
        <w:rPr>
          <w:rFonts w:eastAsia="Calibri"/>
          <w:color w:val="000000"/>
          <w:sz w:val="28"/>
          <w:szCs w:val="28"/>
          <w:lang w:eastAsia="en-US"/>
        </w:rPr>
        <w:t xml:space="preserve">п.) под винты должны быть предварительно просверлены отверстия соответствующего диаметра. Для винтов с потайной головкой отверстия необходимо зенковать в том случае, если под головкой </w:t>
      </w:r>
      <w:r w:rsidR="000E1215" w:rsidRPr="00BC2CF1">
        <w:rPr>
          <w:rFonts w:eastAsia="Calibri"/>
          <w:color w:val="000000"/>
          <w:sz w:val="28"/>
          <w:szCs w:val="28"/>
          <w:lang w:eastAsia="en-US"/>
        </w:rPr>
        <w:t xml:space="preserve">отсутствует </w:t>
      </w:r>
      <w:r w:rsidR="00617FB7" w:rsidRPr="00BC2CF1">
        <w:rPr>
          <w:rFonts w:eastAsia="Calibri"/>
          <w:color w:val="000000"/>
          <w:sz w:val="28"/>
          <w:szCs w:val="28"/>
          <w:lang w:eastAsia="en-US"/>
        </w:rPr>
        <w:t>фрез</w:t>
      </w:r>
      <w:r w:rsidR="000E1215" w:rsidRPr="00BC2CF1">
        <w:rPr>
          <w:rFonts w:eastAsia="Calibri"/>
          <w:color w:val="000000"/>
          <w:sz w:val="28"/>
          <w:szCs w:val="28"/>
          <w:lang w:eastAsia="en-US"/>
        </w:rPr>
        <w:t>а</w:t>
      </w:r>
      <w:r w:rsidR="00617FB7" w:rsidRPr="00BC2CF1">
        <w:rPr>
          <w:rFonts w:eastAsia="Calibri"/>
          <w:color w:val="000000"/>
          <w:sz w:val="28"/>
          <w:szCs w:val="28"/>
          <w:lang w:eastAsia="en-US"/>
        </w:rPr>
        <w:t>.</w:t>
      </w:r>
    </w:p>
    <w:p w14:paraId="03675543" w14:textId="77777777" w:rsidR="00C375E8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r w:rsidRPr="00BC2CF1">
        <w:rPr>
          <w:rFonts w:eastAsia="Calibri"/>
          <w:sz w:val="28"/>
          <w:szCs w:val="28"/>
          <w:lang w:eastAsia="en-US"/>
        </w:rPr>
        <w:t>8</w:t>
      </w:r>
      <w:r w:rsidR="00FA1D44" w:rsidRPr="00BC2CF1">
        <w:rPr>
          <w:rFonts w:eastAsia="Calibri"/>
          <w:sz w:val="28"/>
          <w:szCs w:val="28"/>
          <w:lang w:eastAsia="en-US"/>
        </w:rPr>
        <w:t>.1</w:t>
      </w:r>
      <w:r w:rsidR="00086905" w:rsidRPr="00BC2CF1">
        <w:rPr>
          <w:rFonts w:eastAsia="Calibri"/>
          <w:sz w:val="28"/>
          <w:szCs w:val="28"/>
          <w:lang w:eastAsia="en-US"/>
        </w:rPr>
        <w:t>6</w:t>
      </w:r>
      <w:r w:rsidR="00C375E8" w:rsidRPr="00BC2CF1">
        <w:rPr>
          <w:rFonts w:eastAsia="Calibri"/>
          <w:sz w:val="28"/>
          <w:szCs w:val="28"/>
          <w:lang w:eastAsia="en-US"/>
        </w:rPr>
        <w:t xml:space="preserve"> Толщина </w:t>
      </w:r>
      <w:r w:rsidR="000E1215" w:rsidRPr="00BC2CF1">
        <w:rPr>
          <w:rFonts w:eastAsia="Calibri"/>
          <w:i/>
          <w:sz w:val="28"/>
          <w:szCs w:val="28"/>
          <w:lang w:eastAsia="en-US"/>
        </w:rPr>
        <w:t>t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 </w:t>
      </w:r>
      <w:r w:rsidR="00C375E8" w:rsidRPr="00BC2CF1">
        <w:rPr>
          <w:rFonts w:eastAsia="Calibri"/>
          <w:sz w:val="28"/>
          <w:szCs w:val="28"/>
          <w:lang w:eastAsia="en-US"/>
        </w:rPr>
        <w:t>элементов из цельной и клееной древесины, к которым осуществл</w:t>
      </w:r>
      <w:r w:rsidR="000E1215" w:rsidRPr="00BC2CF1">
        <w:rPr>
          <w:rFonts w:eastAsia="Calibri"/>
          <w:sz w:val="28"/>
          <w:szCs w:val="28"/>
          <w:lang w:eastAsia="en-US"/>
        </w:rPr>
        <w:t>ено</w:t>
      </w:r>
      <w:r w:rsidR="00C375E8" w:rsidRPr="00BC2CF1">
        <w:rPr>
          <w:rFonts w:eastAsia="Calibri"/>
          <w:sz w:val="28"/>
          <w:szCs w:val="28"/>
          <w:lang w:eastAsia="en-US"/>
        </w:rPr>
        <w:t xml:space="preserve"> крепление, должна быть не менее 4</w:t>
      </w:r>
      <w:r w:rsidR="00C375E8" w:rsidRPr="00BC2CF1">
        <w:rPr>
          <w:rFonts w:eastAsia="Calibri"/>
          <w:i/>
          <w:sz w:val="28"/>
          <w:szCs w:val="28"/>
          <w:lang w:eastAsia="en-US"/>
        </w:rPr>
        <w:t>d</w:t>
      </w:r>
      <w:r w:rsidR="008666AE" w:rsidRPr="00BC2CF1">
        <w:rPr>
          <w:rFonts w:eastAsia="Calibri"/>
          <w:i/>
          <w:sz w:val="28"/>
          <w:szCs w:val="28"/>
          <w:lang w:eastAsia="en-US"/>
        </w:rPr>
        <w:t>.</w:t>
      </w:r>
    </w:p>
    <w:p w14:paraId="2E3EAF73" w14:textId="77777777" w:rsidR="00722968" w:rsidRPr="00BC2CF1" w:rsidRDefault="00D97857" w:rsidP="00E6623E">
      <w:pPr>
        <w:widowControl/>
        <w:shd w:val="clear" w:color="auto" w:fill="FFFFFF"/>
        <w:autoSpaceDE/>
        <w:autoSpaceDN/>
        <w:adjustRightInd/>
        <w:ind w:right="6" w:firstLine="567"/>
        <w:jc w:val="both"/>
        <w:rPr>
          <w:rFonts w:eastAsia="Calibri"/>
          <w:sz w:val="28"/>
          <w:szCs w:val="28"/>
          <w:lang w:eastAsia="en-US"/>
        </w:rPr>
      </w:pPr>
      <w:proofErr w:type="gramStart"/>
      <w:r w:rsidRPr="00BC2CF1">
        <w:rPr>
          <w:rFonts w:eastAsia="Calibri"/>
          <w:sz w:val="28"/>
          <w:szCs w:val="28"/>
          <w:lang w:eastAsia="en-US"/>
        </w:rPr>
        <w:t>8</w:t>
      </w:r>
      <w:r w:rsidR="00FA1D44" w:rsidRPr="00BC2CF1">
        <w:rPr>
          <w:rFonts w:eastAsia="Calibri"/>
          <w:sz w:val="28"/>
          <w:szCs w:val="28"/>
          <w:lang w:eastAsia="en-US"/>
        </w:rPr>
        <w:t>.1</w:t>
      </w:r>
      <w:r w:rsidR="00086905" w:rsidRPr="00BC2CF1">
        <w:rPr>
          <w:rFonts w:eastAsia="Calibri"/>
          <w:sz w:val="28"/>
          <w:szCs w:val="28"/>
          <w:lang w:eastAsia="en-US"/>
        </w:rPr>
        <w:t>7</w:t>
      </w:r>
      <w:r w:rsidR="00722968" w:rsidRPr="00BC2CF1">
        <w:rPr>
          <w:rFonts w:eastAsia="Calibri"/>
          <w:sz w:val="28"/>
          <w:szCs w:val="28"/>
          <w:lang w:eastAsia="en-US"/>
        </w:rPr>
        <w:t xml:space="preserve"> </w:t>
      </w:r>
      <w:r w:rsidR="00D21EE4" w:rsidRPr="00BC2CF1">
        <w:rPr>
          <w:rFonts w:eastAsia="Calibri"/>
          <w:sz w:val="28"/>
          <w:szCs w:val="28"/>
          <w:lang w:eastAsia="en-US"/>
        </w:rPr>
        <w:t>В</w:t>
      </w:r>
      <w:proofErr w:type="gramEnd"/>
      <w:r w:rsidR="00D21EE4" w:rsidRPr="00BC2CF1">
        <w:rPr>
          <w:rFonts w:eastAsia="Calibri"/>
          <w:sz w:val="28"/>
          <w:szCs w:val="28"/>
          <w:lang w:eastAsia="en-US"/>
        </w:rPr>
        <w:t xml:space="preserve"> узловых соединениях деревянных элементов с использованием винтов, работающих на сдвиг</w:t>
      </w:r>
      <w:r w:rsidR="000E1215" w:rsidRPr="00BC2CF1">
        <w:rPr>
          <w:rFonts w:eastAsia="Calibri"/>
          <w:sz w:val="28"/>
          <w:szCs w:val="28"/>
          <w:lang w:eastAsia="en-US"/>
        </w:rPr>
        <w:t>,</w:t>
      </w:r>
      <w:r w:rsidR="00D21EE4" w:rsidRPr="00BC2CF1">
        <w:rPr>
          <w:rFonts w:eastAsia="Calibri"/>
          <w:sz w:val="28"/>
          <w:szCs w:val="28"/>
          <w:lang w:eastAsia="en-US"/>
        </w:rPr>
        <w:t xml:space="preserve"> расстояние между осями винтов вдоль волокон древесины </w:t>
      </w:r>
      <w:r w:rsidR="00D21EE4" w:rsidRPr="00BC2CF1">
        <w:rPr>
          <w:rFonts w:eastAsia="Calibri"/>
          <w:i/>
          <w:sz w:val="28"/>
          <w:szCs w:val="28"/>
          <w:lang w:eastAsia="en-US"/>
        </w:rPr>
        <w:t>S</w:t>
      </w:r>
      <w:r w:rsidR="00D21EE4" w:rsidRPr="00BC2CF1">
        <w:rPr>
          <w:rFonts w:eastAsia="Calibri"/>
          <w:sz w:val="28"/>
          <w:szCs w:val="28"/>
          <w:vertAlign w:val="subscript"/>
          <w:lang w:eastAsia="en-US"/>
        </w:rPr>
        <w:t>1</w:t>
      </w:r>
      <w:r w:rsidR="00D21EE4" w:rsidRPr="00BC2CF1">
        <w:rPr>
          <w:rFonts w:eastAsia="Calibri"/>
          <w:sz w:val="28"/>
          <w:szCs w:val="28"/>
          <w:lang w:eastAsia="en-US"/>
        </w:rPr>
        <w:t xml:space="preserve">, поперек волокон </w:t>
      </w:r>
      <w:r w:rsidR="00D21EE4" w:rsidRPr="00BC2CF1">
        <w:rPr>
          <w:rFonts w:eastAsia="Calibri"/>
          <w:i/>
          <w:sz w:val="28"/>
          <w:szCs w:val="28"/>
          <w:lang w:eastAsia="en-US"/>
        </w:rPr>
        <w:t>S</w:t>
      </w:r>
      <w:r w:rsidR="00D21EE4" w:rsidRPr="00BC2CF1">
        <w:rPr>
          <w:rFonts w:eastAsia="Calibri"/>
          <w:sz w:val="28"/>
          <w:szCs w:val="28"/>
          <w:vertAlign w:val="subscript"/>
          <w:lang w:eastAsia="en-US"/>
        </w:rPr>
        <w:t>2</w:t>
      </w:r>
      <w:r w:rsidR="00D21EE4" w:rsidRPr="00BC2CF1">
        <w:rPr>
          <w:rFonts w:eastAsia="Calibri"/>
          <w:sz w:val="28"/>
          <w:szCs w:val="28"/>
          <w:lang w:eastAsia="en-US"/>
        </w:rPr>
        <w:t xml:space="preserve">, от торца элемента </w:t>
      </w:r>
      <w:r w:rsidR="00D21EE4" w:rsidRPr="00BC2CF1">
        <w:rPr>
          <w:rFonts w:eastAsia="Calibri"/>
          <w:i/>
          <w:sz w:val="28"/>
          <w:szCs w:val="28"/>
          <w:lang w:eastAsia="en-US"/>
        </w:rPr>
        <w:t>S</w:t>
      </w:r>
      <w:r w:rsidR="00D21EE4" w:rsidRPr="00BC2CF1">
        <w:rPr>
          <w:rFonts w:eastAsia="Calibri"/>
          <w:sz w:val="28"/>
          <w:szCs w:val="28"/>
          <w:vertAlign w:val="subscript"/>
          <w:lang w:eastAsia="en-US"/>
        </w:rPr>
        <w:t>3</w:t>
      </w:r>
      <w:r w:rsidR="00D21EE4" w:rsidRPr="00BC2CF1">
        <w:rPr>
          <w:rFonts w:eastAsia="Calibri"/>
          <w:sz w:val="28"/>
          <w:szCs w:val="28"/>
          <w:lang w:eastAsia="en-US"/>
        </w:rPr>
        <w:t xml:space="preserve"> и от боковой грани </w:t>
      </w:r>
      <w:r w:rsidR="00D21EE4" w:rsidRPr="00BC2CF1">
        <w:rPr>
          <w:rFonts w:eastAsia="Calibri"/>
          <w:i/>
          <w:sz w:val="28"/>
          <w:szCs w:val="28"/>
          <w:lang w:eastAsia="en-US"/>
        </w:rPr>
        <w:t>S</w:t>
      </w:r>
      <w:r w:rsidR="00D21EE4" w:rsidRPr="00BC2CF1">
        <w:rPr>
          <w:rFonts w:eastAsia="Calibri"/>
          <w:sz w:val="28"/>
          <w:szCs w:val="28"/>
          <w:vertAlign w:val="subscript"/>
          <w:lang w:eastAsia="en-US"/>
        </w:rPr>
        <w:t>4</w:t>
      </w:r>
      <w:r w:rsidR="000B44B5" w:rsidRPr="00BC2CF1">
        <w:rPr>
          <w:rFonts w:eastAsia="Calibri"/>
          <w:sz w:val="28"/>
          <w:szCs w:val="28"/>
          <w:lang w:eastAsia="en-US"/>
        </w:rPr>
        <w:t xml:space="preserve"> (рис</w:t>
      </w:r>
      <w:r w:rsidR="000E1215" w:rsidRPr="00BC2CF1">
        <w:rPr>
          <w:rFonts w:eastAsia="Calibri"/>
          <w:sz w:val="28"/>
          <w:szCs w:val="28"/>
          <w:lang w:eastAsia="en-US"/>
        </w:rPr>
        <w:t>унок</w:t>
      </w:r>
      <w:r w:rsidR="000B44B5" w:rsidRPr="00BC2CF1">
        <w:rPr>
          <w:rFonts w:eastAsia="Calibri"/>
          <w:sz w:val="28"/>
          <w:szCs w:val="28"/>
          <w:lang w:eastAsia="en-US"/>
        </w:rPr>
        <w:t xml:space="preserve"> 7) </w:t>
      </w:r>
      <w:r w:rsidR="000E1215" w:rsidRPr="00BC2CF1">
        <w:rPr>
          <w:rFonts w:eastAsia="Calibri"/>
          <w:sz w:val="28"/>
          <w:szCs w:val="28"/>
          <w:lang w:eastAsia="en-US"/>
        </w:rPr>
        <w:t xml:space="preserve">следует </w:t>
      </w:r>
      <w:r w:rsidR="00D21EE4" w:rsidRPr="00BC2CF1">
        <w:rPr>
          <w:rFonts w:eastAsia="Calibri"/>
          <w:sz w:val="28"/>
          <w:szCs w:val="28"/>
          <w:lang w:eastAsia="en-US"/>
        </w:rPr>
        <w:t xml:space="preserve">принимать </w:t>
      </w:r>
      <w:r w:rsidR="00DA1AAE" w:rsidRPr="00BC2CF1">
        <w:rPr>
          <w:rFonts w:eastAsia="Calibri"/>
          <w:sz w:val="28"/>
          <w:szCs w:val="28"/>
          <w:lang w:eastAsia="en-US"/>
        </w:rPr>
        <w:t>в соответствии с данными таблиц</w:t>
      </w:r>
      <w:r w:rsidR="00D21EE4" w:rsidRPr="00BC2CF1">
        <w:rPr>
          <w:rFonts w:eastAsia="Calibri"/>
          <w:sz w:val="28"/>
          <w:szCs w:val="28"/>
          <w:lang w:eastAsia="en-US"/>
        </w:rPr>
        <w:t xml:space="preserve"> 6</w:t>
      </w:r>
      <w:r w:rsidR="00DA1AAE" w:rsidRPr="00BC2CF1">
        <w:rPr>
          <w:rFonts w:eastAsia="Calibri"/>
          <w:sz w:val="28"/>
          <w:szCs w:val="28"/>
          <w:lang w:eastAsia="en-US"/>
        </w:rPr>
        <w:t xml:space="preserve"> и 7</w:t>
      </w:r>
      <w:r w:rsidR="00D21EE4" w:rsidRPr="00BC2CF1">
        <w:rPr>
          <w:rFonts w:eastAsia="Calibri"/>
          <w:sz w:val="28"/>
          <w:szCs w:val="28"/>
          <w:lang w:eastAsia="en-US"/>
        </w:rPr>
        <w:t>.</w:t>
      </w:r>
    </w:p>
    <w:p w14:paraId="35DDACE3" w14:textId="77777777" w:rsidR="00035D7D" w:rsidRPr="00BC2CF1" w:rsidRDefault="00D97857" w:rsidP="00E6623E">
      <w:pPr>
        <w:widowControl/>
        <w:autoSpaceDE/>
        <w:autoSpaceDN/>
        <w:adjustRightInd/>
        <w:ind w:firstLine="567"/>
        <w:jc w:val="both"/>
        <w:rPr>
          <w:sz w:val="28"/>
          <w:szCs w:val="28"/>
        </w:rPr>
      </w:pPr>
      <w:r w:rsidRPr="00BC2CF1">
        <w:rPr>
          <w:sz w:val="28"/>
          <w:szCs w:val="28"/>
        </w:rPr>
        <w:t>8</w:t>
      </w:r>
      <w:r w:rsidR="00035D7D" w:rsidRPr="00BC2CF1">
        <w:rPr>
          <w:sz w:val="28"/>
          <w:szCs w:val="28"/>
        </w:rPr>
        <w:t>.1</w:t>
      </w:r>
      <w:r w:rsidR="00086905" w:rsidRPr="00BC2CF1">
        <w:rPr>
          <w:sz w:val="28"/>
          <w:szCs w:val="28"/>
        </w:rPr>
        <w:t>8</w:t>
      </w:r>
      <w:r w:rsidR="00035D7D" w:rsidRPr="00BC2CF1">
        <w:rPr>
          <w:sz w:val="28"/>
          <w:szCs w:val="28"/>
        </w:rPr>
        <w:t xml:space="preserve"> Минимальные расстояния для соединений стальной пластины с древесиной </w:t>
      </w:r>
      <w:r w:rsidR="000E1215" w:rsidRPr="00BC2CF1">
        <w:rPr>
          <w:sz w:val="28"/>
          <w:szCs w:val="28"/>
        </w:rPr>
        <w:t>должны соответствовать данным в</w:t>
      </w:r>
      <w:r w:rsidR="00035D7D" w:rsidRPr="00BC2CF1">
        <w:rPr>
          <w:sz w:val="28"/>
          <w:szCs w:val="28"/>
        </w:rPr>
        <w:t xml:space="preserve"> табл</w:t>
      </w:r>
      <w:r w:rsidR="000E1215" w:rsidRPr="00BC2CF1">
        <w:rPr>
          <w:sz w:val="28"/>
          <w:szCs w:val="28"/>
        </w:rPr>
        <w:t>ице</w:t>
      </w:r>
      <w:r w:rsidR="00035D7D" w:rsidRPr="00BC2CF1">
        <w:rPr>
          <w:sz w:val="28"/>
          <w:szCs w:val="28"/>
        </w:rPr>
        <w:t xml:space="preserve"> 7, умножая приведенные значения на 0,7, а для плитных материалов – на 0,85.</w:t>
      </w:r>
    </w:p>
    <w:p w14:paraId="143E5FB4" w14:textId="06658D64" w:rsidR="00035D7D" w:rsidRDefault="00D97857" w:rsidP="00E6623E">
      <w:pPr>
        <w:widowControl/>
        <w:autoSpaceDE/>
        <w:autoSpaceDN/>
        <w:adjustRightInd/>
        <w:ind w:firstLine="567"/>
        <w:jc w:val="both"/>
        <w:rPr>
          <w:sz w:val="28"/>
          <w:szCs w:val="28"/>
        </w:rPr>
      </w:pPr>
      <w:proofErr w:type="gramStart"/>
      <w:r w:rsidRPr="00BC2CF1">
        <w:rPr>
          <w:sz w:val="28"/>
          <w:szCs w:val="28"/>
        </w:rPr>
        <w:t>8</w:t>
      </w:r>
      <w:r w:rsidR="00035D7D" w:rsidRPr="00BC2CF1">
        <w:rPr>
          <w:sz w:val="28"/>
          <w:szCs w:val="28"/>
        </w:rPr>
        <w:t>.1</w:t>
      </w:r>
      <w:r w:rsidR="00086905" w:rsidRPr="00BC2CF1">
        <w:rPr>
          <w:sz w:val="28"/>
          <w:szCs w:val="28"/>
        </w:rPr>
        <w:t>9</w:t>
      </w:r>
      <w:r w:rsidR="00035D7D" w:rsidRPr="00BC2CF1">
        <w:rPr>
          <w:sz w:val="28"/>
          <w:szCs w:val="28"/>
        </w:rPr>
        <w:t xml:space="preserve"> В</w:t>
      </w:r>
      <w:proofErr w:type="gramEnd"/>
      <w:r w:rsidR="00035D7D" w:rsidRPr="00BC2CF1">
        <w:rPr>
          <w:sz w:val="28"/>
          <w:szCs w:val="28"/>
        </w:rPr>
        <w:t xml:space="preserve"> узловых соединениях с винтами, работающими на восприятие совместного действия сдвигающих и осевых усилий, минимальные расстояния между осями винтов не должны быть мен</w:t>
      </w:r>
      <w:r w:rsidR="000E1215" w:rsidRPr="00BC2CF1">
        <w:rPr>
          <w:sz w:val="28"/>
          <w:szCs w:val="28"/>
        </w:rPr>
        <w:t>ее</w:t>
      </w:r>
      <w:r w:rsidR="00035D7D" w:rsidRPr="00BC2CF1">
        <w:rPr>
          <w:sz w:val="28"/>
          <w:szCs w:val="28"/>
        </w:rPr>
        <w:t xml:space="preserve"> величин, установленных для случаев их раздельного действия.</w:t>
      </w:r>
    </w:p>
    <w:p w14:paraId="00EDDC25" w14:textId="77777777" w:rsidR="00BC2CF1" w:rsidRPr="00BC2CF1" w:rsidRDefault="00BC2CF1" w:rsidP="00E6623E">
      <w:pPr>
        <w:widowControl/>
        <w:autoSpaceDE/>
        <w:autoSpaceDN/>
        <w:adjustRightInd/>
        <w:ind w:firstLine="567"/>
        <w:jc w:val="both"/>
        <w:rPr>
          <w:sz w:val="28"/>
          <w:szCs w:val="28"/>
        </w:rPr>
      </w:pPr>
    </w:p>
    <w:p w14:paraId="37EA2AB2" w14:textId="0165575C" w:rsidR="000B44B5" w:rsidRPr="00BC2CF1" w:rsidRDefault="000960E5" w:rsidP="00BC2CF1">
      <w:pPr>
        <w:widowControl/>
        <w:autoSpaceDE/>
        <w:autoSpaceDN/>
        <w:adjustRightInd/>
        <w:spacing w:line="360" w:lineRule="auto"/>
        <w:jc w:val="center"/>
        <w:rPr>
          <w:rFonts w:ascii="Arial" w:eastAsia="Calibri" w:hAnsi="Arial" w:cs="Arial"/>
          <w:sz w:val="24"/>
          <w:szCs w:val="24"/>
          <w:lang w:eastAsia="en-US"/>
        </w:rPr>
      </w:pPr>
      <w:r>
        <w:rPr>
          <w:rFonts w:ascii="Arial" w:eastAsia="Calibri" w:hAnsi="Arial" w:cs="Arial"/>
          <w:noProof/>
          <w:sz w:val="24"/>
          <w:szCs w:val="24"/>
        </w:rPr>
        <w:drawing>
          <wp:inline distT="0" distB="0" distL="0" distR="0" wp14:anchorId="07B50770" wp14:editId="239AB6D9">
            <wp:extent cx="5763260" cy="282067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2762" w14:textId="77777777" w:rsidR="00BC2CF1" w:rsidRPr="00BC2CF1" w:rsidRDefault="00BC2CF1" w:rsidP="00BC2CF1">
      <w:pPr>
        <w:widowControl/>
        <w:autoSpaceDE/>
        <w:autoSpaceDN/>
        <w:adjustRightInd/>
        <w:jc w:val="center"/>
        <w:rPr>
          <w:i/>
        </w:rPr>
      </w:pPr>
    </w:p>
    <w:p w14:paraId="2D74D23F" w14:textId="5B5F4E99" w:rsidR="000B44B5" w:rsidRPr="00BC2CF1" w:rsidRDefault="000B02DC" w:rsidP="00BC2CF1">
      <w:pPr>
        <w:widowControl/>
        <w:autoSpaceDE/>
        <w:autoSpaceDN/>
        <w:adjustRightInd/>
        <w:jc w:val="center"/>
      </w:pPr>
      <w:r w:rsidRPr="00BC2CF1">
        <w:rPr>
          <w:i/>
        </w:rPr>
        <w:t>а</w:t>
      </w:r>
      <w:r w:rsidR="000E1215" w:rsidRPr="00BC2CF1">
        <w:rPr>
          <w:i/>
        </w:rPr>
        <w:t>)</w:t>
      </w:r>
      <w:r w:rsidR="000E1215" w:rsidRPr="00BC2CF1">
        <w:t xml:space="preserve"> </w:t>
      </w:r>
      <w:r w:rsidR="00C42B36" w:rsidRPr="00BC2CF1">
        <w:t xml:space="preserve">– шаг винтов; </w:t>
      </w:r>
      <w:r w:rsidRPr="00BC2CF1">
        <w:rPr>
          <w:i/>
        </w:rPr>
        <w:t>б</w:t>
      </w:r>
      <w:r w:rsidR="000E1215" w:rsidRPr="00BC2CF1">
        <w:rPr>
          <w:i/>
        </w:rPr>
        <w:t>)</w:t>
      </w:r>
      <w:r w:rsidR="000E1215" w:rsidRPr="00BC2CF1">
        <w:t xml:space="preserve"> </w:t>
      </w:r>
      <w:r w:rsidR="000B44B5" w:rsidRPr="00BC2CF1">
        <w:t xml:space="preserve">– расстояния от </w:t>
      </w:r>
      <w:r w:rsidR="00C42B36" w:rsidRPr="00BC2CF1">
        <w:t xml:space="preserve">оси </w:t>
      </w:r>
      <w:r w:rsidR="000B44B5" w:rsidRPr="00BC2CF1">
        <w:t>винт</w:t>
      </w:r>
      <w:r w:rsidR="00C42B36" w:rsidRPr="00BC2CF1">
        <w:t>а</w:t>
      </w:r>
      <w:r w:rsidR="000B44B5" w:rsidRPr="00BC2CF1">
        <w:t xml:space="preserve"> до гран</w:t>
      </w:r>
      <w:r w:rsidR="00C42B36" w:rsidRPr="00BC2CF1">
        <w:t>и и торца</w:t>
      </w:r>
      <w:r w:rsidR="000B44B5" w:rsidRPr="00BC2CF1">
        <w:t xml:space="preserve"> элемента</w:t>
      </w:r>
    </w:p>
    <w:p w14:paraId="725728A8" w14:textId="77777777" w:rsidR="00BC2CF1" w:rsidRPr="00BC2CF1" w:rsidRDefault="00BC2CF1" w:rsidP="00BC2CF1">
      <w:pPr>
        <w:widowControl/>
        <w:autoSpaceDE/>
        <w:autoSpaceDN/>
        <w:adjustRightInd/>
        <w:jc w:val="center"/>
      </w:pPr>
    </w:p>
    <w:p w14:paraId="75B27DB8" w14:textId="77777777" w:rsidR="000B44B5" w:rsidRPr="00BC2CF1" w:rsidRDefault="00DA6187" w:rsidP="00BC2CF1">
      <w:pPr>
        <w:widowControl/>
        <w:autoSpaceDE/>
        <w:autoSpaceDN/>
        <w:adjustRightInd/>
        <w:jc w:val="center"/>
        <w:rPr>
          <w:b/>
          <w:sz w:val="24"/>
          <w:szCs w:val="24"/>
        </w:rPr>
      </w:pPr>
      <w:r w:rsidRPr="00BC2CF1">
        <w:rPr>
          <w:b/>
          <w:i/>
          <w:sz w:val="24"/>
          <w:szCs w:val="24"/>
        </w:rPr>
        <w:t>Рисунок 7</w:t>
      </w:r>
      <w:r w:rsidR="000B44B5" w:rsidRPr="00BC2CF1">
        <w:rPr>
          <w:b/>
          <w:sz w:val="24"/>
          <w:szCs w:val="24"/>
        </w:rPr>
        <w:t xml:space="preserve"> – Размеры для соединений на винтах диметром </w:t>
      </w:r>
      <w:r w:rsidR="000B44B5" w:rsidRPr="00BC2CF1">
        <w:rPr>
          <w:b/>
          <w:i/>
          <w:sz w:val="24"/>
          <w:szCs w:val="24"/>
        </w:rPr>
        <w:t>d</w:t>
      </w:r>
      <w:r w:rsidR="000B44B5" w:rsidRPr="00BC2CF1">
        <w:rPr>
          <w:b/>
          <w:sz w:val="24"/>
          <w:szCs w:val="24"/>
        </w:rPr>
        <w:t xml:space="preserve"> </w:t>
      </w:r>
      <w:r w:rsidR="000B44B5" w:rsidRPr="00BC2CF1">
        <w:rPr>
          <w:b/>
          <w:sz w:val="24"/>
          <w:szCs w:val="24"/>
        </w:rPr>
        <w:sym w:font="Symbol" w:char="F03E"/>
      </w:r>
      <w:r w:rsidR="000B44B5" w:rsidRPr="00BC2CF1">
        <w:rPr>
          <w:b/>
          <w:sz w:val="24"/>
          <w:szCs w:val="24"/>
        </w:rPr>
        <w:t xml:space="preserve"> 6 мм</w:t>
      </w:r>
    </w:p>
    <w:p w14:paraId="5B8DFCF2" w14:textId="77777777" w:rsidR="000B44B5" w:rsidRPr="00BC2CF1" w:rsidRDefault="000B44B5" w:rsidP="00BC2CF1">
      <w:pPr>
        <w:widowControl/>
        <w:shd w:val="clear" w:color="auto" w:fill="FFFFFF"/>
        <w:autoSpaceDE/>
        <w:autoSpaceDN/>
        <w:adjustRightInd/>
        <w:ind w:right="6"/>
        <w:jc w:val="center"/>
        <w:rPr>
          <w:rFonts w:eastAsia="Calibri"/>
          <w:sz w:val="28"/>
          <w:szCs w:val="28"/>
          <w:lang w:eastAsia="en-US"/>
        </w:rPr>
      </w:pPr>
    </w:p>
    <w:p w14:paraId="712DA88D" w14:textId="77777777" w:rsidR="00D25E3F" w:rsidRPr="00BC2CF1" w:rsidRDefault="00D25E3F" w:rsidP="00BC2CF1">
      <w:pPr>
        <w:widowControl/>
        <w:autoSpaceDE/>
        <w:autoSpaceDN/>
        <w:adjustRightInd/>
        <w:ind w:left="1701" w:hanging="1701"/>
        <w:jc w:val="both"/>
        <w:rPr>
          <w:rFonts w:eastAsia="Calibri"/>
          <w:b/>
          <w:i/>
          <w:iCs/>
          <w:sz w:val="28"/>
          <w:szCs w:val="28"/>
          <w:lang w:eastAsia="en-US"/>
        </w:rPr>
      </w:pPr>
      <w:r w:rsidRPr="00BC2CF1">
        <w:rPr>
          <w:rFonts w:eastAsia="Calibri"/>
          <w:spacing w:val="20"/>
          <w:sz w:val="28"/>
          <w:szCs w:val="28"/>
          <w:lang w:eastAsia="en-US"/>
        </w:rPr>
        <w:t>Таблица</w:t>
      </w:r>
      <w:r w:rsidRPr="00BC2CF1">
        <w:rPr>
          <w:rFonts w:eastAsia="Calibri"/>
          <w:sz w:val="28"/>
          <w:szCs w:val="28"/>
          <w:lang w:eastAsia="en-US"/>
        </w:rPr>
        <w:t xml:space="preserve"> 6</w:t>
      </w:r>
      <w:r w:rsidRPr="00BC2CF1">
        <w:rPr>
          <w:rFonts w:eastAsia="Calibri"/>
          <w:b/>
          <w:sz w:val="28"/>
          <w:szCs w:val="28"/>
          <w:lang w:eastAsia="en-US"/>
        </w:rPr>
        <w:t xml:space="preserve"> – </w:t>
      </w:r>
      <w:r w:rsidRPr="00BC2CF1">
        <w:rPr>
          <w:b/>
          <w:sz w:val="28"/>
          <w:szCs w:val="28"/>
        </w:rPr>
        <w:t xml:space="preserve">Минимальные величины шага, расстояния до торца или кромки при использовании винтов диаметром </w:t>
      </w:r>
      <w:r w:rsidRPr="00BC2CF1">
        <w:rPr>
          <w:rFonts w:eastAsia="Calibri"/>
          <w:b/>
          <w:i/>
          <w:sz w:val="28"/>
          <w:szCs w:val="28"/>
          <w:lang w:val="en-US" w:eastAsia="en-US"/>
        </w:rPr>
        <w:t>d</w:t>
      </w:r>
      <w:r w:rsidR="00260B99" w:rsidRPr="00BC2CF1">
        <w:rPr>
          <w:rFonts w:eastAsia="Calibri"/>
          <w:b/>
          <w:sz w:val="28"/>
          <w:szCs w:val="28"/>
          <w:lang w:eastAsia="en-US"/>
        </w:rPr>
        <w:t xml:space="preserve"> </w:t>
      </w:r>
      <w:r w:rsidRPr="00BC2CF1">
        <w:rPr>
          <w:rFonts w:eastAsia="Calibri"/>
          <w:b/>
          <w:sz w:val="28"/>
          <w:szCs w:val="28"/>
          <w:lang w:eastAsia="en-US"/>
        </w:rPr>
        <w:t>≤</w:t>
      </w:r>
      <w:r w:rsidR="00260B99" w:rsidRPr="00BC2CF1">
        <w:rPr>
          <w:rFonts w:eastAsia="Calibri"/>
          <w:b/>
          <w:sz w:val="28"/>
          <w:szCs w:val="28"/>
          <w:lang w:eastAsia="en-US"/>
        </w:rPr>
        <w:t xml:space="preserve"> </w:t>
      </w:r>
      <w:r w:rsidRPr="00BC2CF1">
        <w:rPr>
          <w:rFonts w:eastAsia="Calibri"/>
          <w:b/>
          <w:sz w:val="28"/>
          <w:szCs w:val="28"/>
          <w:lang w:eastAsia="en-US"/>
        </w:rPr>
        <w:t xml:space="preserve">6 мм </w:t>
      </w:r>
      <w:r w:rsidRPr="00BC2CF1">
        <w:rPr>
          <w:b/>
          <w:sz w:val="28"/>
          <w:szCs w:val="28"/>
        </w:rPr>
        <w:t>в соединениях элементов, работающих на сдвиг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4"/>
        <w:gridCol w:w="2343"/>
        <w:gridCol w:w="1693"/>
        <w:gridCol w:w="2346"/>
      </w:tblGrid>
      <w:tr w:rsidR="00D25E3F" w:rsidRPr="00255297" w14:paraId="090ACA17" w14:textId="77777777" w:rsidTr="00343298">
        <w:trPr>
          <w:trHeight w:val="486"/>
        </w:trPr>
        <w:tc>
          <w:tcPr>
            <w:tcW w:w="1585" w:type="pct"/>
            <w:vMerge w:val="restart"/>
            <w:shd w:val="clear" w:color="auto" w:fill="auto"/>
            <w:vAlign w:val="center"/>
          </w:tcPr>
          <w:p w14:paraId="7FA824DA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>Величина шага, расстояни</w:t>
            </w:r>
            <w:r w:rsidR="00260B99" w:rsidRPr="00BC2CF1"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 и угол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="00DA1AAE" w:rsidRPr="00BC2CF1">
              <w:rPr>
                <w:rFonts w:eastAsia="Calibri"/>
                <w:sz w:val="24"/>
                <w:szCs w:val="24"/>
                <w:lang w:eastAsia="en-US"/>
              </w:rPr>
              <w:t>(см. рисунок 7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2159" w:type="pct"/>
            <w:gridSpan w:val="2"/>
            <w:shd w:val="clear" w:color="auto" w:fill="auto"/>
            <w:vAlign w:val="center"/>
          </w:tcPr>
          <w:p w14:paraId="709AB44E" w14:textId="77777777" w:rsidR="00D25E3F" w:rsidRPr="00BC2CF1" w:rsidRDefault="00260B99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>П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>редварительно просверленн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ое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 xml:space="preserve"> отверсти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е</w:t>
            </w:r>
          </w:p>
        </w:tc>
        <w:tc>
          <w:tcPr>
            <w:tcW w:w="1255" w:type="pct"/>
            <w:vMerge w:val="restart"/>
            <w:vAlign w:val="center"/>
          </w:tcPr>
          <w:p w14:paraId="7A0410F0" w14:textId="77777777" w:rsidR="00D25E3F" w:rsidRPr="00BC2CF1" w:rsidRDefault="00260B99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>П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>редварительно просверленн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ое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 xml:space="preserve"> отверсти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 xml:space="preserve"> для </w:t>
            </w:r>
            <w:proofErr w:type="spellStart"/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>ρ</w:t>
            </w:r>
            <w:proofErr w:type="gramStart"/>
            <w:r w:rsidR="00D25E3F"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k</w:t>
            </w:r>
            <w:proofErr w:type="spellEnd"/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 xml:space="preserve"> 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>&gt;</w:t>
            </w:r>
            <w:proofErr w:type="gramEnd"/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="00D25E3F" w:rsidRPr="00BC2CF1">
              <w:rPr>
                <w:rFonts w:eastAsia="Calibri"/>
                <w:sz w:val="24"/>
                <w:szCs w:val="24"/>
                <w:lang w:eastAsia="en-US"/>
              </w:rPr>
              <w:t>500 кг/м</w:t>
            </w:r>
            <w:r w:rsidR="00D25E3F" w:rsidRPr="00BC2CF1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25E3F" w:rsidRPr="00255297" w14:paraId="224B105E" w14:textId="77777777" w:rsidTr="00343298">
        <w:trPr>
          <w:trHeight w:val="486"/>
        </w:trPr>
        <w:tc>
          <w:tcPr>
            <w:tcW w:w="1585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F7946A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</w:p>
        </w:tc>
        <w:tc>
          <w:tcPr>
            <w:tcW w:w="125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05B254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13" w:name="OLE_LINK1061"/>
            <w:bookmarkStart w:id="14" w:name="OLE_LINK1062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2"/>
            </w:r>
            <w:r w:rsidRPr="00BC2CF1">
              <w:rPr>
                <w:rFonts w:eastAsia="Calibri"/>
                <w:i/>
                <w:noProof/>
                <w:sz w:val="24"/>
                <w:szCs w:val="24"/>
                <w:vertAlign w:val="subscript"/>
                <w:lang w:val="en-US" w:eastAsia="en-US"/>
              </w:rPr>
              <w:t>k</w:t>
            </w:r>
            <w:r w:rsidR="00260B99" w:rsidRPr="00BC2CF1">
              <w:rPr>
                <w:rFonts w:eastAsia="Calibri"/>
                <w:i/>
                <w:noProof/>
                <w:sz w:val="24"/>
                <w:szCs w:val="24"/>
                <w:vertAlign w:val="subscript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420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кг/м</w:t>
            </w:r>
            <w:r w:rsidRPr="00BC2CF1">
              <w:rPr>
                <w:rFonts w:eastAsia="Calibri"/>
                <w:noProof/>
                <w:sz w:val="24"/>
                <w:szCs w:val="24"/>
                <w:vertAlign w:val="superscript"/>
                <w:lang w:eastAsia="en-US"/>
              </w:rPr>
              <w:t>3</w:t>
            </w:r>
            <w:bookmarkEnd w:id="13"/>
            <w:bookmarkEnd w:id="14"/>
          </w:p>
        </w:tc>
        <w:tc>
          <w:tcPr>
            <w:tcW w:w="9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96F1E4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42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0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кг/м</w:t>
            </w:r>
            <w:r w:rsidRPr="00BC2CF1">
              <w:rPr>
                <w:rFonts w:eastAsia="Calibri"/>
                <w:noProof/>
                <w:sz w:val="24"/>
                <w:szCs w:val="24"/>
                <w:vertAlign w:val="superscript"/>
                <w:lang w:eastAsia="en-US"/>
              </w:rPr>
              <w:t>3</w:t>
            </w:r>
            <w:r w:rsidR="00260B99" w:rsidRPr="00BC2CF1">
              <w:rPr>
                <w:rFonts w:eastAsia="Calibri"/>
                <w:noProof/>
                <w:sz w:val="24"/>
                <w:szCs w:val="24"/>
                <w:vertAlign w:val="superscript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3C"/>
            </w:r>
            <w:r w:rsidR="00260B99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2"/>
            </w:r>
            <w:r w:rsidRPr="00BC2CF1">
              <w:rPr>
                <w:rFonts w:eastAsia="Calibri"/>
                <w:i/>
                <w:noProof/>
                <w:sz w:val="24"/>
                <w:szCs w:val="24"/>
                <w:vertAlign w:val="subscript"/>
                <w:lang w:val="en-US" w:eastAsia="en-US"/>
              </w:rPr>
              <w:t>k</w:t>
            </w:r>
            <w:r w:rsidR="00260B99" w:rsidRPr="00BC2CF1">
              <w:rPr>
                <w:rFonts w:eastAsia="Calibri"/>
                <w:noProof/>
                <w:sz w:val="24"/>
                <w:szCs w:val="24"/>
                <w:vertAlign w:val="subscript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A3"/>
            </w:r>
            <w:bookmarkStart w:id="15" w:name="OLE_LINK1063"/>
            <w:r w:rsidR="00260B99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50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0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кг/м</w:t>
            </w:r>
            <w:r w:rsidRPr="00BC2CF1">
              <w:rPr>
                <w:rFonts w:eastAsia="Calibri"/>
                <w:noProof/>
                <w:sz w:val="24"/>
                <w:szCs w:val="24"/>
                <w:vertAlign w:val="superscript"/>
                <w:lang w:eastAsia="en-US"/>
              </w:rPr>
              <w:t>3</w:t>
            </w:r>
            <w:bookmarkEnd w:id="15"/>
          </w:p>
        </w:tc>
        <w:tc>
          <w:tcPr>
            <w:tcW w:w="1255" w:type="pct"/>
            <w:vMerge/>
            <w:tcBorders>
              <w:bottom w:val="single" w:sz="4" w:space="0" w:color="auto"/>
            </w:tcBorders>
            <w:vAlign w:val="center"/>
          </w:tcPr>
          <w:p w14:paraId="48CAAC91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</w:p>
        </w:tc>
      </w:tr>
      <w:tr w:rsidR="00D25E3F" w:rsidRPr="00255297" w14:paraId="510044C6" w14:textId="77777777" w:rsidTr="00343298">
        <w:trPr>
          <w:trHeight w:val="486"/>
        </w:trPr>
        <w:tc>
          <w:tcPr>
            <w:tcW w:w="1585" w:type="pct"/>
            <w:tcBorders>
              <w:top w:val="single" w:sz="4" w:space="0" w:color="auto"/>
            </w:tcBorders>
            <w:shd w:val="clear" w:color="auto" w:fill="auto"/>
          </w:tcPr>
          <w:p w14:paraId="34BFA9E2" w14:textId="77777777" w:rsidR="00D25E3F" w:rsidRPr="00BC2CF1" w:rsidRDefault="00D25E3F" w:rsidP="0057681B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Шаг вдоль волокон –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val="en-US" w:eastAsia="en-US"/>
              </w:rPr>
              <w:t>1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;</w:t>
            </w:r>
            <w:bookmarkStart w:id="16" w:name="OLE_LINK1144"/>
            <w:bookmarkStart w:id="17" w:name="OLE_LINK1145"/>
            <w:r w:rsidRPr="00BC2CF1">
              <w:rPr>
                <w:rFonts w:eastAsia="Calibri"/>
                <w:i/>
                <w:iCs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360</w:t>
            </w:r>
            <w:bookmarkEnd w:id="16"/>
            <w:bookmarkEnd w:id="17"/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253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7E524BC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bookmarkStart w:id="18" w:name="OLE_LINK1075"/>
            <w:bookmarkStart w:id="19" w:name="OLE_LINK1076"/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3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5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(5+5</w:t>
            </w:r>
            <w:bookmarkStart w:id="20" w:name="OLE_LINK1064"/>
            <w:bookmarkStart w:id="21" w:name="OLE_LINK1065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20"/>
            <w:bookmarkEnd w:id="21"/>
          </w:p>
          <w:p w14:paraId="6CBF0DC5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B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5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(5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7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18"/>
            <w:bookmarkEnd w:id="19"/>
          </w:p>
        </w:tc>
        <w:tc>
          <w:tcPr>
            <w:tcW w:w="906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88037B9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(7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8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1255" w:type="pct"/>
            <w:tcBorders>
              <w:top w:val="single" w:sz="4" w:space="0" w:color="auto"/>
            </w:tcBorders>
            <w:vAlign w:val="bottom"/>
          </w:tcPr>
          <w:p w14:paraId="69E6A978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bookmarkStart w:id="22" w:name="OLE_LINK1066"/>
            <w:bookmarkStart w:id="23" w:name="OLE_LINK1067"/>
            <w:bookmarkStart w:id="24" w:name="OLE_LINK1068"/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(4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22"/>
            <w:bookmarkEnd w:id="23"/>
            <w:bookmarkEnd w:id="24"/>
          </w:p>
        </w:tc>
      </w:tr>
      <w:tr w:rsidR="00D25E3F" w:rsidRPr="00255297" w14:paraId="730DA2DA" w14:textId="77777777" w:rsidTr="00343298">
        <w:trPr>
          <w:trHeight w:val="486"/>
        </w:trPr>
        <w:tc>
          <w:tcPr>
            <w:tcW w:w="1585" w:type="pct"/>
            <w:shd w:val="clear" w:color="auto" w:fill="auto"/>
          </w:tcPr>
          <w:p w14:paraId="125B3427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Шаг поперек волокон –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2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;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360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253" w:type="pct"/>
            <w:shd w:val="clear" w:color="auto" w:fill="auto"/>
            <w:vAlign w:val="bottom"/>
          </w:tcPr>
          <w:p w14:paraId="4FEC75F0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906" w:type="pct"/>
            <w:shd w:val="clear" w:color="auto" w:fill="auto"/>
            <w:vAlign w:val="bottom"/>
          </w:tcPr>
          <w:p w14:paraId="3D7553C0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25" w:name="OLE_LINK1071"/>
            <w:bookmarkStart w:id="26" w:name="OLE_LINK1072"/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7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25"/>
            <w:bookmarkEnd w:id="26"/>
          </w:p>
        </w:tc>
        <w:tc>
          <w:tcPr>
            <w:tcW w:w="1255" w:type="pct"/>
            <w:vAlign w:val="bottom"/>
          </w:tcPr>
          <w:p w14:paraId="591AC53D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(4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0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0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0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</w:tr>
      <w:tr w:rsidR="00D25E3F" w:rsidRPr="00255297" w14:paraId="6B5B5474" w14:textId="77777777" w:rsidTr="00343298">
        <w:trPr>
          <w:trHeight w:val="486"/>
        </w:trPr>
        <w:tc>
          <w:tcPr>
            <w:tcW w:w="1585" w:type="pct"/>
            <w:shd w:val="clear" w:color="auto" w:fill="auto"/>
          </w:tcPr>
          <w:p w14:paraId="6D2D8266" w14:textId="77777777" w:rsidR="00D25E3F" w:rsidRPr="00BC2CF1" w:rsidRDefault="00D25E3F" w:rsidP="00124453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Расстояние до нагруженного торца </w:t>
            </w:r>
            <w:r w:rsidR="00CE4574"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3</w:t>
            </w:r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t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;</w:t>
            </w:r>
            <w:r w:rsidRPr="00BC2CF1">
              <w:rPr>
                <w:rFonts w:eastAsia="Calibri"/>
                <w:i/>
                <w:iCs/>
                <w:sz w:val="24"/>
                <w:szCs w:val="24"/>
                <w:lang w:eastAsia="en-US"/>
              </w:rPr>
              <w:t xml:space="preserve"> 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–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90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90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253" w:type="pct"/>
            <w:shd w:val="clear" w:color="auto" w:fill="auto"/>
            <w:vAlign w:val="bottom"/>
          </w:tcPr>
          <w:p w14:paraId="05F070FA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27" w:name="OLE_LINK1073"/>
            <w:bookmarkStart w:id="28" w:name="OLE_LINK1074"/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(10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27"/>
            <w:bookmarkEnd w:id="28"/>
          </w:p>
        </w:tc>
        <w:tc>
          <w:tcPr>
            <w:tcW w:w="906" w:type="pct"/>
            <w:shd w:val="clear" w:color="auto" w:fill="auto"/>
            <w:vAlign w:val="bottom"/>
          </w:tcPr>
          <w:p w14:paraId="742AEC47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(15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1255" w:type="pct"/>
            <w:vAlign w:val="bottom"/>
          </w:tcPr>
          <w:p w14:paraId="2DB7483F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(7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</w:tr>
      <w:tr w:rsidR="00D25E3F" w:rsidRPr="00255297" w14:paraId="62E8CD7A" w14:textId="77777777" w:rsidTr="00343298">
        <w:trPr>
          <w:trHeight w:val="486"/>
        </w:trPr>
        <w:tc>
          <w:tcPr>
            <w:tcW w:w="1585" w:type="pct"/>
            <w:shd w:val="clear" w:color="auto" w:fill="auto"/>
          </w:tcPr>
          <w:p w14:paraId="29C3CF7E" w14:textId="77777777" w:rsidR="00D25E3F" w:rsidRPr="00BC2CF1" w:rsidRDefault="00D25E3F" w:rsidP="00124453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Расстояние до ненагруженного торца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3</w:t>
            </w:r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с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; 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–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90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270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253" w:type="pct"/>
            <w:shd w:val="clear" w:color="auto" w:fill="auto"/>
            <w:vAlign w:val="bottom"/>
          </w:tcPr>
          <w:p w14:paraId="57FBD73C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10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906" w:type="pct"/>
            <w:shd w:val="clear" w:color="auto" w:fill="auto"/>
            <w:vAlign w:val="bottom"/>
          </w:tcPr>
          <w:p w14:paraId="737CF70E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15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1255" w:type="pct"/>
            <w:vAlign w:val="bottom"/>
          </w:tcPr>
          <w:p w14:paraId="1C1EC142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7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</w:tr>
      <w:tr w:rsidR="00D25E3F" w:rsidRPr="00F81E59" w14:paraId="0C2DF1DB" w14:textId="77777777" w:rsidTr="00343298">
        <w:trPr>
          <w:trHeight w:val="486"/>
        </w:trPr>
        <w:tc>
          <w:tcPr>
            <w:tcW w:w="1585" w:type="pct"/>
            <w:shd w:val="clear" w:color="auto" w:fill="auto"/>
          </w:tcPr>
          <w:p w14:paraId="181FAC9F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sz w:val="24"/>
                <w:szCs w:val="24"/>
                <w:vertAlign w:val="subscript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Расстояние до нагруженной кромки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4</w:t>
            </w:r>
            <w:proofErr w:type="gramStart"/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t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; </w:t>
            </w:r>
            <w:r w:rsidRPr="00BC2CF1">
              <w:rPr>
                <w:rFonts w:eastAsia="Calibri"/>
                <w:i/>
                <w:iCs/>
                <w:sz w:val="24"/>
                <w:szCs w:val="24"/>
                <w:vertAlign w:val="subscript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0</w:t>
            </w:r>
            <w:proofErr w:type="gramEnd"/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180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253" w:type="pct"/>
            <w:shd w:val="clear" w:color="auto" w:fill="auto"/>
            <w:vAlign w:val="bottom"/>
          </w:tcPr>
          <w:p w14:paraId="122E0770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bookmarkStart w:id="29" w:name="OLE_LINK1077"/>
            <w:bookmarkStart w:id="30" w:name="OLE_LINK1078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="000B02DC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3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5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(5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2sin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  <w:p w14:paraId="0AE00598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B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5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(5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29"/>
            <w:bookmarkEnd w:id="30"/>
          </w:p>
        </w:tc>
        <w:tc>
          <w:tcPr>
            <w:tcW w:w="906" w:type="pct"/>
            <w:shd w:val="clear" w:color="auto" w:fill="auto"/>
            <w:vAlign w:val="bottom"/>
          </w:tcPr>
          <w:p w14:paraId="4F434AA5" w14:textId="77777777" w:rsidR="00D25E3F" w:rsidRPr="00BC2CF1" w:rsidRDefault="000B02DC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3C"/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5 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(7+2sin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="00D25E3F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  <w:p w14:paraId="63937F25" w14:textId="77777777" w:rsidR="00D25E3F" w:rsidRPr="00BC2CF1" w:rsidRDefault="00D25E3F" w:rsidP="00124453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B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5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; 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br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(7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1255" w:type="pct"/>
            <w:vAlign w:val="bottom"/>
          </w:tcPr>
          <w:p w14:paraId="2C819B2A" w14:textId="77777777" w:rsidR="00D25E3F" w:rsidRPr="00BC2CF1" w:rsidRDefault="000B02DC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 xml:space="preserve"> 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3C"/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5 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(3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2sin</w:t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="00D25E3F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="00D25E3F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  <w:p w14:paraId="032A633E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="00124453"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B3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5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мм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; (3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4sin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</w:tr>
      <w:tr w:rsidR="00D25E3F" w:rsidRPr="00255297" w14:paraId="03CD0874" w14:textId="77777777" w:rsidTr="00343298">
        <w:trPr>
          <w:trHeight w:val="486"/>
        </w:trPr>
        <w:tc>
          <w:tcPr>
            <w:tcW w:w="1585" w:type="pct"/>
            <w:shd w:val="clear" w:color="auto" w:fill="auto"/>
          </w:tcPr>
          <w:p w14:paraId="59A4181B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rPr>
                <w:rFonts w:eastAsia="Calibri"/>
                <w:i/>
                <w:iCs/>
                <w:sz w:val="24"/>
                <w:szCs w:val="24"/>
                <w:vertAlign w:val="subscript"/>
                <w:lang w:eastAsia="en-US"/>
              </w:rPr>
            </w:pPr>
            <w:bookmarkStart w:id="31" w:name="OLE_LINK1346"/>
            <w:bookmarkStart w:id="32" w:name="OLE_LINK1347"/>
            <w:r w:rsidRPr="00BC2CF1">
              <w:rPr>
                <w:rFonts w:eastAsia="Calibri"/>
                <w:sz w:val="24"/>
                <w:szCs w:val="24"/>
                <w:lang w:eastAsia="en-US"/>
              </w:rPr>
              <w:t>Расстоян</w:t>
            </w:r>
            <w:r w:rsidR="00CE4574" w:rsidRPr="00BC2CF1">
              <w:rPr>
                <w:rFonts w:eastAsia="Calibri"/>
                <w:sz w:val="24"/>
                <w:szCs w:val="24"/>
                <w:lang w:eastAsia="en-US"/>
              </w:rPr>
              <w:t>ие до нен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агруженной кромки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4</w:t>
            </w:r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с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;</w:t>
            </w:r>
            <w:r w:rsidRPr="00BC2CF1">
              <w:rPr>
                <w:rFonts w:eastAsia="Calibri"/>
                <w:i/>
                <w:iCs/>
                <w:sz w:val="24"/>
                <w:szCs w:val="24"/>
                <w:vertAlign w:val="subscript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180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380</w:t>
            </w:r>
            <w:bookmarkEnd w:id="31"/>
            <w:bookmarkEnd w:id="32"/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253" w:type="pct"/>
            <w:shd w:val="clear" w:color="auto" w:fill="auto"/>
            <w:vAlign w:val="bottom"/>
          </w:tcPr>
          <w:p w14:paraId="073DA177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33" w:name="OLE_LINK1113"/>
            <w:bookmarkStart w:id="34" w:name="OLE_LINK1114"/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5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33"/>
            <w:bookmarkEnd w:id="34"/>
          </w:p>
        </w:tc>
        <w:tc>
          <w:tcPr>
            <w:tcW w:w="906" w:type="pct"/>
            <w:shd w:val="clear" w:color="auto" w:fill="auto"/>
            <w:vAlign w:val="bottom"/>
          </w:tcPr>
          <w:p w14:paraId="6267F85E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7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  <w:tc>
          <w:tcPr>
            <w:tcW w:w="1255" w:type="pct"/>
            <w:vAlign w:val="bottom"/>
          </w:tcPr>
          <w:p w14:paraId="49B01972" w14:textId="77777777" w:rsidR="00D25E3F" w:rsidRPr="00BC2CF1" w:rsidRDefault="00D25E3F" w:rsidP="00D25E3F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3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</w:tr>
    </w:tbl>
    <w:p w14:paraId="69A320AB" w14:textId="77777777" w:rsidR="00680127" w:rsidRPr="00BC2CF1" w:rsidRDefault="00680127" w:rsidP="00BC2CF1">
      <w:pPr>
        <w:widowControl/>
        <w:autoSpaceDE/>
        <w:autoSpaceDN/>
        <w:adjustRightInd/>
        <w:ind w:left="1560" w:hanging="1560"/>
        <w:jc w:val="both"/>
        <w:rPr>
          <w:spacing w:val="20"/>
          <w:sz w:val="28"/>
          <w:szCs w:val="28"/>
        </w:rPr>
      </w:pPr>
    </w:p>
    <w:p w14:paraId="32293AC8" w14:textId="77777777" w:rsidR="00C42B36" w:rsidRPr="00BC2CF1" w:rsidRDefault="00C42B36" w:rsidP="00BC2CF1">
      <w:pPr>
        <w:widowControl/>
        <w:autoSpaceDE/>
        <w:autoSpaceDN/>
        <w:adjustRightInd/>
        <w:ind w:left="1701" w:hanging="1701"/>
        <w:jc w:val="both"/>
        <w:rPr>
          <w:b/>
          <w:sz w:val="28"/>
          <w:szCs w:val="28"/>
        </w:rPr>
      </w:pPr>
      <w:r w:rsidRPr="00BC2CF1">
        <w:rPr>
          <w:spacing w:val="20"/>
          <w:sz w:val="28"/>
          <w:szCs w:val="28"/>
        </w:rPr>
        <w:t>Таблица</w:t>
      </w:r>
      <w:r w:rsidRPr="00BC2CF1">
        <w:rPr>
          <w:sz w:val="28"/>
          <w:szCs w:val="28"/>
        </w:rPr>
        <w:t xml:space="preserve"> </w:t>
      </w:r>
      <w:r w:rsidR="00035D7D" w:rsidRPr="00BC2CF1">
        <w:rPr>
          <w:sz w:val="28"/>
          <w:szCs w:val="28"/>
        </w:rPr>
        <w:t>7</w:t>
      </w:r>
      <w:r w:rsidRPr="00BC2CF1">
        <w:rPr>
          <w:sz w:val="28"/>
          <w:szCs w:val="28"/>
        </w:rPr>
        <w:t xml:space="preserve"> – </w:t>
      </w:r>
      <w:r w:rsidRPr="00BC2CF1">
        <w:rPr>
          <w:b/>
          <w:sz w:val="28"/>
          <w:szCs w:val="28"/>
        </w:rPr>
        <w:t xml:space="preserve">Минимальные величины шага, расстояния до торца или кромки при использовании винтов диаметром </w:t>
      </w:r>
      <w:r w:rsidRPr="00BC2CF1">
        <w:rPr>
          <w:b/>
          <w:i/>
          <w:sz w:val="28"/>
          <w:szCs w:val="28"/>
        </w:rPr>
        <w:t>d</w:t>
      </w:r>
      <w:r w:rsidR="00260B99" w:rsidRPr="00BC2CF1">
        <w:rPr>
          <w:b/>
          <w:sz w:val="28"/>
          <w:szCs w:val="28"/>
        </w:rPr>
        <w:t xml:space="preserve"> </w:t>
      </w:r>
      <w:r w:rsidRPr="00BC2CF1">
        <w:rPr>
          <w:b/>
          <w:sz w:val="28"/>
          <w:szCs w:val="28"/>
        </w:rPr>
        <w:sym w:font="Symbol" w:char="F03E"/>
      </w:r>
      <w:r w:rsidR="00260B99" w:rsidRPr="00BC2CF1">
        <w:rPr>
          <w:b/>
          <w:sz w:val="28"/>
          <w:szCs w:val="28"/>
        </w:rPr>
        <w:t xml:space="preserve"> </w:t>
      </w:r>
      <w:r w:rsidRPr="00BC2CF1">
        <w:rPr>
          <w:b/>
          <w:sz w:val="28"/>
          <w:szCs w:val="28"/>
        </w:rPr>
        <w:t>6 мм в соединениях элементов, работающих на сдвиг</w:t>
      </w:r>
    </w:p>
    <w:tbl>
      <w:tblPr>
        <w:tblW w:w="4897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4"/>
        <w:gridCol w:w="2556"/>
        <w:gridCol w:w="2713"/>
      </w:tblGrid>
      <w:tr w:rsidR="00C42B36" w:rsidRPr="00255297" w14:paraId="7F96264A" w14:textId="77777777" w:rsidTr="00343298">
        <w:trPr>
          <w:trHeight w:val="367"/>
        </w:trPr>
        <w:tc>
          <w:tcPr>
            <w:tcW w:w="2122" w:type="pct"/>
            <w:vMerge w:val="restart"/>
            <w:shd w:val="clear" w:color="auto" w:fill="auto"/>
            <w:vAlign w:val="center"/>
          </w:tcPr>
          <w:p w14:paraId="72C0CB64" w14:textId="3FC77650" w:rsidR="00C42B36" w:rsidRPr="00BC2CF1" w:rsidRDefault="00C42B36" w:rsidP="00BC2CF1">
            <w:pPr>
              <w:widowControl/>
              <w:tabs>
                <w:tab w:val="left" w:pos="3645"/>
              </w:tabs>
              <w:autoSpaceDE/>
              <w:autoSpaceDN/>
              <w:adjustRightInd/>
              <w:ind w:left="-250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>Величина шага или расстояния (рисунок 7)</w:t>
            </w:r>
          </w:p>
        </w:tc>
        <w:tc>
          <w:tcPr>
            <w:tcW w:w="2878" w:type="pct"/>
            <w:gridSpan w:val="2"/>
            <w:shd w:val="clear" w:color="auto" w:fill="auto"/>
            <w:vAlign w:val="center"/>
          </w:tcPr>
          <w:p w14:paraId="6947B921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>Минимальная величина шага или расстояния</w:t>
            </w:r>
          </w:p>
        </w:tc>
      </w:tr>
      <w:tr w:rsidR="00C42B36" w:rsidRPr="00255297" w14:paraId="5751C00E" w14:textId="77777777" w:rsidTr="00343298">
        <w:trPr>
          <w:trHeight w:val="367"/>
        </w:trPr>
        <w:tc>
          <w:tcPr>
            <w:tcW w:w="2122" w:type="pct"/>
            <w:vMerge/>
            <w:shd w:val="clear" w:color="auto" w:fill="auto"/>
            <w:vAlign w:val="center"/>
          </w:tcPr>
          <w:p w14:paraId="3E47D606" w14:textId="77777777" w:rsidR="00C42B36" w:rsidRPr="00BC2CF1" w:rsidRDefault="00C42B36" w:rsidP="00C42B36">
            <w:pPr>
              <w:widowControl/>
              <w:autoSpaceDE/>
              <w:autoSpaceDN/>
              <w:adjustRightInd/>
              <w:ind w:firstLine="317"/>
              <w:jc w:val="center"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</w:p>
        </w:tc>
        <w:tc>
          <w:tcPr>
            <w:tcW w:w="1396" w:type="pct"/>
            <w:shd w:val="clear" w:color="auto" w:fill="auto"/>
            <w:vAlign w:val="center"/>
          </w:tcPr>
          <w:p w14:paraId="64EA88CE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iCs/>
                <w:sz w:val="24"/>
                <w:szCs w:val="24"/>
                <w:lang w:eastAsia="en-US"/>
              </w:rPr>
              <w:t>Угол</w:t>
            </w:r>
          </w:p>
        </w:tc>
        <w:tc>
          <w:tcPr>
            <w:tcW w:w="1481" w:type="pct"/>
            <w:vAlign w:val="center"/>
          </w:tcPr>
          <w:p w14:paraId="148F44DE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>Минимальный размер</w:t>
            </w:r>
          </w:p>
        </w:tc>
      </w:tr>
      <w:tr w:rsidR="00C42B36" w:rsidRPr="00255297" w14:paraId="74A7BDA1" w14:textId="77777777" w:rsidTr="00343298">
        <w:trPr>
          <w:trHeight w:val="367"/>
        </w:trPr>
        <w:tc>
          <w:tcPr>
            <w:tcW w:w="2122" w:type="pct"/>
            <w:shd w:val="clear" w:color="auto" w:fill="auto"/>
          </w:tcPr>
          <w:p w14:paraId="521258EA" w14:textId="2F9114D0" w:rsidR="00C42B36" w:rsidRPr="00BC2CF1" w:rsidRDefault="00C42B36" w:rsidP="00BC2CF1">
            <w:pPr>
              <w:widowControl/>
              <w:autoSpaceDE/>
              <w:autoSpaceDN/>
              <w:adjustRightInd/>
              <w:rPr>
                <w:rFonts w:eastAsia="Calibri"/>
                <w:i/>
                <w:iCs/>
                <w:sz w:val="24"/>
                <w:szCs w:val="24"/>
                <w:lang w:val="en-US" w:eastAsia="en-US"/>
              </w:rPr>
            </w:pPr>
            <w:bookmarkStart w:id="35" w:name="OLE_LINK1338"/>
            <w:bookmarkStart w:id="36" w:name="OLE_LINK1339"/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Шаг вдоль волокон –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val="en-US" w:eastAsia="en-US"/>
              </w:rPr>
              <w:t>1</w:t>
            </w:r>
            <w:bookmarkEnd w:id="35"/>
            <w:bookmarkEnd w:id="36"/>
          </w:p>
        </w:tc>
        <w:tc>
          <w:tcPr>
            <w:tcW w:w="1396" w:type="pct"/>
            <w:shd w:val="clear" w:color="auto" w:fill="auto"/>
            <w:vAlign w:val="bottom"/>
          </w:tcPr>
          <w:p w14:paraId="24E9EE3D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bookmarkStart w:id="37" w:name="OLE_LINK1108"/>
            <w:bookmarkStart w:id="38" w:name="OLE_LINK1109"/>
            <w:bookmarkStart w:id="39" w:name="OLE_LINK1112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360</w:t>
            </w:r>
            <w:bookmarkEnd w:id="37"/>
            <w:bookmarkEnd w:id="38"/>
            <w:bookmarkEnd w:id="39"/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481" w:type="pct"/>
            <w:vAlign w:val="bottom"/>
          </w:tcPr>
          <w:p w14:paraId="3D655CD9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Cs/>
                <w:sz w:val="24"/>
                <w:szCs w:val="24"/>
                <w:lang w:eastAsia="en-US"/>
              </w:rPr>
            </w:pPr>
            <w:bookmarkStart w:id="40" w:name="OLE_LINK1348"/>
            <w:bookmarkStart w:id="41" w:name="OLE_LINK1349"/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(4+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0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cos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0061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007C"/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40"/>
            <w:bookmarkEnd w:id="41"/>
          </w:p>
        </w:tc>
      </w:tr>
      <w:tr w:rsidR="00C42B36" w:rsidRPr="00255297" w14:paraId="4CF52C42" w14:textId="77777777" w:rsidTr="00343298">
        <w:trPr>
          <w:trHeight w:val="367"/>
        </w:trPr>
        <w:tc>
          <w:tcPr>
            <w:tcW w:w="2122" w:type="pct"/>
            <w:shd w:val="clear" w:color="auto" w:fill="auto"/>
          </w:tcPr>
          <w:p w14:paraId="6CABB0F1" w14:textId="08F163DF" w:rsidR="00C42B36" w:rsidRPr="00BC2CF1" w:rsidRDefault="00C42B36" w:rsidP="00BC2CF1">
            <w:pPr>
              <w:widowControl/>
              <w:autoSpaceDE/>
              <w:autoSpaceDN/>
              <w:adjustRightInd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Шаг поперек волокон –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2</w:t>
            </w:r>
          </w:p>
        </w:tc>
        <w:tc>
          <w:tcPr>
            <w:tcW w:w="1396" w:type="pct"/>
            <w:shd w:val="clear" w:color="auto" w:fill="auto"/>
            <w:vAlign w:val="bottom"/>
          </w:tcPr>
          <w:p w14:paraId="11B00DAE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360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481" w:type="pct"/>
            <w:vAlign w:val="bottom"/>
          </w:tcPr>
          <w:p w14:paraId="2A099711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Cs/>
                <w:noProof/>
                <w:sz w:val="24"/>
                <w:szCs w:val="24"/>
                <w:lang w:eastAsia="en-US"/>
              </w:rPr>
            </w:pPr>
            <w:bookmarkStart w:id="42" w:name="OLE_LINK1115"/>
            <w:bookmarkStart w:id="43" w:name="OLE_LINK1116"/>
            <w:bookmarkStart w:id="44" w:name="OLE_LINK1119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4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bookmarkEnd w:id="42"/>
            <w:bookmarkEnd w:id="43"/>
            <w:bookmarkEnd w:id="44"/>
          </w:p>
        </w:tc>
      </w:tr>
      <w:tr w:rsidR="00C42B36" w:rsidRPr="00255297" w14:paraId="1639B0A0" w14:textId="77777777" w:rsidTr="00343298">
        <w:trPr>
          <w:trHeight w:val="367"/>
        </w:trPr>
        <w:tc>
          <w:tcPr>
            <w:tcW w:w="2122" w:type="pct"/>
            <w:shd w:val="clear" w:color="auto" w:fill="auto"/>
          </w:tcPr>
          <w:p w14:paraId="172FF94E" w14:textId="4869410D" w:rsidR="00C42B36" w:rsidRPr="00BC2CF1" w:rsidRDefault="00C42B36" w:rsidP="00BC2CF1">
            <w:pPr>
              <w:widowControl/>
              <w:autoSpaceDE/>
              <w:autoSpaceDN/>
              <w:adjustRightInd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Расстояние до нагруженного </w:t>
            </w:r>
            <w:bookmarkStart w:id="45" w:name="OLE_LINK1104"/>
            <w:bookmarkStart w:id="46" w:name="OLE_LINK1105"/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торца </w:t>
            </w:r>
            <w:bookmarkEnd w:id="45"/>
            <w:bookmarkEnd w:id="46"/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3</w:t>
            </w:r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t</w:t>
            </w:r>
          </w:p>
        </w:tc>
        <w:tc>
          <w:tcPr>
            <w:tcW w:w="1396" w:type="pct"/>
            <w:shd w:val="clear" w:color="auto" w:fill="auto"/>
            <w:vAlign w:val="bottom"/>
          </w:tcPr>
          <w:p w14:paraId="267BD884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47" w:name="OLE_LINK1110"/>
            <w:bookmarkStart w:id="48" w:name="OLE_LINK1111"/>
            <w:bookmarkStart w:id="49" w:name="OLE_LINK1146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-90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90</w:t>
            </w:r>
            <w:bookmarkEnd w:id="47"/>
            <w:bookmarkEnd w:id="48"/>
            <w:bookmarkEnd w:id="49"/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481" w:type="pct"/>
            <w:vAlign w:val="bottom"/>
          </w:tcPr>
          <w:p w14:paraId="782DF5C0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Cs/>
                <w:noProof/>
                <w:sz w:val="24"/>
                <w:szCs w:val="24"/>
                <w:lang w:eastAsia="en-US"/>
              </w:rPr>
            </w:pPr>
            <w:bookmarkStart w:id="50" w:name="OLE_LINK1117"/>
            <w:bookmarkStart w:id="51" w:name="OLE_LINK1118"/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max (7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; 80 мм)</w:t>
            </w:r>
            <w:bookmarkEnd w:id="50"/>
            <w:bookmarkEnd w:id="51"/>
          </w:p>
        </w:tc>
      </w:tr>
      <w:tr w:rsidR="00C42B36" w:rsidRPr="00255297" w14:paraId="74432162" w14:textId="77777777" w:rsidTr="00343298">
        <w:trPr>
          <w:trHeight w:val="367"/>
        </w:trPr>
        <w:tc>
          <w:tcPr>
            <w:tcW w:w="2122" w:type="pct"/>
            <w:shd w:val="clear" w:color="auto" w:fill="auto"/>
          </w:tcPr>
          <w:p w14:paraId="472B82E8" w14:textId="3FE4926E" w:rsidR="00C42B36" w:rsidRPr="00BC2CF1" w:rsidRDefault="00C42B36" w:rsidP="00BC2CF1">
            <w:pPr>
              <w:widowControl/>
              <w:autoSpaceDE/>
              <w:autoSpaceDN/>
              <w:adjustRightInd/>
              <w:rPr>
                <w:rFonts w:eastAsia="Calibri"/>
                <w:i/>
                <w:iCs/>
                <w:sz w:val="24"/>
                <w:szCs w:val="24"/>
                <w:lang w:eastAsia="en-US"/>
              </w:rPr>
            </w:pPr>
            <w:bookmarkStart w:id="52" w:name="OLE_LINK1342"/>
            <w:bookmarkStart w:id="53" w:name="OLE_LINK1343"/>
            <w:r w:rsidRPr="00BC2CF1">
              <w:rPr>
                <w:rFonts w:eastAsia="Calibri"/>
                <w:sz w:val="24"/>
                <w:szCs w:val="24"/>
                <w:lang w:eastAsia="en-US"/>
              </w:rPr>
              <w:lastRenderedPageBreak/>
              <w:t xml:space="preserve">Расстояние до ненагруженного торца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3</w:t>
            </w:r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с</w:t>
            </w:r>
            <w:bookmarkEnd w:id="52"/>
            <w:bookmarkEnd w:id="53"/>
          </w:p>
        </w:tc>
        <w:tc>
          <w:tcPr>
            <w:tcW w:w="1396" w:type="pct"/>
            <w:shd w:val="clear" w:color="auto" w:fill="auto"/>
            <w:vAlign w:val="bottom"/>
          </w:tcPr>
          <w:p w14:paraId="091D8426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90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3C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150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  <w:p w14:paraId="4C634A4B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150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3C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210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  <w:p w14:paraId="18260AB2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210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270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481" w:type="pct"/>
            <w:vAlign w:val="bottom"/>
          </w:tcPr>
          <w:p w14:paraId="54979174" w14:textId="77777777" w:rsidR="00C42B36" w:rsidRPr="00BC2CF1" w:rsidRDefault="006E06A8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noProof/>
                <w:sz w:val="24"/>
                <w:szCs w:val="24"/>
                <w:lang w:val="en-US" w:eastAsia="en-US"/>
              </w:rPr>
            </w:pPr>
            <w:bookmarkStart w:id="54" w:name="OLE_LINK1122"/>
            <w:bookmarkStart w:id="55" w:name="OLE_LINK1123"/>
            <w:bookmarkStart w:id="56" w:name="OLE_LINK1120"/>
            <w:bookmarkStart w:id="57" w:name="OLE_LINK1121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(</w:t>
            </w:r>
            <w:r w:rsidR="00C42B36"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1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="00C42B36"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+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="00C42B36"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6sin</w:t>
            </w:r>
            <w:r w:rsidR="00C42B36"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="00C42B36"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)</w:t>
            </w:r>
            <w:r w:rsidR="00C42B36" w:rsidRPr="00BC2CF1">
              <w:rPr>
                <w:rFonts w:eastAsia="Calibri"/>
                <w:i/>
                <w:noProof/>
                <w:sz w:val="24"/>
                <w:szCs w:val="24"/>
                <w:lang w:val="de-DE" w:eastAsia="en-US"/>
              </w:rPr>
              <w:t>d</w:t>
            </w:r>
            <w:bookmarkStart w:id="58" w:name="OLE_LINK1124"/>
            <w:bookmarkStart w:id="59" w:name="OLE_LINK1125"/>
            <w:bookmarkEnd w:id="54"/>
            <w:bookmarkEnd w:id="55"/>
            <w:r w:rsidR="00C42B36"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 xml:space="preserve"> </w:t>
            </w:r>
          </w:p>
          <w:p w14:paraId="55B3E8AE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de-DE"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4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de-DE" w:eastAsia="en-US"/>
              </w:rPr>
              <w:t>d</w:t>
            </w:r>
          </w:p>
          <w:p w14:paraId="71F2375F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60" w:name="OLE_LINK1128"/>
            <w:bookmarkStart w:id="61" w:name="OLE_LINK1129"/>
            <w:bookmarkEnd w:id="58"/>
            <w:bookmarkEnd w:id="59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(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1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6sin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de-DE" w:eastAsia="en-US"/>
              </w:rPr>
              <w:t xml:space="preserve">d 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 xml:space="preserve"> </w:t>
            </w:r>
            <w:bookmarkEnd w:id="56"/>
            <w:bookmarkEnd w:id="57"/>
            <w:bookmarkEnd w:id="60"/>
            <w:bookmarkEnd w:id="61"/>
          </w:p>
        </w:tc>
      </w:tr>
      <w:tr w:rsidR="00C42B36" w:rsidRPr="00255297" w14:paraId="4B57723C" w14:textId="77777777" w:rsidTr="00343298">
        <w:trPr>
          <w:trHeight w:val="367"/>
        </w:trPr>
        <w:tc>
          <w:tcPr>
            <w:tcW w:w="2122" w:type="pct"/>
            <w:shd w:val="clear" w:color="auto" w:fill="auto"/>
          </w:tcPr>
          <w:p w14:paraId="4E649FC4" w14:textId="77777777" w:rsidR="00C42B36" w:rsidRPr="00BC2CF1" w:rsidRDefault="00C42B36" w:rsidP="00C42B36">
            <w:pPr>
              <w:widowControl/>
              <w:autoSpaceDE/>
              <w:autoSpaceDN/>
              <w:adjustRightInd/>
              <w:rPr>
                <w:rFonts w:eastAsia="Calibri"/>
                <w:i/>
                <w:iCs/>
                <w:sz w:val="24"/>
                <w:szCs w:val="24"/>
                <w:vertAlign w:val="subscript"/>
                <w:lang w:eastAsia="en-US"/>
              </w:rPr>
            </w:pPr>
            <w:bookmarkStart w:id="62" w:name="OLE_LINK1344"/>
            <w:bookmarkStart w:id="63" w:name="OLE_LINK1345"/>
            <w:r w:rsidRPr="00BC2CF1">
              <w:rPr>
                <w:rFonts w:eastAsia="Calibri"/>
                <w:sz w:val="24"/>
                <w:szCs w:val="24"/>
                <w:lang w:eastAsia="en-US"/>
              </w:rPr>
              <w:t xml:space="preserve">Расстояние до нагруженной кромки </w:t>
            </w:r>
            <w:r w:rsidRPr="00BC2CF1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BC2CF1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4</w:t>
            </w:r>
            <w:r w:rsidRPr="00BC2CF1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t</w:t>
            </w:r>
            <w:bookmarkEnd w:id="62"/>
            <w:bookmarkEnd w:id="63"/>
          </w:p>
        </w:tc>
        <w:tc>
          <w:tcPr>
            <w:tcW w:w="1396" w:type="pct"/>
            <w:shd w:val="clear" w:color="auto" w:fill="auto"/>
            <w:vAlign w:val="bottom"/>
          </w:tcPr>
          <w:p w14:paraId="05520317" w14:textId="77777777" w:rsidR="00C42B36" w:rsidRPr="00BC2CF1" w:rsidRDefault="00C42B36" w:rsidP="003432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eastAsia="en-US"/>
              </w:rPr>
            </w:pPr>
            <w:bookmarkStart w:id="64" w:name="OLE_LINK1106"/>
            <w:bookmarkStart w:id="65" w:name="OLE_LINK1107"/>
            <w:bookmarkStart w:id="66" w:name="OLE_LINK1147"/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180</w:t>
            </w:r>
            <w:bookmarkEnd w:id="64"/>
            <w:bookmarkEnd w:id="65"/>
            <w:bookmarkEnd w:id="66"/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481" w:type="pct"/>
            <w:vAlign w:val="bottom"/>
          </w:tcPr>
          <w:p w14:paraId="364D3783" w14:textId="77777777" w:rsidR="00C42B36" w:rsidRPr="00BC2CF1" w:rsidRDefault="00C42B36" w:rsidP="00C42B36">
            <w:pPr>
              <w:widowControl/>
              <w:autoSpaceDE/>
              <w:autoSpaceDN/>
              <w:adjustRightInd/>
              <w:rPr>
                <w:rFonts w:eastAsia="Calibri"/>
                <w:iCs/>
                <w:noProof/>
                <w:sz w:val="24"/>
                <w:szCs w:val="24"/>
                <w:lang w:val="de-DE"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max[(2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+</w:t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2sin</w:t>
            </w: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sym w:font="Symbol" w:char="F061"/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)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de-DE" w:eastAsia="en-US"/>
              </w:rPr>
              <w:t>d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;  3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de-DE" w:eastAsia="en-US"/>
              </w:rPr>
              <w:t>d</w:t>
            </w:r>
            <w:r w:rsidRPr="00BC2CF1">
              <w:rPr>
                <w:rFonts w:eastAsia="Calibri"/>
                <w:noProof/>
                <w:sz w:val="24"/>
                <w:szCs w:val="24"/>
                <w:lang w:val="de-DE" w:eastAsia="en-US"/>
              </w:rPr>
              <w:t>]</w:t>
            </w:r>
          </w:p>
        </w:tc>
      </w:tr>
      <w:tr w:rsidR="00C42B36" w:rsidRPr="00255297" w14:paraId="34F603C9" w14:textId="77777777" w:rsidTr="00343298">
        <w:trPr>
          <w:trHeight w:val="367"/>
        </w:trPr>
        <w:tc>
          <w:tcPr>
            <w:tcW w:w="2122" w:type="pct"/>
            <w:shd w:val="clear" w:color="auto" w:fill="auto"/>
          </w:tcPr>
          <w:p w14:paraId="74C632DF" w14:textId="185A7FD2" w:rsidR="00C42B36" w:rsidRPr="00BC2CF1" w:rsidRDefault="005C372B" w:rsidP="00C42B36">
            <w:pPr>
              <w:widowControl/>
              <w:autoSpaceDE/>
              <w:autoSpaceDN/>
              <w:adjustRightInd/>
              <w:rPr>
                <w:rFonts w:eastAsia="Calibri"/>
                <w:i/>
                <w:iCs/>
                <w:sz w:val="24"/>
                <w:szCs w:val="24"/>
                <w:vertAlign w:val="subscript"/>
                <w:lang w:eastAsia="en-US"/>
              </w:rPr>
            </w:pPr>
            <w:r w:rsidRPr="005C372B">
              <w:rPr>
                <w:rFonts w:eastAsia="Calibri"/>
                <w:sz w:val="24"/>
                <w:szCs w:val="24"/>
                <w:lang w:eastAsia="en-US"/>
              </w:rPr>
              <w:t xml:space="preserve">Расстояние до незагруженной кромки </w:t>
            </w:r>
            <w:r w:rsidRPr="005C372B">
              <w:rPr>
                <w:rFonts w:eastAsia="Calibri"/>
                <w:i/>
                <w:sz w:val="24"/>
                <w:szCs w:val="24"/>
                <w:lang w:val="en-US" w:eastAsia="en-US"/>
              </w:rPr>
              <w:t>S</w:t>
            </w:r>
            <w:r w:rsidRPr="005C372B">
              <w:rPr>
                <w:rFonts w:eastAsia="Calibri"/>
                <w:sz w:val="24"/>
                <w:szCs w:val="24"/>
                <w:vertAlign w:val="subscript"/>
                <w:lang w:eastAsia="en-US"/>
              </w:rPr>
              <w:t>4</w:t>
            </w:r>
            <w:r w:rsidRPr="005C372B">
              <w:rPr>
                <w:rFonts w:eastAsia="Calibri"/>
                <w:i/>
                <w:sz w:val="24"/>
                <w:szCs w:val="24"/>
                <w:vertAlign w:val="subscript"/>
                <w:lang w:eastAsia="en-US"/>
              </w:rPr>
              <w:t>с</w:t>
            </w:r>
          </w:p>
        </w:tc>
        <w:tc>
          <w:tcPr>
            <w:tcW w:w="1396" w:type="pct"/>
            <w:shd w:val="clear" w:color="auto" w:fill="auto"/>
            <w:vAlign w:val="bottom"/>
          </w:tcPr>
          <w:p w14:paraId="729A955C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>180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  <w:r w:rsidR="00124453" w:rsidRPr="00BC2CF1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61"/>
            </w:r>
            <w:r w:rsidR="00124453"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</w:t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sym w:font="Symbol" w:char="F0A3"/>
            </w:r>
            <w:r w:rsidRPr="00BC2CF1">
              <w:rPr>
                <w:rFonts w:eastAsia="Calibri"/>
                <w:noProof/>
                <w:sz w:val="24"/>
                <w:szCs w:val="24"/>
                <w:lang w:eastAsia="en-US"/>
              </w:rPr>
              <w:t xml:space="preserve"> 360</w:t>
            </w:r>
            <w:r w:rsidRPr="00BC2CF1">
              <w:rPr>
                <w:rFonts w:eastAsia="Calibri"/>
                <w:sz w:val="24"/>
                <w:szCs w:val="24"/>
                <w:lang w:eastAsia="en-US"/>
              </w:rPr>
              <w:t>°</w:t>
            </w:r>
          </w:p>
        </w:tc>
        <w:tc>
          <w:tcPr>
            <w:tcW w:w="1481" w:type="pct"/>
            <w:vAlign w:val="bottom"/>
          </w:tcPr>
          <w:p w14:paraId="2F60F078" w14:textId="77777777" w:rsidR="00C42B36" w:rsidRPr="00BC2CF1" w:rsidRDefault="00C42B36" w:rsidP="00C42B36">
            <w:pPr>
              <w:widowControl/>
              <w:autoSpaceDE/>
              <w:autoSpaceDN/>
              <w:adjustRightInd/>
              <w:jc w:val="center"/>
              <w:rPr>
                <w:rFonts w:eastAsia="Calibri"/>
                <w:iCs/>
                <w:noProof/>
                <w:sz w:val="24"/>
                <w:szCs w:val="24"/>
                <w:lang w:val="en-US" w:eastAsia="en-US"/>
              </w:rPr>
            </w:pPr>
            <w:r w:rsidRPr="00BC2CF1">
              <w:rPr>
                <w:rFonts w:eastAsia="Calibri"/>
                <w:noProof/>
                <w:sz w:val="24"/>
                <w:szCs w:val="24"/>
                <w:lang w:val="en-US" w:eastAsia="en-US"/>
              </w:rPr>
              <w:t>3</w:t>
            </w:r>
            <w:r w:rsidRPr="00BC2CF1">
              <w:rPr>
                <w:rFonts w:eastAsia="Calibri"/>
                <w:i/>
                <w:noProof/>
                <w:sz w:val="24"/>
                <w:szCs w:val="24"/>
                <w:lang w:val="en-US" w:eastAsia="en-US"/>
              </w:rPr>
              <w:t>d</w:t>
            </w:r>
          </w:p>
        </w:tc>
      </w:tr>
    </w:tbl>
    <w:bookmarkEnd w:id="4"/>
    <w:p w14:paraId="5CFC07D7" w14:textId="728D5D10" w:rsidR="00231417" w:rsidRPr="005C372B" w:rsidRDefault="005C372B" w:rsidP="00231417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Таблица 7 (Измененная редакция, Изм. № 2).</w:t>
      </w:r>
    </w:p>
    <w:p w14:paraId="6942ABDA" w14:textId="77777777" w:rsidR="005C372B" w:rsidRDefault="005C372B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6DA87B4" w14:textId="34382726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8.20 Армирование деревянных конструкций должно выполняться при соблюдении требований рабочих чертежей.</w:t>
      </w:r>
    </w:p>
    <w:p w14:paraId="2894D218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8.21 Основные конструктивные параметры армирования должны учитывать: размеры и характеристики винтов, размеры посадочных отверстий под винты и схемы их расстановки, регламентированные рабочими чертежами.</w:t>
      </w:r>
    </w:p>
    <w:p w14:paraId="704CA40E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8.22 Угол между осью устанавливаемого винта и направлением волокон должен быть в пределах 30°–90°.</w:t>
      </w:r>
    </w:p>
    <w:p w14:paraId="473E95E9" w14:textId="3482E783" w:rsidR="00BC2CF1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8.23 При армировании древесины плотностью не более 500 кг/м</w:t>
      </w:r>
      <w:r w:rsidRPr="00E9388A">
        <w:rPr>
          <w:rFonts w:ascii="Times New Roman" w:hAnsi="Times New Roman"/>
          <w:sz w:val="28"/>
          <w:szCs w:val="28"/>
          <w:vertAlign w:val="superscript"/>
        </w:rPr>
        <w:t>3</w:t>
      </w:r>
      <w:r w:rsidRPr="00E9388A">
        <w:rPr>
          <w:rFonts w:ascii="Times New Roman" w:hAnsi="Times New Roman"/>
          <w:sz w:val="28"/>
          <w:szCs w:val="28"/>
        </w:rPr>
        <w:t xml:space="preserve">, за исключением древесины лиственницы, установку </w:t>
      </w:r>
      <w:r w:rsidR="005C372B">
        <w:rPr>
          <w:rFonts w:ascii="Times New Roman" w:hAnsi="Times New Roman"/>
          <w:sz w:val="28"/>
          <w:szCs w:val="28"/>
        </w:rPr>
        <w:t>винтов</w:t>
      </w:r>
      <w:r w:rsidRPr="00E9388A">
        <w:rPr>
          <w:rFonts w:ascii="Times New Roman" w:hAnsi="Times New Roman"/>
          <w:sz w:val="28"/>
          <w:szCs w:val="28"/>
        </w:rPr>
        <w:t xml:space="preserve"> диаметром </w:t>
      </w:r>
      <w:r w:rsidRPr="00E9388A">
        <w:rPr>
          <w:rFonts w:ascii="Times New Roman" w:hAnsi="Times New Roman"/>
          <w:i/>
          <w:iCs/>
          <w:sz w:val="28"/>
          <w:szCs w:val="28"/>
        </w:rPr>
        <w:t>d</w:t>
      </w:r>
      <w:r w:rsidRPr="00E9388A">
        <w:rPr>
          <w:rFonts w:ascii="Times New Roman" w:hAnsi="Times New Roman"/>
          <w:sz w:val="28"/>
          <w:szCs w:val="28"/>
        </w:rPr>
        <w:t xml:space="preserve"> ≤ 6 мм и саморезов осуществляют без предварительного рассверливания отверстий.</w:t>
      </w:r>
    </w:p>
    <w:p w14:paraId="1CF84E28" w14:textId="5F21AA20" w:rsidR="005C372B" w:rsidRPr="00E9388A" w:rsidRDefault="005C372B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5C372B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4709E9FB" w14:textId="4146575E" w:rsidR="00BC2CF1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8.24 При армировании древесины плотностью более 500 кг/м</w:t>
      </w:r>
      <w:r w:rsidRPr="00E9388A">
        <w:rPr>
          <w:rFonts w:ascii="Times New Roman" w:hAnsi="Times New Roman"/>
          <w:sz w:val="28"/>
          <w:szCs w:val="28"/>
          <w:vertAlign w:val="superscript"/>
        </w:rPr>
        <w:t>3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="005C372B">
        <w:rPr>
          <w:rFonts w:ascii="Times New Roman" w:hAnsi="Times New Roman"/>
          <w:sz w:val="28"/>
          <w:szCs w:val="28"/>
        </w:rPr>
        <w:t>винтами</w:t>
      </w:r>
      <w:r w:rsidRPr="00E9388A">
        <w:rPr>
          <w:rFonts w:ascii="Times New Roman" w:hAnsi="Times New Roman"/>
          <w:sz w:val="28"/>
          <w:szCs w:val="28"/>
        </w:rPr>
        <w:t xml:space="preserve"> диаметром </w:t>
      </w:r>
      <w:proofErr w:type="gramStart"/>
      <w:r w:rsidRPr="00E9388A">
        <w:rPr>
          <w:rFonts w:ascii="Times New Roman" w:hAnsi="Times New Roman"/>
          <w:i/>
          <w:iCs/>
          <w:sz w:val="28"/>
          <w:szCs w:val="28"/>
        </w:rPr>
        <w:t>d</w:t>
      </w:r>
      <w:r w:rsidRPr="00E9388A">
        <w:rPr>
          <w:rFonts w:ascii="Times New Roman" w:hAnsi="Times New Roman"/>
          <w:sz w:val="28"/>
          <w:szCs w:val="28"/>
        </w:rPr>
        <w:t xml:space="preserve"> &gt;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6 мм и винтовыми стержнями, их установку осуществляют с предварительным рассверливанием монтажных отверстий. Диаметр рассверленных отверстий для установки </w:t>
      </w:r>
      <w:r w:rsidR="005C372B">
        <w:rPr>
          <w:rFonts w:ascii="Times New Roman" w:hAnsi="Times New Roman"/>
          <w:sz w:val="28"/>
          <w:szCs w:val="28"/>
        </w:rPr>
        <w:t>винтов</w:t>
      </w:r>
      <w:r w:rsidRPr="00E9388A">
        <w:rPr>
          <w:rFonts w:ascii="Times New Roman" w:hAnsi="Times New Roman"/>
          <w:sz w:val="28"/>
          <w:szCs w:val="28"/>
        </w:rPr>
        <w:t xml:space="preserve"> принимают 0,7</w:t>
      </w:r>
      <w:r w:rsidRPr="00E9388A">
        <w:rPr>
          <w:rFonts w:ascii="Times New Roman" w:hAnsi="Times New Roman"/>
          <w:i/>
          <w:iCs/>
          <w:sz w:val="28"/>
          <w:szCs w:val="28"/>
        </w:rPr>
        <w:t>d</w:t>
      </w:r>
      <w:r w:rsidRPr="00E9388A">
        <w:rPr>
          <w:rFonts w:ascii="Times New Roman" w:hAnsi="Times New Roman"/>
          <w:sz w:val="28"/>
          <w:szCs w:val="28"/>
        </w:rPr>
        <w:t xml:space="preserve">, для винтовых стержней – равным внутреннему диаметру резьбы </w:t>
      </w:r>
      <w:r w:rsidRPr="00E9388A">
        <w:rPr>
          <w:rFonts w:ascii="Times New Roman" w:hAnsi="Times New Roman"/>
          <w:i/>
          <w:iCs/>
          <w:sz w:val="28"/>
          <w:szCs w:val="28"/>
        </w:rPr>
        <w:t>d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>.</w:t>
      </w:r>
    </w:p>
    <w:p w14:paraId="4292870E" w14:textId="54235CD7" w:rsidR="005C372B" w:rsidRPr="00E9388A" w:rsidRDefault="005C372B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5C372B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62620FF5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8.25 Расстояние вдоль волокон древесины между осями винтов и до торца элемента </w:t>
      </w:r>
      <w:r w:rsidRPr="00E9388A">
        <w:rPr>
          <w:rFonts w:ascii="Times New Roman" w:hAnsi="Times New Roman"/>
          <w:i/>
          <w:iCs/>
          <w:sz w:val="28"/>
          <w:szCs w:val="28"/>
        </w:rPr>
        <w:t>S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следует принимать не менее (рисунок 8):</w:t>
      </w:r>
    </w:p>
    <w:p w14:paraId="670B18AC" w14:textId="1DB5B7EA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- при угле наклона винтов к направлению волокон 60° ≥ </w:t>
      </w:r>
      <w:r w:rsidR="005C372B" w:rsidRPr="005C372B">
        <w:rPr>
          <w:rFonts w:ascii="Times New Roman" w:hAnsi="Times New Roman"/>
          <w:sz w:val="28"/>
          <w:szCs w:val="28"/>
        </w:rPr>
        <w:sym w:font="Symbol" w:char="F062"/>
      </w:r>
      <w:r w:rsidRPr="00E9388A">
        <w:rPr>
          <w:rFonts w:ascii="Times New Roman" w:hAnsi="Times New Roman"/>
          <w:sz w:val="28"/>
          <w:szCs w:val="28"/>
        </w:rPr>
        <w:t xml:space="preserve"> ≤ 90° – S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= 5</w:t>
      </w:r>
      <w:r w:rsidRPr="00E9388A">
        <w:rPr>
          <w:rFonts w:ascii="Times New Roman" w:hAnsi="Times New Roman"/>
          <w:i/>
          <w:iCs/>
          <w:sz w:val="28"/>
          <w:szCs w:val="28"/>
        </w:rPr>
        <w:t>d</w:t>
      </w:r>
      <w:r w:rsidRPr="00E9388A">
        <w:rPr>
          <w:rFonts w:ascii="Times New Roman" w:hAnsi="Times New Roman"/>
          <w:sz w:val="28"/>
          <w:szCs w:val="28"/>
        </w:rPr>
        <w:t>;</w:t>
      </w:r>
    </w:p>
    <w:p w14:paraId="2FBE6330" w14:textId="429F4FC9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- при угле наклона винтов к направлению волокон 30° ≥ </w:t>
      </w:r>
      <w:r w:rsidR="005C372B" w:rsidRPr="005C372B">
        <w:rPr>
          <w:rFonts w:ascii="Times New Roman" w:hAnsi="Times New Roman"/>
          <w:sz w:val="28"/>
          <w:szCs w:val="28"/>
        </w:rPr>
        <w:sym w:font="Symbol" w:char="F062"/>
      </w:r>
      <w:r w:rsidRPr="00E9388A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9388A">
        <w:rPr>
          <w:rFonts w:ascii="Times New Roman" w:hAnsi="Times New Roman"/>
          <w:sz w:val="28"/>
          <w:szCs w:val="28"/>
        </w:rPr>
        <w:t>&lt; 60</w:t>
      </w:r>
      <w:proofErr w:type="gramEnd"/>
      <w:r w:rsidRPr="00E9388A">
        <w:rPr>
          <w:rFonts w:ascii="Times New Roman" w:hAnsi="Times New Roman"/>
          <w:sz w:val="28"/>
          <w:szCs w:val="28"/>
        </w:rPr>
        <w:t>° – S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= 7</w:t>
      </w:r>
      <w:r w:rsidRPr="00E9388A">
        <w:rPr>
          <w:rFonts w:ascii="Times New Roman" w:hAnsi="Times New Roman"/>
          <w:i/>
          <w:iCs/>
          <w:sz w:val="28"/>
          <w:szCs w:val="28"/>
        </w:rPr>
        <w:t>d</w:t>
      </w:r>
      <w:r w:rsidRPr="00E9388A">
        <w:rPr>
          <w:rFonts w:ascii="Times New Roman" w:hAnsi="Times New Roman"/>
          <w:sz w:val="28"/>
          <w:szCs w:val="28"/>
        </w:rPr>
        <w:t>.</w:t>
      </w:r>
    </w:p>
    <w:p w14:paraId="13A1A8CE" w14:textId="32EDBA5A" w:rsidR="00BC2CF1" w:rsidRDefault="00BC2CF1" w:rsidP="00BC2CF1">
      <w:pPr>
        <w:ind w:firstLine="567"/>
        <w:rPr>
          <w:sz w:val="28"/>
          <w:szCs w:val="28"/>
        </w:rPr>
      </w:pPr>
      <w:r w:rsidRPr="00E9388A">
        <w:rPr>
          <w:sz w:val="28"/>
          <w:szCs w:val="28"/>
        </w:rPr>
        <w:t xml:space="preserve">Расстояние поперек волокон древесины между осями винтов и до кромки элемента следует принимать не менее </w:t>
      </w:r>
      <w:r w:rsidRPr="00E9388A">
        <w:rPr>
          <w:i/>
          <w:iCs/>
          <w:sz w:val="28"/>
          <w:szCs w:val="28"/>
        </w:rPr>
        <w:t>S</w:t>
      </w:r>
      <w:r w:rsidRPr="00E9388A">
        <w:rPr>
          <w:sz w:val="28"/>
          <w:szCs w:val="28"/>
          <w:vertAlign w:val="subscript"/>
        </w:rPr>
        <w:t>2</w:t>
      </w:r>
      <w:r w:rsidRPr="00E9388A">
        <w:rPr>
          <w:sz w:val="28"/>
          <w:szCs w:val="28"/>
        </w:rPr>
        <w:t xml:space="preserve"> = </w:t>
      </w:r>
      <w:r w:rsidRPr="00E9388A">
        <w:rPr>
          <w:i/>
          <w:iCs/>
          <w:sz w:val="28"/>
          <w:szCs w:val="28"/>
        </w:rPr>
        <w:t>S</w:t>
      </w:r>
      <w:r w:rsidRPr="00E9388A">
        <w:rPr>
          <w:sz w:val="28"/>
          <w:szCs w:val="28"/>
          <w:vertAlign w:val="subscript"/>
        </w:rPr>
        <w:t>3</w:t>
      </w:r>
      <w:r w:rsidRPr="00E9388A">
        <w:rPr>
          <w:sz w:val="28"/>
          <w:szCs w:val="28"/>
        </w:rPr>
        <w:t xml:space="preserve"> = 4</w:t>
      </w:r>
      <w:r w:rsidRPr="00E9388A">
        <w:rPr>
          <w:i/>
          <w:iCs/>
          <w:sz w:val="28"/>
          <w:szCs w:val="28"/>
        </w:rPr>
        <w:t>d</w:t>
      </w:r>
      <w:r w:rsidRPr="00E9388A">
        <w:rPr>
          <w:sz w:val="28"/>
          <w:szCs w:val="28"/>
        </w:rPr>
        <w:t>.</w:t>
      </w:r>
    </w:p>
    <w:p w14:paraId="6512DB6C" w14:textId="2C2FC393" w:rsidR="00750C5C" w:rsidRPr="00750C5C" w:rsidRDefault="00750C5C" w:rsidP="00BC2CF1">
      <w:pPr>
        <w:ind w:firstLine="567"/>
        <w:rPr>
          <w:b/>
          <w:sz w:val="28"/>
          <w:szCs w:val="28"/>
        </w:rPr>
      </w:pPr>
      <w:r w:rsidRPr="00750C5C">
        <w:rPr>
          <w:b/>
          <w:sz w:val="28"/>
          <w:szCs w:val="28"/>
        </w:rPr>
        <w:t>(Измененная редакция, Изм. № 2).</w:t>
      </w:r>
    </w:p>
    <w:p w14:paraId="14E0C1D1" w14:textId="48EFCF3A" w:rsidR="00BC2CF1" w:rsidRPr="00E04F66" w:rsidRDefault="00BC2CF1" w:rsidP="00BC2CF1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41C6C">
        <w:rPr>
          <w:rFonts w:ascii="Times New Roman" w:hAnsi="Times New Roman"/>
          <w:b/>
          <w:bCs/>
          <w:sz w:val="28"/>
          <w:szCs w:val="28"/>
        </w:rPr>
        <w:t>8.20–8.25</w:t>
      </w:r>
      <w:r>
        <w:rPr>
          <w:sz w:val="28"/>
          <w:szCs w:val="28"/>
        </w:rPr>
        <w:t xml:space="preserve"> </w:t>
      </w:r>
      <w:r w:rsidRPr="00E04F66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Pr="00E04F66">
        <w:rPr>
          <w:rFonts w:ascii="Times New Roman" w:hAnsi="Times New Roman"/>
          <w:b/>
          <w:sz w:val="28"/>
          <w:szCs w:val="28"/>
        </w:rPr>
        <w:t xml:space="preserve"> дополнительно, Изм. № 1).</w:t>
      </w:r>
    </w:p>
    <w:p w14:paraId="14EBE534" w14:textId="73E74C0F" w:rsidR="00231417" w:rsidRDefault="00231417" w:rsidP="00BC2CF1">
      <w:pPr>
        <w:ind w:firstLine="567"/>
        <w:rPr>
          <w:sz w:val="28"/>
          <w:szCs w:val="28"/>
        </w:rPr>
      </w:pPr>
    </w:p>
    <w:p w14:paraId="0B5DD968" w14:textId="2A6A2B4C" w:rsidR="00750C5C" w:rsidRDefault="00750C5C" w:rsidP="00BC2CF1">
      <w:pPr>
        <w:ind w:firstLine="567"/>
        <w:rPr>
          <w:sz w:val="28"/>
          <w:szCs w:val="28"/>
        </w:rPr>
      </w:pPr>
    </w:p>
    <w:p w14:paraId="460BC525" w14:textId="4C9701AB" w:rsidR="00750C5C" w:rsidRDefault="00750C5C" w:rsidP="00BC2CF1">
      <w:pPr>
        <w:ind w:firstLine="567"/>
        <w:rPr>
          <w:sz w:val="28"/>
          <w:szCs w:val="28"/>
        </w:rPr>
      </w:pPr>
    </w:p>
    <w:p w14:paraId="5827E62B" w14:textId="0DB5F2CA" w:rsidR="00750C5C" w:rsidRDefault="00750C5C" w:rsidP="00BC2CF1">
      <w:pPr>
        <w:ind w:firstLine="567"/>
        <w:rPr>
          <w:sz w:val="28"/>
          <w:szCs w:val="28"/>
        </w:rPr>
      </w:pPr>
    </w:p>
    <w:p w14:paraId="182FE9D4" w14:textId="012A3792" w:rsidR="00750C5C" w:rsidRDefault="00750C5C" w:rsidP="00BC2CF1">
      <w:pPr>
        <w:ind w:firstLine="567"/>
        <w:rPr>
          <w:sz w:val="28"/>
          <w:szCs w:val="28"/>
        </w:rPr>
      </w:pPr>
    </w:p>
    <w:p w14:paraId="4BA28F71" w14:textId="3665ACC2" w:rsidR="00750C5C" w:rsidRDefault="00750C5C" w:rsidP="00BC2CF1">
      <w:pPr>
        <w:ind w:firstLine="567"/>
        <w:rPr>
          <w:sz w:val="28"/>
          <w:szCs w:val="28"/>
        </w:rPr>
      </w:pPr>
    </w:p>
    <w:p w14:paraId="75A15116" w14:textId="48B0A530" w:rsidR="00750C5C" w:rsidRDefault="00750C5C" w:rsidP="00BC2CF1">
      <w:pPr>
        <w:ind w:firstLine="567"/>
        <w:rPr>
          <w:sz w:val="28"/>
          <w:szCs w:val="28"/>
        </w:rPr>
      </w:pPr>
    </w:p>
    <w:p w14:paraId="3BBE075E" w14:textId="042D6E54" w:rsidR="00750C5C" w:rsidRDefault="00750C5C" w:rsidP="00BC2CF1">
      <w:pPr>
        <w:ind w:firstLine="567"/>
        <w:rPr>
          <w:sz w:val="28"/>
          <w:szCs w:val="28"/>
        </w:rPr>
      </w:pPr>
    </w:p>
    <w:p w14:paraId="5DEE4370" w14:textId="77777777" w:rsidR="00750C5C" w:rsidRPr="00BC2CF1" w:rsidRDefault="00750C5C" w:rsidP="00BC2CF1">
      <w:pPr>
        <w:ind w:firstLine="567"/>
        <w:rPr>
          <w:sz w:val="28"/>
          <w:szCs w:val="28"/>
        </w:rPr>
      </w:pPr>
    </w:p>
    <w:p w14:paraId="6AB62E35" w14:textId="7528DFD8" w:rsidR="00BC2CF1" w:rsidRPr="00E9388A" w:rsidRDefault="000960E5" w:rsidP="00BC2CF1">
      <w:pPr>
        <w:pStyle w:val="af5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F28713" wp14:editId="0A22D3ED">
                <wp:simplePos x="0" y="0"/>
                <wp:positionH relativeFrom="column">
                  <wp:posOffset>3823970</wp:posOffset>
                </wp:positionH>
                <wp:positionV relativeFrom="paragraph">
                  <wp:posOffset>132715</wp:posOffset>
                </wp:positionV>
                <wp:extent cx="213360" cy="201295"/>
                <wp:effectExtent l="0" t="0" r="0" b="8255"/>
                <wp:wrapNone/>
                <wp:docPr id="5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5742D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2871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01.1pt;margin-top:10.45pt;width:16.8pt;height:1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" strokecolor="window">
                <v:textbox inset="0,0,0,0">
                  <w:txbxContent>
                    <w:p w14:paraId="66A5742D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4C148E" wp14:editId="0C5D9F95">
                <wp:simplePos x="0" y="0"/>
                <wp:positionH relativeFrom="column">
                  <wp:posOffset>4215130</wp:posOffset>
                </wp:positionH>
                <wp:positionV relativeFrom="paragraph">
                  <wp:posOffset>131445</wp:posOffset>
                </wp:positionV>
                <wp:extent cx="177800" cy="201295"/>
                <wp:effectExtent l="0" t="0" r="0" b="8255"/>
                <wp:wrapNone/>
                <wp:docPr id="5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B737E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C148E" id="_x0000_s1027" type="#_x0000_t202" style="position:absolute;left:0;text-align:left;margin-left:331.9pt;margin-top:10.35pt;width:14pt;height:1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" strokecolor="window">
                <v:textbox inset="0,0,0,0">
                  <w:txbxContent>
                    <w:p w14:paraId="297B737E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289E5" wp14:editId="76726401">
                <wp:simplePos x="0" y="0"/>
                <wp:positionH relativeFrom="column">
                  <wp:posOffset>3485515</wp:posOffset>
                </wp:positionH>
                <wp:positionV relativeFrom="paragraph">
                  <wp:posOffset>131445</wp:posOffset>
                </wp:positionV>
                <wp:extent cx="177800" cy="201295"/>
                <wp:effectExtent l="0" t="0" r="0" b="825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3B5E3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89E5" id="_x0000_s1028" type="#_x0000_t202" style="position:absolute;left:0;text-align:left;margin-left:274.45pt;margin-top:10.35pt;width:14pt;height:1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" strokecolor="window">
                <v:textbox inset="0,0,0,0">
                  <w:txbxContent>
                    <w:p w14:paraId="2B33B5E3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C2CF1" w:rsidRPr="00E9388A">
        <w:rPr>
          <w:rFonts w:ascii="Times New Roman" w:hAnsi="Times New Roman"/>
          <w:i/>
          <w:iCs/>
          <w:sz w:val="24"/>
          <w:szCs w:val="24"/>
        </w:rPr>
        <w:t>а                                                                       б</w:t>
      </w:r>
    </w:p>
    <w:p w14:paraId="6A178C7B" w14:textId="1562F1F4" w:rsidR="00BC2CF1" w:rsidRPr="00BC2CF1" w:rsidRDefault="000960E5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3E36D4" wp14:editId="3706A7DF">
                <wp:simplePos x="0" y="0"/>
                <wp:positionH relativeFrom="column">
                  <wp:posOffset>371475</wp:posOffset>
                </wp:positionH>
                <wp:positionV relativeFrom="paragraph">
                  <wp:posOffset>205105</wp:posOffset>
                </wp:positionV>
                <wp:extent cx="231140" cy="201295"/>
                <wp:effectExtent l="0" t="0" r="0" b="8255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E4728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E36D4" id="_x0000_s1029" type="#_x0000_t202" style="position:absolute;left:0;text-align:left;margin-left:29.25pt;margin-top:16.15pt;width:18.2pt;height:15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" strokecolor="window">
                <v:textbox inset="0,0,0,0">
                  <w:txbxContent>
                    <w:p w14:paraId="0EBE4728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C82E83" wp14:editId="7A9F1A88">
                <wp:simplePos x="0" y="0"/>
                <wp:positionH relativeFrom="column">
                  <wp:posOffset>4919345</wp:posOffset>
                </wp:positionH>
                <wp:positionV relativeFrom="paragraph">
                  <wp:posOffset>398145</wp:posOffset>
                </wp:positionV>
                <wp:extent cx="196850" cy="243205"/>
                <wp:effectExtent l="0" t="0" r="0" b="4445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" cy="24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61DA5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82E83" id="_x0000_s1030" type="#_x0000_t202" style="position:absolute;left:0;text-align:left;margin-left:387.35pt;margin-top:31.35pt;width:15.5pt;height:1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" strokecolor="window">
                <v:textbox style="layout-flow:vertical;mso-layout-flow-alt:bottom-to-top" inset="0,0,0,0">
                  <w:txbxContent>
                    <w:p w14:paraId="3C261DA5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D13199" wp14:editId="57D35F3F">
                <wp:simplePos x="0" y="0"/>
                <wp:positionH relativeFrom="column">
                  <wp:posOffset>4886325</wp:posOffset>
                </wp:positionH>
                <wp:positionV relativeFrom="paragraph">
                  <wp:posOffset>1126490</wp:posOffset>
                </wp:positionV>
                <wp:extent cx="231140" cy="201295"/>
                <wp:effectExtent l="0" t="0" r="0" b="8255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559C4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13199" id="_x0000_s1031" type="#_x0000_t202" style="position:absolute;left:0;text-align:left;margin-left:384.75pt;margin-top:88.7pt;width:18.2pt;height:15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" strokecolor="window">
                <v:textbox style="layout-flow:vertical;mso-layout-flow-alt:bottom-to-top" inset="0,0,0,0">
                  <w:txbxContent>
                    <w:p w14:paraId="08E559C4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E6DDA8" wp14:editId="5F2316EA">
                <wp:simplePos x="0" y="0"/>
                <wp:positionH relativeFrom="column">
                  <wp:posOffset>741680</wp:posOffset>
                </wp:positionH>
                <wp:positionV relativeFrom="paragraph">
                  <wp:posOffset>1227455</wp:posOffset>
                </wp:positionV>
                <wp:extent cx="231140" cy="201295"/>
                <wp:effectExtent l="0" t="0" r="0" b="8255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033F2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6DDA8" id="_x0000_s1032" type="#_x0000_t202" style="position:absolute;left:0;text-align:left;margin-left:58.4pt;margin-top:96.65pt;width:18.2pt;height:1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" strokecolor="window">
                <v:textbox style="layout-flow:vertical;mso-layout-flow-alt:bottom-to-top" inset="0,0,0,0">
                  <w:txbxContent>
                    <w:p w14:paraId="705033F2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DB785E" wp14:editId="742782E5">
                <wp:simplePos x="0" y="0"/>
                <wp:positionH relativeFrom="column">
                  <wp:posOffset>511175</wp:posOffset>
                </wp:positionH>
                <wp:positionV relativeFrom="paragraph">
                  <wp:posOffset>542925</wp:posOffset>
                </wp:positionV>
                <wp:extent cx="231140" cy="243205"/>
                <wp:effectExtent l="0" t="0" r="0" b="4445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4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1DDDF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B785E" id="_x0000_s1033" type="#_x0000_t202" style="position:absolute;left:0;text-align:left;margin-left:40.25pt;margin-top:42.75pt;width:18.2pt;height:1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" strokecolor="window">
                <v:textbox style="layout-flow:vertical;mso-layout-flow-alt:bottom-to-top" inset="0,0,0,0">
                  <w:txbxContent>
                    <w:p w14:paraId="3C71DDDF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6E40CE" wp14:editId="668E7116">
                <wp:simplePos x="0" y="0"/>
                <wp:positionH relativeFrom="column">
                  <wp:posOffset>741680</wp:posOffset>
                </wp:positionH>
                <wp:positionV relativeFrom="paragraph">
                  <wp:posOffset>271780</wp:posOffset>
                </wp:positionV>
                <wp:extent cx="231140" cy="201295"/>
                <wp:effectExtent l="0" t="0" r="0" b="8255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F96C6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E40CE" id="_x0000_s1034" type="#_x0000_t202" style="position:absolute;left:0;text-align:left;margin-left:58.4pt;margin-top:21.4pt;width:18.2pt;height:1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" strokecolor="window">
                <v:textbox style="layout-flow:vertical;mso-layout-flow-alt:bottom-to-top" inset="0,0,0,0">
                  <w:txbxContent>
                    <w:p w14:paraId="418F96C6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0AF033" wp14:editId="152B8CDC">
                <wp:simplePos x="0" y="0"/>
                <wp:positionH relativeFrom="column">
                  <wp:posOffset>1276985</wp:posOffset>
                </wp:positionH>
                <wp:positionV relativeFrom="paragraph">
                  <wp:posOffset>200660</wp:posOffset>
                </wp:positionV>
                <wp:extent cx="231140" cy="201295"/>
                <wp:effectExtent l="0" t="0" r="0" b="8255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9FF50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F033" id="_x0000_s1035" type="#_x0000_t202" style="position:absolute;left:0;text-align:left;margin-left:100.55pt;margin-top:15.8pt;width:18.2pt;height:1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" strokecolor="window">
                <v:textbox inset="0,0,0,0">
                  <w:txbxContent>
                    <w:p w14:paraId="2D59FF50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9F920A" wp14:editId="4F20B60A">
                <wp:simplePos x="0" y="0"/>
                <wp:positionH relativeFrom="column">
                  <wp:posOffset>1975485</wp:posOffset>
                </wp:positionH>
                <wp:positionV relativeFrom="paragraph">
                  <wp:posOffset>203835</wp:posOffset>
                </wp:positionV>
                <wp:extent cx="177800" cy="201295"/>
                <wp:effectExtent l="0" t="0" r="0" b="8255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CDBAE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F920A" id="_x0000_s1036" type="#_x0000_t202" style="position:absolute;left:0;text-align:left;margin-left:155.55pt;margin-top:16.05pt;width:14pt;height:1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" strokecolor="window">
                <v:textbox inset="0,0,0,0">
                  <w:txbxContent>
                    <w:p w14:paraId="6C1CDBAE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86EAF1" wp14:editId="1EDDA5E5">
                <wp:simplePos x="0" y="0"/>
                <wp:positionH relativeFrom="column">
                  <wp:posOffset>1649730</wp:posOffset>
                </wp:positionH>
                <wp:positionV relativeFrom="paragraph">
                  <wp:posOffset>203835</wp:posOffset>
                </wp:positionV>
                <wp:extent cx="177800" cy="201295"/>
                <wp:effectExtent l="0" t="0" r="0" b="8255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79ECF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C71DC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6EAF1" id="_x0000_s1037" type="#_x0000_t202" style="position:absolute;left:0;text-align:left;margin-left:129.9pt;margin-top:16.05pt;width:14pt;height:1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" strokecolor="window">
                <v:textbox inset="0,0,0,0">
                  <w:txbxContent>
                    <w:p w14:paraId="59079ECF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C71DC">
                        <w:rPr>
                          <w:i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pacing w:val="-2"/>
          <w:lang w:eastAsia="ru-RU"/>
        </w:rPr>
        <w:drawing>
          <wp:inline distT="0" distB="0" distL="0" distR="0" wp14:anchorId="529A2B48" wp14:editId="53591D2F">
            <wp:extent cx="2704465" cy="1313815"/>
            <wp:effectExtent l="0" t="0" r="0" b="0"/>
            <wp:docPr id="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93" r="46230" b="75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spacing w:val="-2"/>
          <w:lang w:eastAsia="ru-RU"/>
        </w:rPr>
        <w:drawing>
          <wp:inline distT="0" distB="0" distL="0" distR="0" wp14:anchorId="27E844B4" wp14:editId="419DD57D">
            <wp:extent cx="2086610" cy="1410335"/>
            <wp:effectExtent l="0" t="0" r="0" b="0"/>
            <wp:docPr id="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04" t="24013" r="44975" b="47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33BC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sz w:val="20"/>
          <w:szCs w:val="20"/>
        </w:rPr>
      </w:pPr>
    </w:p>
    <w:p w14:paraId="3F4E8019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sz w:val="20"/>
          <w:szCs w:val="20"/>
        </w:rPr>
      </w:pPr>
      <w:r w:rsidRPr="00BC2CF1">
        <w:rPr>
          <w:rFonts w:ascii="Times New Roman" w:hAnsi="Times New Roman"/>
          <w:i/>
          <w:iCs/>
          <w:sz w:val="20"/>
          <w:szCs w:val="20"/>
        </w:rPr>
        <w:t>а</w:t>
      </w:r>
      <w:r w:rsidRPr="00BC2CF1">
        <w:rPr>
          <w:rFonts w:ascii="Times New Roman" w:hAnsi="Times New Roman"/>
          <w:sz w:val="20"/>
          <w:szCs w:val="20"/>
        </w:rPr>
        <w:t xml:space="preserve"> – прямая; </w:t>
      </w:r>
      <w:r w:rsidRPr="00BC2CF1">
        <w:rPr>
          <w:rFonts w:ascii="Times New Roman" w:hAnsi="Times New Roman"/>
          <w:i/>
          <w:iCs/>
          <w:sz w:val="20"/>
          <w:szCs w:val="20"/>
        </w:rPr>
        <w:t>б</w:t>
      </w:r>
      <w:r w:rsidRPr="00BC2CF1">
        <w:rPr>
          <w:rFonts w:ascii="Times New Roman" w:hAnsi="Times New Roman"/>
          <w:sz w:val="20"/>
          <w:szCs w:val="20"/>
        </w:rPr>
        <w:t xml:space="preserve"> – в шахматном порядке</w:t>
      </w:r>
    </w:p>
    <w:p w14:paraId="41951FE4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sz w:val="20"/>
          <w:szCs w:val="20"/>
        </w:rPr>
      </w:pPr>
    </w:p>
    <w:p w14:paraId="10F53B62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b/>
          <w:sz w:val="24"/>
          <w:szCs w:val="24"/>
        </w:rPr>
      </w:pPr>
      <w:r w:rsidRPr="00BC2CF1">
        <w:rPr>
          <w:rFonts w:ascii="Times New Roman" w:hAnsi="Times New Roman"/>
          <w:b/>
          <w:i/>
          <w:sz w:val="24"/>
          <w:szCs w:val="24"/>
        </w:rPr>
        <w:t>Рисунок 8</w:t>
      </w:r>
      <w:r w:rsidRPr="00BC2CF1">
        <w:rPr>
          <w:rFonts w:ascii="Times New Roman" w:hAnsi="Times New Roman"/>
          <w:b/>
          <w:sz w:val="24"/>
          <w:szCs w:val="24"/>
        </w:rPr>
        <w:t xml:space="preserve"> – Расстановка винтов</w:t>
      </w:r>
    </w:p>
    <w:p w14:paraId="251BC56D" w14:textId="30910130" w:rsidR="00BC2CF1" w:rsidRPr="00E04F66" w:rsidRDefault="00BC2CF1" w:rsidP="00BC2CF1">
      <w:pPr>
        <w:pStyle w:val="af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Рисунок 8 </w:t>
      </w:r>
      <w:r w:rsidRPr="00E04F66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14:paraId="38C4C0E6" w14:textId="77777777" w:rsidR="00231417" w:rsidRPr="00BC2CF1" w:rsidRDefault="00231417" w:rsidP="00231417">
      <w:pPr>
        <w:rPr>
          <w:sz w:val="28"/>
          <w:szCs w:val="28"/>
        </w:rPr>
      </w:pPr>
    </w:p>
    <w:p w14:paraId="454527D9" w14:textId="77777777" w:rsidR="00BC2CF1" w:rsidRPr="00E9388A" w:rsidRDefault="00BC2CF1" w:rsidP="00BC2CF1">
      <w:pPr>
        <w:pStyle w:val="af5"/>
        <w:ind w:left="567"/>
        <w:jc w:val="both"/>
        <w:rPr>
          <w:rFonts w:ascii="Times New Roman" w:hAnsi="Times New Roman"/>
          <w:b/>
          <w:sz w:val="28"/>
          <w:szCs w:val="28"/>
        </w:rPr>
      </w:pPr>
      <w:r w:rsidRPr="00E9388A">
        <w:rPr>
          <w:rFonts w:ascii="Times New Roman" w:hAnsi="Times New Roman"/>
          <w:b/>
          <w:sz w:val="28"/>
          <w:szCs w:val="28"/>
        </w:rPr>
        <w:t>9 Требования по проектированию локального армирования конструкций с использованием винтов</w:t>
      </w:r>
    </w:p>
    <w:p w14:paraId="09168075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9388A">
        <w:rPr>
          <w:rFonts w:ascii="Times New Roman" w:hAnsi="Times New Roman"/>
          <w:b/>
          <w:sz w:val="28"/>
          <w:szCs w:val="28"/>
        </w:rPr>
        <w:t>9.1 Общие требования</w:t>
      </w:r>
    </w:p>
    <w:p w14:paraId="3F4ACD10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9.1.1 Армирование конструкций винтами используют:</w:t>
      </w:r>
    </w:p>
    <w:p w14:paraId="33A9C05F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- для увеличения несущей способности конструкций, в которых действуют нормальные растягивающие напряжения поперек волокон и (или) касательные напряжения (в </w:t>
      </w:r>
      <w:proofErr w:type="spellStart"/>
      <w:r w:rsidRPr="00E9388A">
        <w:rPr>
          <w:rFonts w:ascii="Times New Roman" w:hAnsi="Times New Roman"/>
          <w:sz w:val="28"/>
          <w:szCs w:val="28"/>
        </w:rPr>
        <w:t>приопорных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зонах высоких балок, в зонах глубоких подрезок или ослаблений врезками, в изгибаемых элементах с криволинейной осью и др.);</w:t>
      </w:r>
    </w:p>
    <w:p w14:paraId="1245C306" w14:textId="3F6EA73C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- для сплачивания ДК, поперечное сечение которых состоит из двух и более элементов;</w:t>
      </w:r>
    </w:p>
    <w:p w14:paraId="19576DBC" w14:textId="0BFAB28E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- в виде наклонно ввинченных </w:t>
      </w:r>
      <w:r w:rsidR="00750C5C" w:rsidRPr="00750C5C">
        <w:rPr>
          <w:rFonts w:ascii="Times New Roman" w:hAnsi="Times New Roman"/>
          <w:sz w:val="28"/>
          <w:szCs w:val="28"/>
        </w:rPr>
        <w:t xml:space="preserve">и </w:t>
      </w:r>
      <w:proofErr w:type="spellStart"/>
      <w:r w:rsidR="00750C5C" w:rsidRPr="00750C5C">
        <w:rPr>
          <w:rFonts w:ascii="Times New Roman" w:hAnsi="Times New Roman"/>
          <w:sz w:val="28"/>
          <w:szCs w:val="28"/>
        </w:rPr>
        <w:t>клеевинтовых</w:t>
      </w:r>
      <w:proofErr w:type="spellEnd"/>
      <w:r w:rsidR="00750C5C" w:rsidRPr="00750C5C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>стержней в качестве связей сдвига составных ДК, в том числе для комбинированных конструкций с деревянными балками в виде ребер и монолитной железобетонной плитой;</w:t>
      </w:r>
    </w:p>
    <w:p w14:paraId="4A1993BF" w14:textId="7FD6CB0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- для поперечного и наклонного армирований </w:t>
      </w:r>
      <w:r w:rsidR="00750C5C" w:rsidRPr="00750C5C">
        <w:rPr>
          <w:rFonts w:ascii="Times New Roman" w:hAnsi="Times New Roman"/>
          <w:sz w:val="28"/>
          <w:szCs w:val="28"/>
        </w:rPr>
        <w:t>конструкций из клееной древесины</w:t>
      </w:r>
      <w:r w:rsidRPr="00E9388A">
        <w:rPr>
          <w:rFonts w:ascii="Times New Roman" w:hAnsi="Times New Roman"/>
          <w:sz w:val="28"/>
          <w:szCs w:val="28"/>
        </w:rPr>
        <w:t xml:space="preserve"> для повышения их сдвиговой прочности и надежности, в том числе при переменном температурно-влажностном режиме эксплуатации;</w:t>
      </w:r>
    </w:p>
    <w:p w14:paraId="5245E70B" w14:textId="193F9EBD" w:rsidR="00BC2CF1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- для наклонного армирования в целях повышения сдвиговой выносливости</w:t>
      </w:r>
      <w:r w:rsidR="00750C5C" w:rsidRPr="00750C5C">
        <w:rPr>
          <w:rFonts w:ascii="Times New Roman" w:eastAsiaTheme="minorEastAsia" w:hAnsi="Times New Roman" w:cstheme="minorBidi"/>
          <w:sz w:val="28"/>
          <w:szCs w:val="28"/>
          <w:lang w:eastAsia="ru-RU"/>
        </w:rPr>
        <w:t xml:space="preserve"> </w:t>
      </w:r>
      <w:r w:rsidR="00750C5C" w:rsidRPr="00750C5C">
        <w:rPr>
          <w:rFonts w:ascii="Times New Roman" w:hAnsi="Times New Roman"/>
          <w:sz w:val="28"/>
          <w:szCs w:val="28"/>
        </w:rPr>
        <w:t>при циклических воздействиях</w:t>
      </w:r>
      <w:r w:rsidRPr="00E9388A">
        <w:rPr>
          <w:rFonts w:ascii="Times New Roman" w:hAnsi="Times New Roman"/>
          <w:sz w:val="28"/>
          <w:szCs w:val="28"/>
        </w:rPr>
        <w:t>.</w:t>
      </w:r>
    </w:p>
    <w:p w14:paraId="38B968C4" w14:textId="7EB69728" w:rsidR="00750C5C" w:rsidRPr="00E9388A" w:rsidRDefault="00750C5C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750C5C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5EBD76F9" w14:textId="674E0FF7" w:rsidR="00BC2CF1" w:rsidRDefault="00BC2CF1" w:rsidP="00BC2CF1">
      <w:pPr>
        <w:pStyle w:val="af5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9388A">
        <w:rPr>
          <w:rFonts w:ascii="Times New Roman" w:hAnsi="Times New Roman"/>
          <w:b/>
          <w:sz w:val="28"/>
          <w:szCs w:val="28"/>
        </w:rPr>
        <w:t xml:space="preserve">9.2 </w:t>
      </w:r>
      <w:r w:rsidR="00750C5C" w:rsidRPr="00750C5C">
        <w:rPr>
          <w:rFonts w:ascii="Times New Roman" w:hAnsi="Times New Roman"/>
          <w:b/>
          <w:bCs/>
          <w:sz w:val="28"/>
          <w:szCs w:val="28"/>
        </w:rPr>
        <w:t>Локальное армирование балок из клееной древесины и ДКШ в зоне подрезок</w:t>
      </w:r>
    </w:p>
    <w:p w14:paraId="38C76B8B" w14:textId="0CAAA773" w:rsidR="00750C5C" w:rsidRPr="00E9388A" w:rsidRDefault="00750C5C" w:rsidP="00BC2CF1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750C5C"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258A1077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9.2.1 Балки следует рассчитывать на прочность, устойчивость плоской формы деформирования и прогиб. </w:t>
      </w:r>
    </w:p>
    <w:p w14:paraId="3CA66F2F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9.2.2 Подрезка на опоре в растянутой зоне деревянных изгибаемых элементов глубиной </w:t>
      </w:r>
      <w:r w:rsidRPr="00E9388A">
        <w:rPr>
          <w:rFonts w:ascii="Times New Roman" w:hAnsi="Times New Roman"/>
          <w:i/>
          <w:iCs/>
          <w:sz w:val="28"/>
          <w:szCs w:val="28"/>
        </w:rPr>
        <w:t>а</w:t>
      </w:r>
      <w:r w:rsidRPr="00E9388A">
        <w:rPr>
          <w:rFonts w:ascii="Times New Roman" w:hAnsi="Times New Roman"/>
          <w:sz w:val="28"/>
          <w:szCs w:val="28"/>
        </w:rPr>
        <w:t xml:space="preserve"> ≤ 0,25</w:t>
      </w:r>
      <w:r w:rsidRPr="00E9388A">
        <w:rPr>
          <w:rFonts w:ascii="Times New Roman" w:hAnsi="Times New Roman"/>
          <w:i/>
          <w:iCs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sz w:val="28"/>
          <w:szCs w:val="28"/>
        </w:rPr>
        <w:t xml:space="preserve"> допускается при условии</w:t>
      </w:r>
    </w:p>
    <w:p w14:paraId="580442A0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position w:val="-24"/>
          <w:sz w:val="28"/>
          <w:szCs w:val="28"/>
        </w:rPr>
        <w:object w:dxaOrig="880" w:dyaOrig="620" w14:anchorId="3C7D18EE">
          <v:shape id="_x0000_i1060" type="#_x0000_t75" style="width:48.4pt;height:29.95pt" o:ole="">
            <v:imagedata r:id="rId96" o:title=""/>
          </v:shape>
          <o:OLEObject Type="Embed" ProgID="Equation.3" ShapeID="_x0000_i1060" DrawAspect="Content" ObjectID="_1779195057" r:id="rId97"/>
        </w:object>
      </w:r>
      <w:r w:rsidRPr="00E9388A">
        <w:rPr>
          <w:rFonts w:ascii="Times New Roman" w:hAnsi="Times New Roman"/>
          <w:sz w:val="24"/>
          <w:szCs w:val="24"/>
        </w:rPr>
        <w:t>Н/мм</w:t>
      </w:r>
      <w:proofErr w:type="gramStart"/>
      <w:r w:rsidRPr="00E9388A">
        <w:rPr>
          <w:rFonts w:ascii="Times New Roman" w:hAnsi="Times New Roman"/>
          <w:sz w:val="24"/>
          <w:szCs w:val="24"/>
          <w:vertAlign w:val="superscript"/>
        </w:rPr>
        <w:t>2</w:t>
      </w:r>
      <w:r w:rsidRPr="00E9388A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                                               (25)</w:t>
      </w:r>
    </w:p>
    <w:p w14:paraId="367CEB30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r w:rsidRPr="00E9388A">
        <w:rPr>
          <w:rFonts w:ascii="Times New Roman" w:hAnsi="Times New Roman"/>
          <w:i/>
          <w:iCs/>
          <w:sz w:val="28"/>
          <w:szCs w:val="28"/>
        </w:rPr>
        <w:t>А</w:t>
      </w:r>
      <w:r w:rsidRPr="00E9388A">
        <w:rPr>
          <w:rFonts w:ascii="Times New Roman" w:hAnsi="Times New Roman"/>
          <w:sz w:val="28"/>
          <w:szCs w:val="28"/>
        </w:rPr>
        <w:t xml:space="preserve"> – опорная реакция от расчетной нагрузки, Н;</w:t>
      </w:r>
    </w:p>
    <w:p w14:paraId="71575BF6" w14:textId="77777777" w:rsidR="00BC2CF1" w:rsidRPr="00E9388A" w:rsidRDefault="00BC2CF1" w:rsidP="00BC2CF1">
      <w:pPr>
        <w:pStyle w:val="af5"/>
        <w:ind w:left="993" w:hanging="993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iCs/>
          <w:sz w:val="28"/>
          <w:szCs w:val="28"/>
        </w:rPr>
        <w:t>b</w:t>
      </w:r>
      <w:r w:rsidRPr="00E9388A">
        <w:rPr>
          <w:rFonts w:ascii="Times New Roman" w:hAnsi="Times New Roman"/>
          <w:sz w:val="28"/>
          <w:szCs w:val="28"/>
        </w:rPr>
        <w:t xml:space="preserve"> и </w:t>
      </w:r>
      <w:r w:rsidRPr="00E9388A">
        <w:rPr>
          <w:rFonts w:ascii="Times New Roman" w:hAnsi="Times New Roman"/>
          <w:i/>
          <w:iCs/>
          <w:sz w:val="28"/>
          <w:szCs w:val="28"/>
        </w:rPr>
        <w:t>h</w:t>
      </w:r>
      <w:r w:rsidRPr="00E9388A">
        <w:rPr>
          <w:rFonts w:ascii="Times New Roman" w:hAnsi="Times New Roman"/>
          <w:sz w:val="28"/>
          <w:szCs w:val="28"/>
        </w:rPr>
        <w:t xml:space="preserve"> – ширина и высота соответственно поперечного сечения элемента без подрезки, мм.</w:t>
      </w:r>
    </w:p>
    <w:p w14:paraId="3F6FF02B" w14:textId="61EFED02" w:rsidR="00BC2CF1" w:rsidRPr="00E9388A" w:rsidRDefault="000960E5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E196E7" wp14:editId="271EC172">
                <wp:simplePos x="0" y="0"/>
                <wp:positionH relativeFrom="column">
                  <wp:posOffset>5018405</wp:posOffset>
                </wp:positionH>
                <wp:positionV relativeFrom="paragraph">
                  <wp:posOffset>1581785</wp:posOffset>
                </wp:positionV>
                <wp:extent cx="231140" cy="201295"/>
                <wp:effectExtent l="0" t="0" r="0" b="8255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6DA44" w14:textId="77777777" w:rsidR="00FB3B15" w:rsidRPr="0066402A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h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196E7" id="_x0000_s1038" type="#_x0000_t202" style="position:absolute;left:0;text-align:left;margin-left:395.15pt;margin-top:124.55pt;width:18.2pt;height:15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" strokecolor="window">
                <v:textbox style="layout-flow:vertical;mso-layout-flow-alt:bottom-to-top" inset="0,0,0,0">
                  <w:txbxContent>
                    <w:p w14:paraId="6656DA44" w14:textId="77777777" w:rsidR="00FB3B15" w:rsidRPr="0066402A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szCs w:val="28"/>
                          <w:lang w:val="en-US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ADCD094" wp14:editId="1C977D3B">
            <wp:simplePos x="0" y="0"/>
            <wp:positionH relativeFrom="column">
              <wp:posOffset>436880</wp:posOffset>
            </wp:positionH>
            <wp:positionV relativeFrom="paragraph">
              <wp:posOffset>755015</wp:posOffset>
            </wp:positionV>
            <wp:extent cx="5008245" cy="1986915"/>
            <wp:effectExtent l="0" t="0" r="0" b="0"/>
            <wp:wrapTopAndBottom/>
            <wp:docPr id="292" name="Рисунок 20" descr="chertesh 2-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chertesh 2-Model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6" t="15152" r="21362" b="68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5DD80F" wp14:editId="3283848B">
                <wp:simplePos x="0" y="0"/>
                <wp:positionH relativeFrom="column">
                  <wp:posOffset>1668145</wp:posOffset>
                </wp:positionH>
                <wp:positionV relativeFrom="paragraph">
                  <wp:posOffset>1580515</wp:posOffset>
                </wp:positionV>
                <wp:extent cx="231140" cy="201295"/>
                <wp:effectExtent l="0" t="0" r="0" b="8255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F1B25" w14:textId="77777777" w:rsidR="00FB3B15" w:rsidRPr="0066402A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DD80F" id="_x0000_s1039" type="#_x0000_t202" style="position:absolute;left:0;text-align:left;margin-left:131.35pt;margin-top:124.45pt;width:18.2pt;height:15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" strokecolor="window">
                <v:textbox style="layout-flow:vertical;mso-layout-flow-alt:bottom-to-top" inset="0,0,0,0">
                  <w:txbxContent>
                    <w:p w14:paraId="7F1F1B25" w14:textId="77777777" w:rsidR="00FB3B15" w:rsidRPr="0066402A" w:rsidRDefault="00FB3B15" w:rsidP="00BC2CF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2CF1" w:rsidRPr="00E9388A">
        <w:rPr>
          <w:rFonts w:ascii="Times New Roman" w:hAnsi="Times New Roman"/>
          <w:sz w:val="28"/>
          <w:szCs w:val="28"/>
        </w:rPr>
        <w:t xml:space="preserve">Длина опорной площадки подрезки </w:t>
      </w:r>
      <w:r w:rsidR="00BC2CF1" w:rsidRPr="00E9388A">
        <w:rPr>
          <w:rFonts w:ascii="Times New Roman" w:hAnsi="Times New Roman"/>
          <w:i/>
          <w:iCs/>
          <w:sz w:val="28"/>
          <w:szCs w:val="28"/>
        </w:rPr>
        <w:t>с</w:t>
      </w:r>
      <w:r w:rsidR="00BC2CF1" w:rsidRPr="00E9388A">
        <w:rPr>
          <w:rFonts w:ascii="Times New Roman" w:hAnsi="Times New Roman"/>
          <w:sz w:val="28"/>
          <w:szCs w:val="28"/>
        </w:rPr>
        <w:t xml:space="preserve"> должна быть не больше высоты сечения </w:t>
      </w:r>
      <w:r w:rsidR="00BC2CF1" w:rsidRPr="00E9388A">
        <w:rPr>
          <w:rFonts w:ascii="Times New Roman" w:hAnsi="Times New Roman"/>
          <w:i/>
          <w:iCs/>
          <w:sz w:val="28"/>
          <w:szCs w:val="28"/>
        </w:rPr>
        <w:t>h</w:t>
      </w:r>
      <w:r w:rsidR="00BC2CF1" w:rsidRPr="00E9388A">
        <w:rPr>
          <w:rFonts w:ascii="Times New Roman" w:hAnsi="Times New Roman"/>
          <w:sz w:val="28"/>
          <w:szCs w:val="28"/>
        </w:rPr>
        <w:t xml:space="preserve">, а длина скошенной части подрезки </w:t>
      </w:r>
      <w:r w:rsidR="00BC2CF1" w:rsidRPr="00E9388A">
        <w:rPr>
          <w:rFonts w:ascii="Times New Roman" w:hAnsi="Times New Roman"/>
          <w:i/>
          <w:iCs/>
          <w:sz w:val="28"/>
          <w:szCs w:val="28"/>
        </w:rPr>
        <w:t>с</w:t>
      </w:r>
      <w:r w:rsidR="00BC2CF1"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="00BC2CF1" w:rsidRPr="00E9388A">
        <w:rPr>
          <w:rFonts w:ascii="Times New Roman" w:hAnsi="Times New Roman"/>
          <w:sz w:val="28"/>
          <w:szCs w:val="28"/>
        </w:rPr>
        <w:t xml:space="preserve"> – не менее двух </w:t>
      </w:r>
      <w:proofErr w:type="gramStart"/>
      <w:r w:rsidR="00BC2CF1" w:rsidRPr="00E9388A">
        <w:rPr>
          <w:rFonts w:ascii="Times New Roman" w:hAnsi="Times New Roman"/>
          <w:sz w:val="28"/>
          <w:szCs w:val="28"/>
        </w:rPr>
        <w:t>глубин</w:t>
      </w:r>
      <w:proofErr w:type="gramEnd"/>
      <w:r w:rsidR="00BC2CF1" w:rsidRPr="00E9388A">
        <w:rPr>
          <w:rFonts w:ascii="Times New Roman" w:hAnsi="Times New Roman"/>
          <w:sz w:val="28"/>
          <w:szCs w:val="28"/>
        </w:rPr>
        <w:t xml:space="preserve"> </w:t>
      </w:r>
      <w:r w:rsidR="00BC2CF1" w:rsidRPr="00E9388A">
        <w:rPr>
          <w:rFonts w:ascii="Times New Roman" w:hAnsi="Times New Roman"/>
          <w:i/>
          <w:iCs/>
          <w:sz w:val="28"/>
          <w:szCs w:val="28"/>
        </w:rPr>
        <w:t>а</w:t>
      </w:r>
      <w:r w:rsidR="00BC2CF1" w:rsidRPr="00E9388A">
        <w:rPr>
          <w:rFonts w:ascii="Times New Roman" w:hAnsi="Times New Roman"/>
          <w:sz w:val="28"/>
          <w:szCs w:val="28"/>
        </w:rPr>
        <w:t xml:space="preserve"> (рисунок 9).</w:t>
      </w:r>
    </w:p>
    <w:p w14:paraId="445D6894" w14:textId="67D66A0E" w:rsidR="00BC2CF1" w:rsidRPr="00BC2CF1" w:rsidRDefault="000960E5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C3B3C5" wp14:editId="2E50ABAA">
                <wp:simplePos x="0" y="0"/>
                <wp:positionH relativeFrom="column">
                  <wp:posOffset>762635</wp:posOffset>
                </wp:positionH>
                <wp:positionV relativeFrom="paragraph">
                  <wp:posOffset>1640205</wp:posOffset>
                </wp:positionV>
                <wp:extent cx="231140" cy="201295"/>
                <wp:effectExtent l="0" t="0" r="0" b="8255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BC67C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3B3C5" id="_x0000_s1040" type="#_x0000_t202" style="position:absolute;left:0;text-align:left;margin-left:60.05pt;margin-top:129.15pt;width:18.2pt;height:15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" strokecolor="window">
                <v:textbox inset="0,0,0,0">
                  <w:txbxContent>
                    <w:p w14:paraId="1C1BC67C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szCs w:val="28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BBC6DC" wp14:editId="0B709764">
                <wp:simplePos x="0" y="0"/>
                <wp:positionH relativeFrom="column">
                  <wp:posOffset>4641850</wp:posOffset>
                </wp:positionH>
                <wp:positionV relativeFrom="paragraph">
                  <wp:posOffset>1624965</wp:posOffset>
                </wp:positionV>
                <wp:extent cx="231140" cy="205740"/>
                <wp:effectExtent l="0" t="0" r="0" b="381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5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504EC" w14:textId="77777777" w:rsidR="00FB3B15" w:rsidRPr="0066402A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BC6DC" id="_x0000_s1041" type="#_x0000_t202" style="position:absolute;left:0;text-align:left;margin-left:365.5pt;margin-top:127.95pt;width:18.2pt;height:16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" strokecolor="window">
                <v:textbox inset="0,0,0,0">
                  <w:txbxContent>
                    <w:p w14:paraId="69E504EC" w14:textId="77777777" w:rsidR="00FB3B15" w:rsidRPr="0066402A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szCs w:val="28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DC2A77" wp14:editId="49628688">
                <wp:simplePos x="0" y="0"/>
                <wp:positionH relativeFrom="column">
                  <wp:posOffset>1676400</wp:posOffset>
                </wp:positionH>
                <wp:positionV relativeFrom="paragraph">
                  <wp:posOffset>1268095</wp:posOffset>
                </wp:positionV>
                <wp:extent cx="231140" cy="149225"/>
                <wp:effectExtent l="0" t="0" r="0" b="3175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14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DFD5C" w14:textId="77777777" w:rsidR="00FB3B15" w:rsidRPr="0066402A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C2A77" id="_x0000_s1042" type="#_x0000_t202" style="position:absolute;left:0;text-align:left;margin-left:132pt;margin-top:99.85pt;width:18.2pt;height:1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" strokecolor="window">
                <v:textbox style="layout-flow:vertical;mso-layout-flow-alt:bottom-to-top" inset="0,0,0,0">
                  <w:txbxContent>
                    <w:p w14:paraId="5DADFD5C" w14:textId="77777777" w:rsidR="00FB3B15" w:rsidRPr="0066402A" w:rsidRDefault="00FB3B15" w:rsidP="00BC2CF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F285DE" wp14:editId="284EE593">
                <wp:simplePos x="0" y="0"/>
                <wp:positionH relativeFrom="column">
                  <wp:posOffset>1285875</wp:posOffset>
                </wp:positionH>
                <wp:positionV relativeFrom="paragraph">
                  <wp:posOffset>1632585</wp:posOffset>
                </wp:positionV>
                <wp:extent cx="231140" cy="201295"/>
                <wp:effectExtent l="0" t="0" r="0" b="8255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CA987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Pr="00DC71DC">
                              <w:rPr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285DE" id="_x0000_s1043" type="#_x0000_t202" style="position:absolute;left:0;text-align:left;margin-left:101.25pt;margin-top:128.55pt;width:18.2pt;height:15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" strokecolor="window">
                <v:textbox inset="0,0,0,0">
                  <w:txbxContent>
                    <w:p w14:paraId="2D9CA987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szCs w:val="28"/>
                          <w:lang w:val="en-US"/>
                        </w:rPr>
                        <w:t>c</w:t>
                      </w:r>
                      <w:r w:rsidRPr="00DC71DC">
                        <w:rPr>
                          <w:sz w:val="28"/>
                          <w:szCs w:val="28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E81D021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b/>
          <w:sz w:val="24"/>
          <w:szCs w:val="24"/>
        </w:rPr>
      </w:pPr>
      <w:r w:rsidRPr="00BC2CF1">
        <w:rPr>
          <w:rFonts w:ascii="Times New Roman" w:hAnsi="Times New Roman"/>
          <w:b/>
          <w:i/>
          <w:sz w:val="24"/>
          <w:szCs w:val="24"/>
        </w:rPr>
        <w:t xml:space="preserve">Рисунок 9 </w:t>
      </w:r>
      <w:r w:rsidRPr="00BC2CF1">
        <w:rPr>
          <w:rFonts w:ascii="Times New Roman" w:hAnsi="Times New Roman"/>
          <w:b/>
          <w:sz w:val="24"/>
          <w:szCs w:val="24"/>
        </w:rPr>
        <w:t>– Скошенная подрезка конца балки</w:t>
      </w:r>
    </w:p>
    <w:p w14:paraId="651A5E13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F97E1CF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В случае, если невозможно выполнять скошенную подрезку или ее глубина превышает 0,25</w:t>
      </w:r>
      <w:r w:rsidRPr="00E9388A">
        <w:rPr>
          <w:rFonts w:ascii="Times New Roman" w:hAnsi="Times New Roman"/>
          <w:i/>
          <w:iCs/>
          <w:sz w:val="28"/>
          <w:szCs w:val="28"/>
        </w:rPr>
        <w:t>h</w:t>
      </w:r>
      <w:r w:rsidRPr="00E9388A">
        <w:rPr>
          <w:rFonts w:ascii="Times New Roman" w:hAnsi="Times New Roman"/>
          <w:sz w:val="28"/>
          <w:szCs w:val="28"/>
        </w:rPr>
        <w:t>, необходимо усиление зоны подрезки. Усиление проводят установкой поперечных (перпендикулярно к волокнам) и наклонных (под углом 45° к волокнам) винтов (рисунок 10).</w:t>
      </w:r>
    </w:p>
    <w:p w14:paraId="0794C496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146657D" w14:textId="238A30D2" w:rsidR="00BC2CF1" w:rsidRPr="00E9388A" w:rsidRDefault="000960E5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E50ECE2" wp14:editId="04935756">
            <wp:extent cx="5067935" cy="1925320"/>
            <wp:effectExtent l="0" t="0" r="0" b="0"/>
            <wp:docPr id="52" name="Рисунок 8" descr="Рис_9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Рис_9_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52B0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b/>
          <w:sz w:val="20"/>
          <w:szCs w:val="20"/>
        </w:rPr>
      </w:pPr>
    </w:p>
    <w:p w14:paraId="6B610187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sz w:val="20"/>
          <w:szCs w:val="20"/>
        </w:rPr>
      </w:pPr>
      <w:r w:rsidRPr="00BC2CF1">
        <w:rPr>
          <w:rFonts w:ascii="Times New Roman" w:hAnsi="Times New Roman"/>
          <w:i/>
          <w:iCs/>
          <w:sz w:val="20"/>
          <w:szCs w:val="20"/>
          <w:lang w:val="en-US"/>
        </w:rPr>
        <w:t>M</w:t>
      </w:r>
      <w:r w:rsidRPr="00BC2CF1">
        <w:rPr>
          <w:rFonts w:ascii="Times New Roman" w:hAnsi="Times New Roman"/>
          <w:sz w:val="20"/>
          <w:szCs w:val="20"/>
        </w:rPr>
        <w:t xml:space="preserve"> – изгибающий момент; </w:t>
      </w:r>
      <w:r w:rsidRPr="00BC2CF1">
        <w:rPr>
          <w:rFonts w:ascii="Times New Roman" w:hAnsi="Times New Roman"/>
          <w:i/>
          <w:iCs/>
          <w:sz w:val="20"/>
          <w:szCs w:val="20"/>
          <w:lang w:val="en-US"/>
        </w:rPr>
        <w:t>Q</w:t>
      </w:r>
      <w:r w:rsidRPr="00BC2CF1">
        <w:rPr>
          <w:rFonts w:ascii="Times New Roman" w:hAnsi="Times New Roman"/>
          <w:sz w:val="20"/>
          <w:szCs w:val="20"/>
        </w:rPr>
        <w:t xml:space="preserve"> – поперечная сила; </w:t>
      </w:r>
      <w:r w:rsidRPr="00BC2CF1">
        <w:rPr>
          <w:rFonts w:ascii="Times New Roman" w:hAnsi="Times New Roman"/>
          <w:i/>
          <w:iCs/>
          <w:sz w:val="20"/>
          <w:szCs w:val="20"/>
          <w:lang w:val="en-US"/>
        </w:rPr>
        <w:t>S</w:t>
      </w:r>
      <w:r w:rsidRPr="00BC2CF1">
        <w:rPr>
          <w:rFonts w:ascii="Times New Roman" w:hAnsi="Times New Roman"/>
          <w:sz w:val="20"/>
          <w:szCs w:val="20"/>
          <w:vertAlign w:val="subscript"/>
        </w:rPr>
        <w:t>1</w:t>
      </w:r>
      <w:r w:rsidRPr="00BC2CF1">
        <w:rPr>
          <w:rFonts w:ascii="Times New Roman" w:hAnsi="Times New Roman"/>
          <w:sz w:val="20"/>
          <w:szCs w:val="20"/>
        </w:rPr>
        <w:t xml:space="preserve"> и </w:t>
      </w:r>
      <w:r w:rsidRPr="00BC2CF1">
        <w:rPr>
          <w:rFonts w:ascii="Times New Roman" w:hAnsi="Times New Roman"/>
          <w:i/>
          <w:iCs/>
          <w:sz w:val="20"/>
          <w:szCs w:val="20"/>
          <w:lang w:val="en-US"/>
        </w:rPr>
        <w:t>S</w:t>
      </w:r>
      <w:r w:rsidRPr="00BC2CF1">
        <w:rPr>
          <w:rFonts w:ascii="Times New Roman" w:hAnsi="Times New Roman"/>
          <w:sz w:val="20"/>
          <w:szCs w:val="20"/>
          <w:vertAlign w:val="subscript"/>
        </w:rPr>
        <w:t>2</w:t>
      </w:r>
      <w:r w:rsidRPr="00BC2CF1">
        <w:rPr>
          <w:rFonts w:ascii="Times New Roman" w:hAnsi="Times New Roman"/>
          <w:sz w:val="20"/>
          <w:szCs w:val="20"/>
        </w:rPr>
        <w:t xml:space="preserve"> – см. раздел 4</w:t>
      </w:r>
    </w:p>
    <w:p w14:paraId="03847ED9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sz w:val="20"/>
          <w:szCs w:val="20"/>
        </w:rPr>
      </w:pPr>
    </w:p>
    <w:p w14:paraId="0D030667" w14:textId="77777777" w:rsidR="00BC2CF1" w:rsidRPr="00BC2CF1" w:rsidRDefault="00BC2CF1" w:rsidP="00BC2CF1">
      <w:pPr>
        <w:pStyle w:val="af5"/>
        <w:jc w:val="center"/>
        <w:rPr>
          <w:rFonts w:ascii="Times New Roman" w:hAnsi="Times New Roman"/>
          <w:b/>
          <w:sz w:val="24"/>
          <w:szCs w:val="24"/>
        </w:rPr>
      </w:pPr>
      <w:r w:rsidRPr="00BC2CF1">
        <w:rPr>
          <w:rFonts w:ascii="Times New Roman" w:hAnsi="Times New Roman"/>
          <w:b/>
          <w:i/>
          <w:iCs/>
          <w:sz w:val="24"/>
          <w:szCs w:val="24"/>
        </w:rPr>
        <w:t xml:space="preserve">Рисунок 10 – </w:t>
      </w:r>
      <w:r w:rsidRPr="00BC2CF1">
        <w:rPr>
          <w:rFonts w:ascii="Times New Roman" w:hAnsi="Times New Roman"/>
          <w:b/>
          <w:sz w:val="24"/>
          <w:szCs w:val="24"/>
        </w:rPr>
        <w:t>Усиление подрезки на конце балки</w:t>
      </w:r>
    </w:p>
    <w:p w14:paraId="48196067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B3A0CD1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Длина поперечных винтов должна соответствовать условию</w:t>
      </w:r>
    </w:p>
    <w:p w14:paraId="4D0A6752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2</w:t>
      </w:r>
      <w:r w:rsidRPr="00E9388A">
        <w:rPr>
          <w:rFonts w:ascii="Times New Roman" w:hAnsi="Times New Roman"/>
          <w:i/>
          <w:iCs/>
          <w:sz w:val="28"/>
          <w:szCs w:val="28"/>
          <w:lang w:val="en-US"/>
        </w:rPr>
        <w:t>a</w:t>
      </w:r>
      <w:r w:rsidRPr="00E9388A">
        <w:rPr>
          <w:rFonts w:ascii="Times New Roman" w:hAnsi="Times New Roman"/>
          <w:sz w:val="28"/>
          <w:szCs w:val="28"/>
          <w:vertAlign w:val="subscript"/>
        </w:rPr>
        <w:t>р</w:t>
      </w:r>
      <w:r w:rsidRPr="00E9388A">
        <w:rPr>
          <w:rFonts w:ascii="Times New Roman" w:hAnsi="Times New Roman"/>
          <w:sz w:val="28"/>
          <w:szCs w:val="28"/>
        </w:rPr>
        <w:t xml:space="preserve"> ≤ </w:t>
      </w:r>
      <w:r w:rsidRPr="00E9388A">
        <w:rPr>
          <w:rFonts w:ascii="Times New Roman" w:hAnsi="Times New Roman"/>
          <w:i/>
          <w:iCs/>
          <w:sz w:val="28"/>
          <w:szCs w:val="28"/>
          <w:lang w:val="en-US"/>
        </w:rPr>
        <w:t>l</w:t>
      </w:r>
      <w:r w:rsidRPr="00E9388A">
        <w:rPr>
          <w:rFonts w:ascii="Times New Roman" w:hAnsi="Times New Roman"/>
          <w:iCs/>
          <w:sz w:val="28"/>
          <w:szCs w:val="28"/>
          <w:vertAlign w:val="subscript"/>
          <w:lang w:val="en-US"/>
        </w:rPr>
        <w:t>a</w:t>
      </w:r>
      <w:r w:rsidRPr="00E9388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>≥ 0,7</w:t>
      </w:r>
      <w:proofErr w:type="gramStart"/>
      <w:r w:rsidRPr="00E9388A">
        <w:rPr>
          <w:rFonts w:ascii="Times New Roman" w:hAnsi="Times New Roman"/>
          <w:i/>
          <w:iCs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                                            (26)</w:t>
      </w:r>
    </w:p>
    <w:p w14:paraId="232A93E0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lastRenderedPageBreak/>
        <w:t xml:space="preserve">где </w:t>
      </w:r>
      <w:proofErr w:type="spellStart"/>
      <w:r w:rsidRPr="00E9388A">
        <w:rPr>
          <w:rFonts w:ascii="Times New Roman" w:hAnsi="Times New Roman"/>
          <w:i/>
          <w:sz w:val="28"/>
          <w:szCs w:val="28"/>
        </w:rPr>
        <w:t>l</w:t>
      </w:r>
      <w:r w:rsidRPr="00E9388A">
        <w:rPr>
          <w:rFonts w:ascii="Times New Roman" w:hAnsi="Times New Roman"/>
          <w:sz w:val="28"/>
          <w:szCs w:val="28"/>
          <w:vertAlign w:val="subscript"/>
        </w:rPr>
        <w:t>a</w:t>
      </w:r>
      <w:proofErr w:type="spellEnd"/>
      <w:r w:rsidRPr="00E9388A">
        <w:rPr>
          <w:rFonts w:ascii="Times New Roman" w:hAnsi="Times New Roman"/>
          <w:i/>
          <w:sz w:val="28"/>
          <w:szCs w:val="28"/>
        </w:rPr>
        <w:t xml:space="preserve"> –</w:t>
      </w:r>
      <w:r w:rsidRPr="00E9388A">
        <w:rPr>
          <w:rFonts w:ascii="Times New Roman" w:hAnsi="Times New Roman"/>
          <w:sz w:val="28"/>
          <w:szCs w:val="28"/>
        </w:rPr>
        <w:t xml:space="preserve"> расчетная длина винта, мм;</w:t>
      </w:r>
    </w:p>
    <w:p w14:paraId="3377BF1C" w14:textId="77777777" w:rsidR="00BC2CF1" w:rsidRPr="00E9388A" w:rsidRDefault="00BC2CF1" w:rsidP="00BC2CF1">
      <w:pPr>
        <w:pStyle w:val="af5"/>
        <w:ind w:firstLine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9388A">
        <w:rPr>
          <w:rFonts w:ascii="Times New Roman" w:hAnsi="Times New Roman"/>
          <w:i/>
          <w:sz w:val="28"/>
          <w:szCs w:val="28"/>
        </w:rPr>
        <w:t>a</w:t>
      </w:r>
      <w:r w:rsidRPr="00E9388A">
        <w:rPr>
          <w:rFonts w:ascii="Times New Roman" w:hAnsi="Times New Roman"/>
          <w:sz w:val="28"/>
          <w:szCs w:val="28"/>
          <w:vertAlign w:val="subscript"/>
        </w:rPr>
        <w:t>р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= </w:t>
      </w:r>
      <w:r w:rsidRPr="00E9388A">
        <w:rPr>
          <w:rFonts w:ascii="Times New Roman" w:hAnsi="Times New Roman"/>
          <w:i/>
          <w:sz w:val="28"/>
          <w:szCs w:val="28"/>
        </w:rPr>
        <w:t>а</w:t>
      </w:r>
      <w:r w:rsidRPr="00E9388A">
        <w:rPr>
          <w:rFonts w:ascii="Times New Roman" w:hAnsi="Times New Roman"/>
          <w:sz w:val="28"/>
          <w:szCs w:val="28"/>
        </w:rPr>
        <w:t xml:space="preserve"> – 30 мм (глубина подрезки минус 30 мм на «</w:t>
      </w:r>
      <w:proofErr w:type="spellStart"/>
      <w:r w:rsidRPr="00E9388A">
        <w:rPr>
          <w:rFonts w:ascii="Times New Roman" w:hAnsi="Times New Roman"/>
          <w:sz w:val="28"/>
          <w:szCs w:val="28"/>
        </w:rPr>
        <w:t>непроклей</w:t>
      </w:r>
      <w:proofErr w:type="spellEnd"/>
      <w:r w:rsidRPr="00E9388A">
        <w:rPr>
          <w:rFonts w:ascii="Times New Roman" w:hAnsi="Times New Roman"/>
          <w:sz w:val="28"/>
          <w:szCs w:val="28"/>
        </w:rPr>
        <w:t>»).</w:t>
      </w:r>
    </w:p>
    <w:p w14:paraId="10943819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Расчет винтов проводят с учетом того, что растягивающее усилие полностью воспринимается поперечными винтами. Наклонные винты воспринимают сдвигающие усилия в зоне трещины и снижают касательные напряжения на </w:t>
      </w:r>
      <w:proofErr w:type="spellStart"/>
      <w:r w:rsidRPr="00E9388A">
        <w:rPr>
          <w:rFonts w:ascii="Times New Roman" w:hAnsi="Times New Roman"/>
          <w:sz w:val="28"/>
          <w:szCs w:val="28"/>
        </w:rPr>
        <w:t>приопорном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участке.</w:t>
      </w:r>
    </w:p>
    <w:p w14:paraId="2138C10B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Расстояние от торца подрезки до винтов должно быть 80–120 мм (120 мм для конструкций, эксплуатируемых в переменных температурно-влажностных условиях, в том числе на открытом воздухе).</w:t>
      </w:r>
    </w:p>
    <w:p w14:paraId="1952920C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Для двух поперечных винтов должно выполняться условие</w:t>
      </w:r>
    </w:p>
    <w:p w14:paraId="0FB9A20A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Т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sym w:font="Symbol" w:char="F0B3"/>
      </w:r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 xml:space="preserve">0,7 </w:t>
      </w:r>
      <w:proofErr w:type="spellStart"/>
      <w:r w:rsidRPr="00E9388A">
        <w:rPr>
          <w:rFonts w:ascii="Times New Roman" w:hAnsi="Times New Roman"/>
          <w:i/>
          <w:sz w:val="28"/>
          <w:szCs w:val="28"/>
        </w:rPr>
        <w:t>Аа</w:t>
      </w:r>
      <w:proofErr w:type="spellEnd"/>
      <w:r w:rsidRPr="00E9388A">
        <w:rPr>
          <w:rFonts w:ascii="Times New Roman" w:hAnsi="Times New Roman"/>
          <w:i/>
          <w:sz w:val="28"/>
          <w:szCs w:val="28"/>
        </w:rPr>
        <w:t>/</w:t>
      </w:r>
      <w:proofErr w:type="gramStart"/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                                               (27)</w:t>
      </w:r>
    </w:p>
    <w:p w14:paraId="5F8A1EA4" w14:textId="77777777" w:rsidR="00BC2CF1" w:rsidRPr="00E9388A" w:rsidRDefault="00BC2CF1" w:rsidP="00BC2CF1">
      <w:pPr>
        <w:pStyle w:val="af5"/>
        <w:ind w:left="1418" w:hanging="1418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r w:rsidRPr="00E9388A">
        <w:rPr>
          <w:rFonts w:ascii="Times New Roman" w:hAnsi="Times New Roman"/>
          <w:i/>
          <w:sz w:val="28"/>
          <w:szCs w:val="28"/>
        </w:rPr>
        <w:t>Т</w:t>
      </w:r>
      <w:r w:rsidRPr="00E9388A">
        <w:rPr>
          <w:rFonts w:ascii="Times New Roman" w:hAnsi="Times New Roman"/>
          <w:sz w:val="28"/>
          <w:szCs w:val="28"/>
        </w:rPr>
        <w:t xml:space="preserve"> – несущая способность винта, вкрученного поперек волокон, определяемая по 7.1.3 при </w:t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l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p</w:t>
      </w:r>
      <w:proofErr w:type="spellEnd"/>
      <w:r w:rsidRPr="00E9388A">
        <w:rPr>
          <w:rFonts w:ascii="Times New Roman" w:hAnsi="Times New Roman"/>
          <w:i/>
          <w:sz w:val="28"/>
          <w:szCs w:val="28"/>
        </w:rPr>
        <w:t xml:space="preserve"> =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a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p</w:t>
      </w:r>
      <w:r w:rsidRPr="00E9388A">
        <w:rPr>
          <w:rFonts w:ascii="Times New Roman" w:hAnsi="Times New Roman"/>
          <w:sz w:val="28"/>
          <w:szCs w:val="28"/>
        </w:rPr>
        <w:t>, Н;</w:t>
      </w:r>
    </w:p>
    <w:p w14:paraId="50C65E95" w14:textId="77777777" w:rsidR="00BC2CF1" w:rsidRPr="00E9388A" w:rsidRDefault="00BC2CF1" w:rsidP="00BC2CF1">
      <w:pPr>
        <w:pStyle w:val="af5"/>
        <w:ind w:firstLine="851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А</w:t>
      </w:r>
      <w:r w:rsidRPr="00E9388A">
        <w:rPr>
          <w:rFonts w:ascii="Times New Roman" w:hAnsi="Times New Roman"/>
          <w:sz w:val="28"/>
          <w:szCs w:val="28"/>
        </w:rPr>
        <w:t xml:space="preserve"> – опорная реакция, Н;</w:t>
      </w:r>
    </w:p>
    <w:p w14:paraId="65274E45" w14:textId="77777777" w:rsidR="00BC2CF1" w:rsidRPr="00E9388A" w:rsidRDefault="00BC2CF1" w:rsidP="00BC2CF1">
      <w:pPr>
        <w:pStyle w:val="af5"/>
        <w:ind w:firstLine="851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а</w:t>
      </w:r>
      <w:r w:rsidRPr="00E9388A">
        <w:rPr>
          <w:rFonts w:ascii="Times New Roman" w:hAnsi="Times New Roman"/>
          <w:sz w:val="28"/>
          <w:szCs w:val="28"/>
        </w:rPr>
        <w:t xml:space="preserve"> – глубина подрезки, мм;</w:t>
      </w:r>
    </w:p>
    <w:p w14:paraId="2FF2AC98" w14:textId="77777777" w:rsidR="00BC2CF1" w:rsidRPr="00E9388A" w:rsidRDefault="00BC2CF1" w:rsidP="00BC2CF1">
      <w:pPr>
        <w:pStyle w:val="af5"/>
        <w:ind w:firstLine="851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/>
          <w:sz w:val="28"/>
          <w:szCs w:val="28"/>
        </w:rPr>
        <w:t xml:space="preserve"> –</w:t>
      </w:r>
      <w:r w:rsidRPr="00E9388A">
        <w:rPr>
          <w:rFonts w:ascii="Times New Roman" w:hAnsi="Times New Roman"/>
          <w:sz w:val="28"/>
          <w:szCs w:val="28"/>
        </w:rPr>
        <w:t xml:space="preserve"> высота сечения без учета подрезки, мм.</w:t>
      </w:r>
    </w:p>
    <w:p w14:paraId="0BD422E8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Для наклонных винтов должно быть выполнено условие</w:t>
      </w:r>
    </w:p>
    <w:p w14:paraId="644BD008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Т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sym w:font="Symbol" w:char="F0B3"/>
      </w:r>
      <w:r w:rsidRPr="00E9388A">
        <w:rPr>
          <w:rFonts w:ascii="Times New Roman" w:hAnsi="Times New Roman"/>
          <w:sz w:val="28"/>
          <w:szCs w:val="28"/>
        </w:rPr>
        <w:t xml:space="preserve"> 25 </w:t>
      </w:r>
      <w:r w:rsidRPr="00E9388A">
        <w:rPr>
          <w:rFonts w:ascii="Times New Roman" w:hAnsi="Times New Roman"/>
          <w:i/>
          <w:sz w:val="28"/>
          <w:szCs w:val="28"/>
        </w:rPr>
        <w:t>Аа</w:t>
      </w:r>
      <w:r w:rsidRPr="00E9388A">
        <w:rPr>
          <w:rFonts w:ascii="Times New Roman" w:hAnsi="Times New Roman"/>
          <w:sz w:val="28"/>
          <w:szCs w:val="28"/>
          <w:vertAlign w:val="superscript"/>
        </w:rPr>
        <w:t>2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i/>
          <w:sz w:val="28"/>
          <w:szCs w:val="28"/>
        </w:rPr>
        <w:t>(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sz w:val="28"/>
          <w:szCs w:val="28"/>
        </w:rPr>
        <w:t xml:space="preserve"> –</w:t>
      </w:r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a</w:t>
      </w:r>
      <w:r w:rsidRPr="00E9388A">
        <w:rPr>
          <w:rFonts w:ascii="Times New Roman" w:hAnsi="Times New Roman"/>
          <w:i/>
          <w:sz w:val="28"/>
          <w:szCs w:val="28"/>
        </w:rPr>
        <w:t>)/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proofErr w:type="gramStart"/>
      <w:r w:rsidRPr="00E9388A">
        <w:rPr>
          <w:rFonts w:ascii="Times New Roman" w:hAnsi="Times New Roman"/>
          <w:sz w:val="28"/>
          <w:szCs w:val="28"/>
          <w:vertAlign w:val="superscript"/>
        </w:rPr>
        <w:t>4</w:t>
      </w:r>
      <w:r w:rsidRPr="00E9388A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                                      (28)</w:t>
      </w:r>
    </w:p>
    <w:p w14:paraId="4B78B41F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r w:rsidRPr="00E9388A">
        <w:rPr>
          <w:rFonts w:ascii="Times New Roman" w:hAnsi="Times New Roman"/>
          <w:i/>
          <w:sz w:val="28"/>
          <w:szCs w:val="28"/>
        </w:rPr>
        <w:t>Т</w:t>
      </w:r>
      <w:r w:rsidRPr="00E9388A">
        <w:rPr>
          <w:rFonts w:ascii="Times New Roman" w:hAnsi="Times New Roman"/>
          <w:sz w:val="28"/>
          <w:szCs w:val="28"/>
        </w:rPr>
        <w:t xml:space="preserve"> – несущая способность винта, определяемая по 7.1.3, при этом уровень площадки опирания условно принимают за местоположение шва сплачивания, Н.</w:t>
      </w:r>
    </w:p>
    <w:p w14:paraId="70A2F4B5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9388A">
        <w:rPr>
          <w:rFonts w:ascii="Times New Roman" w:hAnsi="Times New Roman"/>
          <w:b/>
          <w:bCs/>
          <w:sz w:val="28"/>
          <w:szCs w:val="28"/>
        </w:rPr>
        <w:t>9.3 Локальное армирование гнутоклееных балок</w:t>
      </w:r>
    </w:p>
    <w:p w14:paraId="3692AFBA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9.3.1 Гнутоклееные балки с постоянной или переменной высотой поперечного сечения могут быть как двускатными, так и с верхней гранью положительной и отрицательной кривизны от 10 % до 20 %.</w:t>
      </w:r>
    </w:p>
    <w:p w14:paraId="346C42AB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Одна из опор в таких балках, независимо от пролета, должна быть подвижной во избежание возникновения распора. </w:t>
      </w:r>
    </w:p>
    <w:p w14:paraId="38467AA1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При расчете гнутоклееных балок на прочность (рисунок 11) кроме проверки краевых тангенциальных нормальных напряжений следует проверять соответствие максимальных радиальных растягивающих напряжений </w:t>
      </w:r>
      <w:proofErr w:type="spellStart"/>
      <w:r w:rsidRPr="00E9388A">
        <w:rPr>
          <w:rFonts w:ascii="Times New Roman" w:hAnsi="Times New Roman"/>
          <w:sz w:val="28"/>
          <w:szCs w:val="28"/>
        </w:rPr>
        <w:t>σ</w:t>
      </w:r>
      <w:r w:rsidRPr="00E9388A">
        <w:rPr>
          <w:rFonts w:ascii="Times New Roman" w:hAnsi="Times New Roman"/>
          <w:i/>
          <w:sz w:val="28"/>
          <w:szCs w:val="28"/>
          <w:vertAlign w:val="subscript"/>
        </w:rPr>
        <w:t>r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t xml:space="preserve"> </w:t>
      </w:r>
      <w:proofErr w:type="spellStart"/>
      <w:r w:rsidRPr="00E9388A">
        <w:rPr>
          <w:rFonts w:ascii="Times New Roman" w:hAnsi="Times New Roman"/>
          <w:sz w:val="28"/>
          <w:szCs w:val="28"/>
          <w:vertAlign w:val="subscript"/>
        </w:rPr>
        <w:t>max</w:t>
      </w:r>
      <w:proofErr w:type="spellEnd"/>
      <w:r w:rsidRPr="00E9388A">
        <w:rPr>
          <w:rFonts w:ascii="Times New Roman" w:hAnsi="Times New Roman"/>
          <w:sz w:val="28"/>
          <w:szCs w:val="28"/>
        </w:rPr>
        <w:t>, действующих поперек волокон древесины условию</w:t>
      </w:r>
    </w:p>
    <w:p w14:paraId="02DB4A88" w14:textId="594F860B" w:rsidR="00BC2CF1" w:rsidRPr="0088290F" w:rsidRDefault="00FB3B15" w:rsidP="00BC2CF1">
      <w:pPr>
        <w:pStyle w:val="af5"/>
        <w:jc w:val="right"/>
        <w:rPr>
          <w:rFonts w:ascii="Times New Roman" w:hAnsi="Times New Roman"/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 w:val="28"/>
            <w:szCs w:val="28"/>
            <w:lang w:val="en-US"/>
          </w:rPr>
          <m:t>∙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-ln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≤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nor/>
              </m:rPr>
              <w:rPr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90</m:t>
            </m:r>
          </m:sub>
        </m:sSub>
      </m:oMath>
      <w:proofErr w:type="gramStart"/>
      <w:r w:rsidR="00BC2CF1" w:rsidRPr="0088290F">
        <w:rPr>
          <w:rFonts w:ascii="Times New Roman" w:hAnsi="Times New Roman"/>
          <w:sz w:val="28"/>
          <w:szCs w:val="28"/>
          <w:lang w:val="en-US"/>
        </w:rPr>
        <w:t xml:space="preserve">,   </w:t>
      </w:r>
      <w:proofErr w:type="gramEnd"/>
      <w:r w:rsidR="00BC2CF1" w:rsidRPr="0088290F">
        <w:rPr>
          <w:rFonts w:ascii="Times New Roman" w:hAnsi="Times New Roman"/>
          <w:sz w:val="28"/>
          <w:szCs w:val="28"/>
          <w:lang w:val="en-US"/>
        </w:rPr>
        <w:t xml:space="preserve">                  (29)</w:t>
      </w:r>
    </w:p>
    <w:p w14:paraId="31C7074B" w14:textId="2A828B44" w:rsidR="00BC2CF1" w:rsidRPr="00E9388A" w:rsidRDefault="00BC2CF1" w:rsidP="00BC2CF1">
      <w:pPr>
        <w:pStyle w:val="af5"/>
        <w:ind w:left="1134" w:hanging="1134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R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p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t>90</w:t>
      </w:r>
      <w:r w:rsidRPr="00E9388A">
        <w:rPr>
          <w:rFonts w:ascii="Times New Roman" w:hAnsi="Times New Roman"/>
          <w:sz w:val="28"/>
          <w:szCs w:val="28"/>
        </w:rPr>
        <w:t xml:space="preserve"> – расчетное сопротивление ДК растяжению поперек волокон (</w:t>
      </w:r>
      <w:r w:rsidR="00750C5C" w:rsidRPr="00750C5C">
        <w:rPr>
          <w:rFonts w:ascii="Times New Roman" w:hAnsi="Times New Roman"/>
          <w:sz w:val="28"/>
          <w:szCs w:val="28"/>
        </w:rPr>
        <w:t>пункты 6.1 и 7</w:t>
      </w:r>
      <w:r w:rsidRPr="00E9388A">
        <w:rPr>
          <w:rFonts w:ascii="Times New Roman" w:hAnsi="Times New Roman"/>
          <w:sz w:val="28"/>
          <w:szCs w:val="28"/>
        </w:rPr>
        <w:t xml:space="preserve"> таблицы 3 СП 64.13330.2017);</w:t>
      </w:r>
    </w:p>
    <w:p w14:paraId="3B6F9174" w14:textId="77777777" w:rsidR="00BC2CF1" w:rsidRPr="00E9388A" w:rsidRDefault="00BC2CF1" w:rsidP="00BC2CF1">
      <w:pPr>
        <w:pStyle w:val="af5"/>
        <w:ind w:firstLine="709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М</w:t>
      </w:r>
      <w:r w:rsidRPr="00E9388A">
        <w:rPr>
          <w:rFonts w:ascii="Times New Roman" w:hAnsi="Times New Roman"/>
          <w:sz w:val="28"/>
          <w:szCs w:val="28"/>
        </w:rPr>
        <w:t xml:space="preserve"> – расчетный изгибающий момент, </w:t>
      </w:r>
      <w:proofErr w:type="spellStart"/>
      <w:r w:rsidRPr="00E9388A">
        <w:rPr>
          <w:rFonts w:ascii="Times New Roman" w:hAnsi="Times New Roman"/>
          <w:sz w:val="28"/>
          <w:szCs w:val="28"/>
        </w:rPr>
        <w:t>Н·мм</w:t>
      </w:r>
      <w:proofErr w:type="spellEnd"/>
      <w:r w:rsidRPr="00E9388A">
        <w:rPr>
          <w:rFonts w:ascii="Times New Roman" w:hAnsi="Times New Roman"/>
          <w:sz w:val="28"/>
          <w:szCs w:val="28"/>
        </w:rPr>
        <w:t>;</w:t>
      </w:r>
    </w:p>
    <w:p w14:paraId="422BEB61" w14:textId="77777777" w:rsidR="00BC2CF1" w:rsidRPr="00E9388A" w:rsidRDefault="00BC2CF1" w:rsidP="00BC2CF1">
      <w:pPr>
        <w:pStyle w:val="af5"/>
        <w:ind w:firstLine="709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F</w:t>
      </w:r>
      <w:r w:rsidRPr="00E9388A">
        <w:rPr>
          <w:rFonts w:ascii="Times New Roman" w:hAnsi="Times New Roman"/>
          <w:sz w:val="28"/>
          <w:szCs w:val="28"/>
        </w:rPr>
        <w:t xml:space="preserve"> – площадь поперечного сечения кривого бруса, мм</w:t>
      </w:r>
      <w:r w:rsidRPr="00E9388A">
        <w:rPr>
          <w:rFonts w:ascii="Times New Roman" w:hAnsi="Times New Roman"/>
          <w:sz w:val="28"/>
          <w:szCs w:val="28"/>
          <w:vertAlign w:val="superscript"/>
        </w:rPr>
        <w:t>2</w:t>
      </w:r>
      <w:r w:rsidRPr="00E9388A">
        <w:rPr>
          <w:rFonts w:ascii="Times New Roman" w:hAnsi="Times New Roman"/>
          <w:sz w:val="28"/>
          <w:szCs w:val="28"/>
        </w:rPr>
        <w:t>;</w:t>
      </w:r>
    </w:p>
    <w:p w14:paraId="29F1B2B8" w14:textId="77777777" w:rsidR="00BC2CF1" w:rsidRPr="00E9388A" w:rsidRDefault="00BC2CF1" w:rsidP="00BC2CF1">
      <w:pPr>
        <w:pStyle w:val="af5"/>
        <w:ind w:firstLine="709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  <w:vertAlign w:val="subscript"/>
        </w:rPr>
        <w:t>0</w:t>
      </w:r>
      <w:r w:rsidRPr="00E9388A">
        <w:rPr>
          <w:rFonts w:ascii="Times New Roman" w:hAnsi="Times New Roman"/>
          <w:sz w:val="28"/>
          <w:szCs w:val="28"/>
        </w:rPr>
        <w:t xml:space="preserve"> – расстояние от нейтрального слоя до центра тяжести, мм;</w:t>
      </w:r>
    </w:p>
    <w:p w14:paraId="38620573" w14:textId="6D25844B" w:rsidR="00BC2CF1" w:rsidRDefault="00BC2CF1" w:rsidP="00BC2CF1">
      <w:pPr>
        <w:pStyle w:val="af5"/>
        <w:ind w:left="1134" w:hanging="1134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</w:rPr>
        <w:t>r</w:t>
      </w:r>
      <w:r w:rsidRPr="00E9388A">
        <w:rPr>
          <w:rFonts w:ascii="Times New Roman" w:hAnsi="Times New Roman"/>
          <w:i/>
          <w:sz w:val="28"/>
          <w:szCs w:val="28"/>
          <w:vertAlign w:val="subscript"/>
        </w:rPr>
        <w:t>,</w:t>
      </w:r>
      <w:r w:rsidRPr="00E9388A">
        <w:rPr>
          <w:rFonts w:ascii="Times New Roman" w:hAnsi="Times New Roman"/>
          <w:i/>
          <w:sz w:val="28"/>
          <w:szCs w:val="28"/>
        </w:rPr>
        <w:t xml:space="preserve"> r</w:t>
      </w:r>
      <w:r w:rsidRPr="00E9388A">
        <w:rPr>
          <w:rFonts w:ascii="Times New Roman" w:hAnsi="Times New Roman"/>
          <w:sz w:val="28"/>
          <w:szCs w:val="28"/>
          <w:vertAlign w:val="subscript"/>
        </w:rPr>
        <w:t>0</w:t>
      </w:r>
      <w:r w:rsidRPr="00E9388A">
        <w:rPr>
          <w:rFonts w:ascii="Times New Roman" w:hAnsi="Times New Roman"/>
          <w:i/>
          <w:sz w:val="28"/>
          <w:szCs w:val="28"/>
          <w:vertAlign w:val="subscript"/>
        </w:rPr>
        <w:t>,</w:t>
      </w:r>
      <w:r w:rsidRPr="00E9388A">
        <w:rPr>
          <w:rFonts w:ascii="Times New Roman" w:hAnsi="Times New Roman"/>
          <w:i/>
          <w:sz w:val="28"/>
          <w:szCs w:val="28"/>
        </w:rPr>
        <w:t xml:space="preserve"> r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– радиусы кривизны геометрической оси, нейтрального слоя, нижней (ближней к центру кривизны) и верхней кромок бруса соответственно, мм.</w:t>
      </w:r>
    </w:p>
    <w:p w14:paraId="53513438" w14:textId="4DCCBFDB" w:rsidR="00750C5C" w:rsidRPr="00750C5C" w:rsidRDefault="00750C5C" w:rsidP="00750C5C">
      <w:pPr>
        <w:pStyle w:val="af5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2377E6FE" w14:textId="77777777" w:rsidR="00BC2CF1" w:rsidRPr="00E9388A" w:rsidRDefault="00BC2CF1" w:rsidP="00BC2CF1">
      <w:pPr>
        <w:pStyle w:val="af5"/>
        <w:ind w:left="1134" w:hanging="1134"/>
        <w:jc w:val="both"/>
        <w:rPr>
          <w:rFonts w:ascii="Times New Roman" w:hAnsi="Times New Roman"/>
          <w:sz w:val="28"/>
          <w:szCs w:val="28"/>
        </w:rPr>
      </w:pPr>
    </w:p>
    <w:p w14:paraId="49E56C6C" w14:textId="4F09F257" w:rsidR="00BC2CF1" w:rsidRPr="00AD5305" w:rsidRDefault="000960E5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5CA362" wp14:editId="56F6A44D">
                <wp:simplePos x="0" y="0"/>
                <wp:positionH relativeFrom="column">
                  <wp:posOffset>1163320</wp:posOffset>
                </wp:positionH>
                <wp:positionV relativeFrom="paragraph">
                  <wp:posOffset>1303655</wp:posOffset>
                </wp:positionV>
                <wp:extent cx="147320" cy="219075"/>
                <wp:effectExtent l="0" t="0" r="5080" b="9525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7275B" w14:textId="77777777" w:rsidR="00FB3B15" w:rsidRPr="006F2AB8" w:rsidRDefault="00FB3B15" w:rsidP="00BC2CF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B5A43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CA362" id="_x0000_s1044" type="#_x0000_t202" style="position:absolute;left:0;text-align:left;margin-left:91.6pt;margin-top:102.65pt;width:11.6pt;height:1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" strokecolor="window">
                <v:textbox inset="0,0,0,0">
                  <w:txbxContent>
                    <w:p w14:paraId="6EB7275B" w14:textId="77777777" w:rsidR="00FB3B15" w:rsidRPr="006F2AB8" w:rsidRDefault="00FB3B15" w:rsidP="00BC2CF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B5A43">
                        <w:rPr>
                          <w:i/>
                          <w:sz w:val="28"/>
                          <w:szCs w:val="28"/>
                          <w:lang w:val="en-US"/>
                        </w:rPr>
                        <w:t>r</w:t>
                      </w:r>
                      <w:r>
                        <w:rPr>
                          <w:sz w:val="28"/>
                          <w:szCs w:val="2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3DB21F" wp14:editId="69791531">
                <wp:simplePos x="0" y="0"/>
                <wp:positionH relativeFrom="column">
                  <wp:posOffset>3539490</wp:posOffset>
                </wp:positionH>
                <wp:positionV relativeFrom="paragraph">
                  <wp:posOffset>1151255</wp:posOffset>
                </wp:positionV>
                <wp:extent cx="228600" cy="285750"/>
                <wp:effectExtent l="0" t="0" r="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DA8C7" w14:textId="77777777" w:rsidR="00FB3B15" w:rsidRPr="00C4688B" w:rsidRDefault="00FB3B15" w:rsidP="00BC2CF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4688B">
                              <w:rPr>
                                <w:sz w:val="28"/>
                                <w:szCs w:val="28"/>
                                <w:lang w:val="en-US"/>
                              </w:rPr>
                              <w:t>σ</w:t>
                            </w:r>
                            <w:r w:rsidRPr="009D0CAD">
                              <w:rPr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B21F" id="_x0000_s1045" type="#_x0000_t202" style="position:absolute;left:0;text-align:left;margin-left:278.7pt;margin-top:90.65pt;width:18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" strokecolor="window">
                <v:textbox inset="0,0,0,0">
                  <w:txbxContent>
                    <w:p w14:paraId="275DA8C7" w14:textId="77777777" w:rsidR="00FB3B15" w:rsidRPr="00C4688B" w:rsidRDefault="00FB3B15" w:rsidP="00BC2CF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C4688B">
                        <w:rPr>
                          <w:sz w:val="28"/>
                          <w:szCs w:val="28"/>
                          <w:lang w:val="en-US"/>
                        </w:rPr>
                        <w:t>σ</w:t>
                      </w:r>
                      <w:r w:rsidRPr="009D0CAD">
                        <w:rPr>
                          <w:i/>
                          <w:sz w:val="28"/>
                          <w:szCs w:val="28"/>
                          <w:vertAlign w:val="subscript"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5B6470" wp14:editId="5D2A27DB">
                <wp:simplePos x="0" y="0"/>
                <wp:positionH relativeFrom="column">
                  <wp:posOffset>2758440</wp:posOffset>
                </wp:positionH>
                <wp:positionV relativeFrom="paragraph">
                  <wp:posOffset>1151255</wp:posOffset>
                </wp:positionV>
                <wp:extent cx="228600" cy="285750"/>
                <wp:effectExtent l="0" t="0" r="0" b="0"/>
                <wp:wrapNone/>
                <wp:docPr id="4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C9366" w14:textId="77777777" w:rsidR="00FB3B15" w:rsidRPr="00C4688B" w:rsidRDefault="00FB3B15" w:rsidP="00BC2C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4688B">
                              <w:rPr>
                                <w:sz w:val="28"/>
                                <w:szCs w:val="28"/>
                                <w:lang w:val="en-US"/>
                              </w:rPr>
                              <w:t>σ</w:t>
                            </w:r>
                            <w:r w:rsidRPr="00C4688B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B6470" id="_x0000_s1046" type="#_x0000_t202" style="position:absolute;left:0;text-align:left;margin-left:217.2pt;margin-top:90.65pt;width:18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" strokecolor="window">
                <v:textbox inset="0,0,0,0">
                  <w:txbxContent>
                    <w:p w14:paraId="316C9366" w14:textId="77777777" w:rsidR="00FB3B15" w:rsidRPr="00C4688B" w:rsidRDefault="00FB3B15" w:rsidP="00BC2CF1">
                      <w:pPr>
                        <w:rPr>
                          <w:sz w:val="28"/>
                          <w:szCs w:val="28"/>
                        </w:rPr>
                      </w:pPr>
                      <w:r w:rsidRPr="00C4688B">
                        <w:rPr>
                          <w:sz w:val="28"/>
                          <w:szCs w:val="28"/>
                          <w:lang w:val="en-US"/>
                        </w:rPr>
                        <w:t>σ</w:t>
                      </w:r>
                      <w:r w:rsidRPr="00C4688B">
                        <w:rPr>
                          <w:sz w:val="28"/>
                          <w:szCs w:val="2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E710C8" wp14:editId="158A6D13">
                <wp:simplePos x="0" y="0"/>
                <wp:positionH relativeFrom="column">
                  <wp:posOffset>1973580</wp:posOffset>
                </wp:positionH>
                <wp:positionV relativeFrom="paragraph">
                  <wp:posOffset>528955</wp:posOffset>
                </wp:positionV>
                <wp:extent cx="183515" cy="353060"/>
                <wp:effectExtent l="114300" t="38100" r="6985" b="27940"/>
                <wp:wrapNone/>
                <wp:docPr id="6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00000">
                          <a:off x="0" y="0"/>
                          <a:ext cx="183515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AC5AA" w14:textId="77777777" w:rsidR="00FB3B15" w:rsidRPr="009B7286" w:rsidRDefault="00FB3B15" w:rsidP="00BC2C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B7286">
                              <w:rPr>
                                <w:i/>
                                <w:lang w:val="en-US"/>
                              </w:rPr>
                              <w:t>h</w:t>
                            </w:r>
                            <w:r w:rsidRPr="009B7286">
                              <w:rPr>
                                <w:lang w:val="en-US"/>
                              </w:rPr>
                              <w:t>/2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710C8" id="_x0000_s1047" type="#_x0000_t202" style="position:absolute;left:0;text-align:left;margin-left:155.4pt;margin-top:41.65pt;width:14.45pt;height:27.8pt;rotation:35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" strokecolor="window">
                <v:textbox style="layout-flow:vertical;mso-layout-flow-alt:bottom-to-top" inset="0,0,0,0">
                  <w:txbxContent>
                    <w:p w14:paraId="456AC5AA" w14:textId="77777777" w:rsidR="00FB3B15" w:rsidRPr="009B7286" w:rsidRDefault="00FB3B15" w:rsidP="00BC2CF1">
                      <w:pPr>
                        <w:jc w:val="center"/>
                        <w:rPr>
                          <w:lang w:val="en-US"/>
                        </w:rPr>
                      </w:pPr>
                      <w:r w:rsidRPr="009B7286">
                        <w:rPr>
                          <w:i/>
                          <w:lang w:val="en-US"/>
                        </w:rPr>
                        <w:t>h</w:t>
                      </w:r>
                      <w:r w:rsidRPr="009B7286">
                        <w:rPr>
                          <w:lang w:val="en-US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2DD1E3" wp14:editId="3042E0C7">
                <wp:simplePos x="0" y="0"/>
                <wp:positionH relativeFrom="column">
                  <wp:posOffset>4295140</wp:posOffset>
                </wp:positionH>
                <wp:positionV relativeFrom="paragraph">
                  <wp:posOffset>1304925</wp:posOffset>
                </wp:positionV>
                <wp:extent cx="184785" cy="351155"/>
                <wp:effectExtent l="0" t="0" r="5715" b="0"/>
                <wp:wrapNone/>
                <wp:docPr id="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62884" w14:textId="77777777" w:rsidR="00FB3B15" w:rsidRPr="009B7286" w:rsidRDefault="00FB3B15" w:rsidP="00BC2C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B7286"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DD1E3" id="_x0000_s1048" type="#_x0000_t202" style="position:absolute;left:0;text-align:left;margin-left:338.2pt;margin-top:102.75pt;width:14.55pt;height:2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" strokecolor="window">
                <v:textbox style="layout-flow:vertical;mso-layout-flow-alt:bottom-to-top" inset="0,0,0,0">
                  <w:txbxContent>
                    <w:p w14:paraId="78962884" w14:textId="77777777" w:rsidR="00FB3B15" w:rsidRPr="009B7286" w:rsidRDefault="00FB3B15" w:rsidP="00BC2CF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9B7286">
                        <w:rPr>
                          <w:i/>
                          <w:sz w:val="24"/>
                          <w:szCs w:val="24"/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6BB75A" wp14:editId="21EDE344">
                <wp:simplePos x="0" y="0"/>
                <wp:positionH relativeFrom="column">
                  <wp:posOffset>4513580</wp:posOffset>
                </wp:positionH>
                <wp:positionV relativeFrom="paragraph">
                  <wp:posOffset>1466850</wp:posOffset>
                </wp:positionV>
                <wp:extent cx="184785" cy="351155"/>
                <wp:effectExtent l="0" t="0" r="5715" b="0"/>
                <wp:wrapNone/>
                <wp:docPr id="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33B6B" w14:textId="77777777" w:rsidR="00FB3B15" w:rsidRPr="009B7286" w:rsidRDefault="00FB3B15" w:rsidP="00BC2C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B5A43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  <w:r w:rsidRPr="004B5A43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BB75A" id="_x0000_s1049" type="#_x0000_t202" style="position:absolute;left:0;text-align:left;margin-left:355.4pt;margin-top:115.5pt;width:14.55pt;height:2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" strokecolor="window">
                <v:textbox style="layout-flow:vertical;mso-layout-flow-alt:bottom-to-top" inset="0,0,0,0">
                  <w:txbxContent>
                    <w:p w14:paraId="35833B6B" w14:textId="77777777" w:rsidR="00FB3B15" w:rsidRPr="009B7286" w:rsidRDefault="00FB3B15" w:rsidP="00BC2CF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B5A43">
                        <w:rPr>
                          <w:i/>
                          <w:sz w:val="28"/>
                          <w:szCs w:val="28"/>
                          <w:lang w:val="en-US"/>
                        </w:rPr>
                        <w:t>r</w:t>
                      </w:r>
                      <w:r w:rsidRPr="004B5A43"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B2492B" wp14:editId="56D1D686">
                <wp:simplePos x="0" y="0"/>
                <wp:positionH relativeFrom="column">
                  <wp:posOffset>4513580</wp:posOffset>
                </wp:positionH>
                <wp:positionV relativeFrom="paragraph">
                  <wp:posOffset>213360</wp:posOffset>
                </wp:positionV>
                <wp:extent cx="184785" cy="351155"/>
                <wp:effectExtent l="0" t="0" r="5715" b="0"/>
                <wp:wrapNone/>
                <wp:docPr id="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EA3E3" w14:textId="77777777" w:rsidR="00FB3B15" w:rsidRPr="009B7286" w:rsidRDefault="00FB3B15" w:rsidP="00BC2C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B7286">
                              <w:rPr>
                                <w:i/>
                                <w:lang w:val="en-US"/>
                              </w:rPr>
                              <w:t>h</w:t>
                            </w:r>
                            <w:r w:rsidRPr="009B7286">
                              <w:rPr>
                                <w:lang w:val="en-US"/>
                              </w:rPr>
                              <w:t>/2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2492B" id="_x0000_s1050" type="#_x0000_t202" style="position:absolute;left:0;text-align:left;margin-left:355.4pt;margin-top:16.8pt;width:14.55pt;height:27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" strokecolor="window">
                <v:textbox style="layout-flow:vertical;mso-layout-flow-alt:bottom-to-top" inset="0,0,0,0">
                  <w:txbxContent>
                    <w:p w14:paraId="29DEA3E3" w14:textId="77777777" w:rsidR="00FB3B15" w:rsidRPr="009B7286" w:rsidRDefault="00FB3B15" w:rsidP="00BC2CF1">
                      <w:pPr>
                        <w:jc w:val="center"/>
                        <w:rPr>
                          <w:lang w:val="en-US"/>
                        </w:rPr>
                      </w:pPr>
                      <w:r w:rsidRPr="009B7286">
                        <w:rPr>
                          <w:i/>
                          <w:lang w:val="en-US"/>
                        </w:rPr>
                        <w:t>h</w:t>
                      </w:r>
                      <w:r w:rsidRPr="009B7286">
                        <w:rPr>
                          <w:lang w:val="en-US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D212C0" wp14:editId="606415D1">
                <wp:simplePos x="0" y="0"/>
                <wp:positionH relativeFrom="column">
                  <wp:posOffset>4513580</wp:posOffset>
                </wp:positionH>
                <wp:positionV relativeFrom="paragraph">
                  <wp:posOffset>720090</wp:posOffset>
                </wp:positionV>
                <wp:extent cx="184785" cy="351155"/>
                <wp:effectExtent l="0" t="0" r="5715" b="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43593" w14:textId="77777777" w:rsidR="00FB3B15" w:rsidRPr="009B7286" w:rsidRDefault="00FB3B15" w:rsidP="00BC2C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B7286">
                              <w:rPr>
                                <w:i/>
                                <w:lang w:val="en-US"/>
                              </w:rPr>
                              <w:t>h</w:t>
                            </w:r>
                            <w:r w:rsidRPr="009B7286">
                              <w:rPr>
                                <w:lang w:val="en-US"/>
                              </w:rPr>
                              <w:t>/2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212C0" id="_x0000_s1051" type="#_x0000_t202" style="position:absolute;left:0;text-align:left;margin-left:355.4pt;margin-top:56.7pt;width:14.55pt;height:27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" strokecolor="window">
                <v:textbox style="layout-flow:vertical;mso-layout-flow-alt:bottom-to-top" inset="0,0,0,0">
                  <w:txbxContent>
                    <w:p w14:paraId="46D43593" w14:textId="77777777" w:rsidR="00FB3B15" w:rsidRPr="009B7286" w:rsidRDefault="00FB3B15" w:rsidP="00BC2CF1">
                      <w:pPr>
                        <w:jc w:val="center"/>
                        <w:rPr>
                          <w:lang w:val="en-US"/>
                        </w:rPr>
                      </w:pPr>
                      <w:r w:rsidRPr="009B7286">
                        <w:rPr>
                          <w:i/>
                          <w:lang w:val="en-US"/>
                        </w:rPr>
                        <w:t>h</w:t>
                      </w:r>
                      <w:r w:rsidRPr="009B7286">
                        <w:rPr>
                          <w:lang w:val="en-US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2D9C7A" wp14:editId="0D543851">
                <wp:simplePos x="0" y="0"/>
                <wp:positionH relativeFrom="column">
                  <wp:posOffset>5225415</wp:posOffset>
                </wp:positionH>
                <wp:positionV relativeFrom="paragraph">
                  <wp:posOffset>383540</wp:posOffset>
                </wp:positionV>
                <wp:extent cx="222250" cy="187325"/>
                <wp:effectExtent l="0" t="0" r="6350" b="3175"/>
                <wp:wrapNone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816D7" w14:textId="77777777" w:rsidR="00FB3B15" w:rsidRPr="00C11537" w:rsidRDefault="00FB3B15" w:rsidP="00BC2C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D9C7A" id="_x0000_s1052" type="#_x0000_t202" style="position:absolute;left:0;text-align:left;margin-left:411.45pt;margin-top:30.2pt;width:17.5pt;height:1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" strokecolor="window">
                <v:textbox style="layout-flow:vertical;mso-layout-flow-alt:bottom-to-top" inset="0,0,0,0">
                  <w:txbxContent>
                    <w:p w14:paraId="76D816D7" w14:textId="77777777" w:rsidR="00FB3B15" w:rsidRPr="00C11537" w:rsidRDefault="00FB3B15" w:rsidP="00BC2CF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i/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1C26D7" wp14:editId="1F8D9583">
                <wp:simplePos x="0" y="0"/>
                <wp:positionH relativeFrom="column">
                  <wp:posOffset>5252085</wp:posOffset>
                </wp:positionH>
                <wp:positionV relativeFrom="paragraph">
                  <wp:posOffset>1435735</wp:posOffset>
                </wp:positionV>
                <wp:extent cx="195580" cy="187325"/>
                <wp:effectExtent l="0" t="0" r="0" b="3175"/>
                <wp:wrapNone/>
                <wp:docPr id="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2C5CB" w14:textId="77777777" w:rsidR="00FB3B15" w:rsidRPr="00C11537" w:rsidRDefault="00FB3B15" w:rsidP="00BC2C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B5A43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C26D7" id="_x0000_s1053" type="#_x0000_t202" style="position:absolute;left:0;text-align:left;margin-left:413.55pt;margin-top:113.05pt;width:15.4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" strokecolor="window">
                <v:textbox style="layout-flow:vertical;mso-layout-flow-alt:bottom-to-top" inset="0,0,0,0">
                  <w:txbxContent>
                    <w:p w14:paraId="7002C5CB" w14:textId="77777777" w:rsidR="00FB3B15" w:rsidRPr="00C11537" w:rsidRDefault="00FB3B15" w:rsidP="00BC2CF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B5A43">
                        <w:rPr>
                          <w:i/>
                          <w:sz w:val="28"/>
                          <w:szCs w:val="28"/>
                          <w:lang w:val="en-US"/>
                        </w:rPr>
                        <w:t>r</w:t>
                      </w:r>
                      <w:r>
                        <w:rPr>
                          <w:sz w:val="28"/>
                          <w:szCs w:val="28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E3CE8B" wp14:editId="2B0822BC">
                <wp:simplePos x="0" y="0"/>
                <wp:positionH relativeFrom="column">
                  <wp:posOffset>690245</wp:posOffset>
                </wp:positionH>
                <wp:positionV relativeFrom="paragraph">
                  <wp:posOffset>1586865</wp:posOffset>
                </wp:positionV>
                <wp:extent cx="170180" cy="187325"/>
                <wp:effectExtent l="0" t="0" r="1270" b="3175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DE205" w14:textId="77777777" w:rsidR="00FB3B15" w:rsidRPr="009B7286" w:rsidRDefault="00FB3B15" w:rsidP="00BC2CF1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B5A43"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  <w:r w:rsidRPr="004B5A43"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3CE8B" id="_x0000_s1054" type="#_x0000_t202" style="position:absolute;left:0;text-align:left;margin-left:54.35pt;margin-top:124.95pt;width:13.4pt;height:14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" strokecolor="window">
                <v:textbox inset="0,0,0,0">
                  <w:txbxContent>
                    <w:p w14:paraId="64FDE205" w14:textId="77777777" w:rsidR="00FB3B15" w:rsidRPr="009B7286" w:rsidRDefault="00FB3B15" w:rsidP="00BC2CF1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B5A43">
                        <w:rPr>
                          <w:i/>
                          <w:sz w:val="28"/>
                          <w:szCs w:val="28"/>
                          <w:lang w:val="en-US"/>
                        </w:rPr>
                        <w:t>r</w:t>
                      </w:r>
                      <w:r w:rsidRPr="004B5A43"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D6B0B0" wp14:editId="13EF9164">
                <wp:simplePos x="0" y="0"/>
                <wp:positionH relativeFrom="column">
                  <wp:posOffset>5194935</wp:posOffset>
                </wp:positionH>
                <wp:positionV relativeFrom="paragraph">
                  <wp:posOffset>67945</wp:posOffset>
                </wp:positionV>
                <wp:extent cx="367665" cy="201295"/>
                <wp:effectExtent l="0" t="0" r="0" b="8255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A91A8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B0B0" id="_x0000_s1055" type="#_x0000_t202" style="position:absolute;left:0;text-align:left;margin-left:409.05pt;margin-top:5.35pt;width:28.95pt;height:15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" strokecolor="window">
                <v:textbox inset="0,0,0,0">
                  <w:txbxContent>
                    <w:p w14:paraId="4EBA91A8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21DC78" wp14:editId="2B104284">
                <wp:simplePos x="0" y="0"/>
                <wp:positionH relativeFrom="column">
                  <wp:posOffset>5513705</wp:posOffset>
                </wp:positionH>
                <wp:positionV relativeFrom="paragraph">
                  <wp:posOffset>22860</wp:posOffset>
                </wp:positionV>
                <wp:extent cx="546735" cy="2227580"/>
                <wp:effectExtent l="0" t="0" r="5715" b="127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227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F6D2E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1DC78" id="_x0000_s1056" type="#_x0000_t202" style="position:absolute;left:0;text-align:left;margin-left:434.15pt;margin-top:1.8pt;width:43.05pt;height:175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" strokecolor="window">
                <v:textbox inset="0,0,0,0">
                  <w:txbxContent>
                    <w:p w14:paraId="5B5F6D2E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219C20" wp14:editId="7E8839CD">
                <wp:simplePos x="0" y="0"/>
                <wp:positionH relativeFrom="column">
                  <wp:posOffset>347345</wp:posOffset>
                </wp:positionH>
                <wp:positionV relativeFrom="paragraph">
                  <wp:posOffset>793115</wp:posOffset>
                </wp:positionV>
                <wp:extent cx="231140" cy="201295"/>
                <wp:effectExtent l="0" t="0" r="0" b="8255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C7A3C" w14:textId="77777777" w:rsidR="00FB3B15" w:rsidRPr="00DC71DC" w:rsidRDefault="00FB3B15" w:rsidP="00BC2C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19C20" id="_x0000_s1057" type="#_x0000_t202" style="position:absolute;left:0;text-align:left;margin-left:27.35pt;margin-top:62.45pt;width:18.2pt;height:15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" strokecolor="window">
                <v:textbox inset="0,0,0,0">
                  <w:txbxContent>
                    <w:p w14:paraId="659C7A3C" w14:textId="77777777" w:rsidR="00FB3B15" w:rsidRPr="00DC71DC" w:rsidRDefault="00FB3B15" w:rsidP="00BC2C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2CF1" w:rsidRPr="00E9388A">
        <w:rPr>
          <w:noProof/>
          <w:position w:val="-10"/>
        </w:rPr>
        <w:object w:dxaOrig="195" w:dyaOrig="330" w14:anchorId="2632399B">
          <v:shape id="_x0000_i1061" type="#_x0000_t75" style="width:12.1pt;height:19pt" o:ole="">
            <v:imagedata r:id="rId100" o:title=""/>
          </v:shape>
          <o:OLEObject Type="Embed" ProgID="Equation.3" ShapeID="_x0000_i1061" DrawAspect="Content" ObjectID="_1779195058" r:id="rId101"/>
        </w:object>
      </w:r>
      <w:r>
        <w:rPr>
          <w:noProof/>
          <w:sz w:val="28"/>
          <w:szCs w:val="28"/>
          <w:lang w:eastAsia="ru-RU"/>
        </w:rPr>
        <w:drawing>
          <wp:inline distT="0" distB="0" distL="0" distR="0" wp14:anchorId="2612ACEE" wp14:editId="21395BF5">
            <wp:extent cx="5737225" cy="2324735"/>
            <wp:effectExtent l="0" t="0" r="0" b="0"/>
            <wp:docPr id="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" t="2325" r="2568" b="3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5663" w14:textId="77777777" w:rsidR="00BC2CF1" w:rsidRPr="00AD5305" w:rsidRDefault="00BC2CF1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</w:p>
    <w:p w14:paraId="4067BDB3" w14:textId="77777777" w:rsidR="00BC2CF1" w:rsidRPr="00AD5305" w:rsidRDefault="00BC2CF1" w:rsidP="00BC2CF1">
      <w:pPr>
        <w:pStyle w:val="af5"/>
        <w:jc w:val="center"/>
        <w:rPr>
          <w:rFonts w:ascii="Times New Roman" w:hAnsi="Times New Roman"/>
          <w:b/>
          <w:bCs/>
          <w:sz w:val="24"/>
          <w:szCs w:val="24"/>
        </w:rPr>
      </w:pPr>
      <w:r w:rsidRPr="00AD5305">
        <w:rPr>
          <w:rFonts w:ascii="Times New Roman" w:hAnsi="Times New Roman"/>
          <w:b/>
          <w:bCs/>
          <w:i/>
          <w:sz w:val="24"/>
          <w:szCs w:val="24"/>
        </w:rPr>
        <w:t>Рисунок 11</w:t>
      </w:r>
      <w:r w:rsidRPr="00AD5305">
        <w:rPr>
          <w:rFonts w:ascii="Times New Roman" w:hAnsi="Times New Roman"/>
          <w:b/>
          <w:bCs/>
          <w:sz w:val="24"/>
          <w:szCs w:val="24"/>
        </w:rPr>
        <w:t xml:space="preserve"> – Расчетная схема кривого бруса при чистом изгибе</w:t>
      </w:r>
    </w:p>
    <w:p w14:paraId="66E55C89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81BD747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При невыполнении условия (29) допускается выполнять усиление постановкой винтов, рассчитанных на восприятие растягивающего усилия, определяемого по формуле</w:t>
      </w:r>
    </w:p>
    <w:p w14:paraId="2F1E7AA9" w14:textId="433361E2" w:rsidR="00BC2CF1" w:rsidRPr="00E9388A" w:rsidRDefault="00FB3B15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=5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-0,8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p90</m:t>
                </m:r>
              </m:sub>
            </m:sSub>
          </m:e>
        </m:d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  <w:r w:rsidR="00BC2CF1" w:rsidRPr="00E9388A">
        <w:rPr>
          <w:rFonts w:ascii="Times New Roman" w:hAnsi="Times New Roman"/>
          <w:sz w:val="28"/>
          <w:szCs w:val="28"/>
        </w:rPr>
        <w:fldChar w:fldCharType="begin"/>
      </w:r>
      <w:r w:rsidR="00BC2CF1" w:rsidRPr="00E9388A">
        <w:rPr>
          <w:rFonts w:ascii="Times New Roman" w:hAnsi="Times New Roman"/>
          <w:sz w:val="28"/>
          <w:szCs w:val="28"/>
        </w:rPr>
        <w:instrText xml:space="preserve"> QUOTE </w:instrText>
      </w:r>
      <w:r w:rsidR="00BC2CF1" w:rsidRPr="00AD5305">
        <w:rPr>
          <w:rFonts w:ascii="Cambria Math" w:hAnsi="Cambria Math"/>
          <w:sz w:val="28"/>
          <w:szCs w:val="28"/>
        </w:rPr>
        <w:instrText>Ns</w:instrText>
      </w:r>
      <w:r w:rsidR="00BC2CF1" w:rsidRPr="00BC2CF1">
        <w:rPr>
          <w:rFonts w:ascii="Cambria Math" w:hAnsi="Cambria Math"/>
          <w:sz w:val="28"/>
          <w:szCs w:val="28"/>
        </w:rPr>
        <w:instrText>=5</w:instrTex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</m:oMath>
      <w:r w:rsidR="00BC2CF1" w:rsidRPr="00D41C6C">
        <w:rPr>
          <w:rFonts w:ascii="Cambria Math" w:hAnsi="Cambria Math"/>
          <w:sz w:val="28"/>
          <w:szCs w:val="28"/>
          <w:lang w:val="en-US"/>
        </w:rPr>
        <w:instrText>r</w:instrText>
      </w:r>
      <w:r w:rsidR="00BC2CF1" w:rsidRPr="00D41C6C">
        <w:rPr>
          <w:rFonts w:ascii="Cambria Math" w:hAnsi="Cambria Math"/>
          <w:sz w:val="28"/>
          <w:szCs w:val="28"/>
        </w:rPr>
        <w:instrText>-0,8RP90</w:instrText>
      </w:r>
      <w:r w:rsidR="00BC2CF1" w:rsidRPr="00AD5305">
        <w:rPr>
          <w:rFonts w:ascii="Cambria Math" w:hAnsi="Cambria Math"/>
          <w:sz w:val="28"/>
          <w:szCs w:val="28"/>
        </w:rPr>
        <w:instrText>bh2l2</w:instrText>
      </w:r>
      <w:r w:rsidR="00BC2CF1" w:rsidRPr="00BC2CF1">
        <w:rPr>
          <w:rFonts w:ascii="Cambria Math" w:hAnsi="Cambria Math"/>
          <w:sz w:val="28"/>
          <w:szCs w:val="28"/>
        </w:rPr>
        <w:instrText>,</w:instrText>
      </w:r>
      <w:r w:rsidR="00BC2CF1" w:rsidRPr="00E9388A">
        <w:rPr>
          <w:rFonts w:ascii="Times New Roman" w:hAnsi="Times New Roman"/>
          <w:sz w:val="28"/>
          <w:szCs w:val="28"/>
        </w:rPr>
        <w:instrText xml:space="preserve"> </w:instrText>
      </w:r>
      <w:r w:rsidR="00BC2CF1" w:rsidRPr="00E9388A">
        <w:rPr>
          <w:rFonts w:ascii="Times New Roman" w:hAnsi="Times New Roman"/>
          <w:sz w:val="28"/>
          <w:szCs w:val="28"/>
        </w:rPr>
        <w:fldChar w:fldCharType="end"/>
      </w:r>
      <w:proofErr w:type="gramStart"/>
      <w:r w:rsidR="00BC2CF1" w:rsidRPr="00E9388A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="00BC2CF1" w:rsidRPr="00E9388A">
        <w:rPr>
          <w:rFonts w:ascii="Times New Roman" w:hAnsi="Times New Roman"/>
          <w:sz w:val="28"/>
          <w:szCs w:val="28"/>
        </w:rPr>
        <w:t xml:space="preserve">                                     (30)</w:t>
      </w:r>
    </w:p>
    <w:p w14:paraId="3F548441" w14:textId="77777777" w:rsidR="00BC2CF1" w:rsidRPr="00E9388A" w:rsidRDefault="00BC2CF1" w:rsidP="00BC2CF1">
      <w:pPr>
        <w:pStyle w:val="af5"/>
        <w:ind w:left="993" w:hanging="993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l</w:t>
      </w:r>
      <w:r w:rsidRPr="00E9388A">
        <w:rPr>
          <w:rFonts w:ascii="Times New Roman" w:hAnsi="Times New Roman"/>
          <w:sz w:val="28"/>
          <w:szCs w:val="28"/>
          <w:vertAlign w:val="subscript"/>
        </w:rPr>
        <w:t>2</w:t>
      </w:r>
      <w:r w:rsidRPr="00E9388A">
        <w:rPr>
          <w:rFonts w:ascii="Times New Roman" w:hAnsi="Times New Roman"/>
          <w:sz w:val="28"/>
          <w:szCs w:val="28"/>
        </w:rPr>
        <w:t xml:space="preserve"> – длина хорды криволинейного участка, мм, на котором не выполняется условие (29).</w:t>
      </w:r>
    </w:p>
    <w:p w14:paraId="03EF3F1B" w14:textId="77777777" w:rsidR="00750C5C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9.3.2 Двускатные гнутоклееные балки </w:t>
      </w:r>
      <w:r w:rsidR="00750C5C" w:rsidRPr="00750C5C">
        <w:rPr>
          <w:rFonts w:ascii="Times New Roman" w:hAnsi="Times New Roman"/>
          <w:sz w:val="28"/>
          <w:szCs w:val="28"/>
        </w:rPr>
        <w:t xml:space="preserve">следует применять </w:t>
      </w:r>
      <w:r w:rsidRPr="00E9388A">
        <w:rPr>
          <w:rFonts w:ascii="Times New Roman" w:hAnsi="Times New Roman"/>
          <w:sz w:val="28"/>
          <w:szCs w:val="28"/>
        </w:rPr>
        <w:t xml:space="preserve">при уклонах не более 20 %. Зону перегиба верхних граней двускатных балок переменного сечения следует проверять на максимальные радиальные растягивающие напряжения </w:t>
      </w:r>
      <w:proofErr w:type="spellStart"/>
      <w:r w:rsidRPr="00E9388A">
        <w:rPr>
          <w:rFonts w:ascii="Times New Roman" w:hAnsi="Times New Roman"/>
          <w:sz w:val="28"/>
          <w:szCs w:val="28"/>
        </w:rPr>
        <w:t>σ</w:t>
      </w:r>
      <w:r w:rsidRPr="00E9388A">
        <w:rPr>
          <w:rFonts w:ascii="Times New Roman" w:hAnsi="Times New Roman"/>
          <w:i/>
          <w:sz w:val="28"/>
          <w:szCs w:val="28"/>
          <w:vertAlign w:val="subscript"/>
        </w:rPr>
        <w:t>r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t xml:space="preserve"> </w:t>
      </w:r>
      <w:proofErr w:type="spellStart"/>
      <w:r w:rsidRPr="00E9388A">
        <w:rPr>
          <w:rFonts w:ascii="Times New Roman" w:hAnsi="Times New Roman"/>
          <w:sz w:val="28"/>
          <w:szCs w:val="28"/>
          <w:vertAlign w:val="subscript"/>
        </w:rPr>
        <w:t>max</w:t>
      </w:r>
      <w:proofErr w:type="spellEnd"/>
      <w:r w:rsidRPr="00E9388A">
        <w:rPr>
          <w:rFonts w:ascii="Times New Roman" w:hAnsi="Times New Roman"/>
          <w:sz w:val="28"/>
          <w:szCs w:val="28"/>
        </w:rPr>
        <w:t>, действующие поперек волокон древесины, по 9.3.1.</w:t>
      </w:r>
    </w:p>
    <w:p w14:paraId="286289CE" w14:textId="7F04A935" w:rsidR="00BC2CF1" w:rsidRPr="00DB0F67" w:rsidRDefault="00750C5C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(Измененная редакция, Изм. № 2).</w:t>
      </w:r>
      <w:r w:rsidR="00BC2CF1">
        <w:rPr>
          <w:rFonts w:ascii="Times New Roman" w:hAnsi="Times New Roman"/>
          <w:sz w:val="28"/>
          <w:szCs w:val="28"/>
        </w:rPr>
        <w:t xml:space="preserve"> </w:t>
      </w:r>
    </w:p>
    <w:p w14:paraId="674D75A8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E9388A">
        <w:rPr>
          <w:rFonts w:ascii="Times New Roman" w:hAnsi="Times New Roman"/>
          <w:b/>
          <w:bCs/>
          <w:sz w:val="28"/>
          <w:szCs w:val="28"/>
        </w:rPr>
        <w:t xml:space="preserve">9.4 Армирование </w:t>
      </w:r>
      <w:proofErr w:type="spellStart"/>
      <w:r w:rsidRPr="00E9388A">
        <w:rPr>
          <w:rFonts w:ascii="Times New Roman" w:hAnsi="Times New Roman"/>
          <w:b/>
          <w:bCs/>
          <w:sz w:val="28"/>
          <w:szCs w:val="28"/>
        </w:rPr>
        <w:t>приопорных</w:t>
      </w:r>
      <w:proofErr w:type="spellEnd"/>
      <w:r w:rsidRPr="00E9388A">
        <w:rPr>
          <w:rFonts w:ascii="Times New Roman" w:hAnsi="Times New Roman"/>
          <w:b/>
          <w:bCs/>
          <w:sz w:val="28"/>
          <w:szCs w:val="28"/>
        </w:rPr>
        <w:t xml:space="preserve"> участков балок</w:t>
      </w:r>
    </w:p>
    <w:p w14:paraId="21A7955C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9.4.1 </w:t>
      </w:r>
      <w:proofErr w:type="spellStart"/>
      <w:r w:rsidRPr="00E9388A">
        <w:rPr>
          <w:rFonts w:ascii="Times New Roman" w:hAnsi="Times New Roman"/>
          <w:sz w:val="28"/>
          <w:szCs w:val="28"/>
        </w:rPr>
        <w:t>Приопорные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участки клееных деревянных балок с соотношением </w:t>
      </w:r>
      <w:r w:rsidRPr="00E9388A">
        <w:rPr>
          <w:rFonts w:ascii="Times New Roman" w:hAnsi="Times New Roman"/>
          <w:i/>
          <w:sz w:val="28"/>
          <w:szCs w:val="28"/>
        </w:rPr>
        <w:t>h</w:t>
      </w:r>
      <w:r w:rsidRPr="00E9388A">
        <w:rPr>
          <w:rFonts w:ascii="Times New Roman" w:hAnsi="Times New Roman"/>
          <w:sz w:val="28"/>
          <w:szCs w:val="28"/>
        </w:rPr>
        <w:t>/</w:t>
      </w:r>
      <w:r w:rsidRPr="00E9388A">
        <w:rPr>
          <w:rFonts w:ascii="Times New Roman" w:hAnsi="Times New Roman"/>
          <w:i/>
          <w:sz w:val="28"/>
          <w:szCs w:val="28"/>
        </w:rPr>
        <w:t>b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sym w:font="Symbol" w:char="F0B3"/>
      </w:r>
      <w:r w:rsidRPr="00E9388A">
        <w:rPr>
          <w:rFonts w:ascii="Times New Roman" w:hAnsi="Times New Roman"/>
          <w:sz w:val="28"/>
          <w:szCs w:val="28"/>
        </w:rPr>
        <w:t xml:space="preserve"> 4, а также участки в местах действия сосредоточенных сил должны быть рассчитаны на прочность по главным площадкам с учетом всех компонент плоского напряженного состояния по формуле</w:t>
      </w:r>
    </w:p>
    <w:p w14:paraId="3519B068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position w:val="-24"/>
          <w:sz w:val="28"/>
          <w:szCs w:val="28"/>
        </w:rPr>
        <w:object w:dxaOrig="4400" w:dyaOrig="600" w14:anchorId="6FD8AC4C">
          <v:shape id="_x0000_i1062" type="#_x0000_t75" style="width:222.9pt;height:29.95pt" o:ole="">
            <v:imagedata r:id="rId103" o:title=""/>
          </v:shape>
          <o:OLEObject Type="Embed" ProgID="Equation.3" ShapeID="_x0000_i1062" DrawAspect="Content" ObjectID="_1779195059" r:id="rId104"/>
        </w:object>
      </w:r>
      <w:r w:rsidRPr="00E9388A">
        <w:rPr>
          <w:rFonts w:ascii="Times New Roman" w:hAnsi="Times New Roman"/>
          <w:sz w:val="28"/>
          <w:szCs w:val="28"/>
        </w:rPr>
        <w:t xml:space="preserve">                             (31)</w:t>
      </w:r>
    </w:p>
    <w:p w14:paraId="35915249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где σ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– значение главного растягивающего напряжения, МПа;</w:t>
      </w:r>
    </w:p>
    <w:p w14:paraId="230E7F75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σ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x</w:t>
      </w:r>
      <w:r w:rsidRPr="00E9388A">
        <w:rPr>
          <w:rFonts w:ascii="Times New Roman" w:hAnsi="Times New Roman"/>
          <w:sz w:val="28"/>
          <w:szCs w:val="28"/>
        </w:rPr>
        <w:t>, σ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</w:rPr>
        <w:t xml:space="preserve"> и τ</w:t>
      </w:r>
      <w:proofErr w:type="spellStart"/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xy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– компоненты плоского напряженного состояния, МПа;</w:t>
      </w:r>
    </w:p>
    <w:p w14:paraId="7E3C632C" w14:textId="77777777" w:rsidR="00BC2CF1" w:rsidRPr="00E9388A" w:rsidRDefault="00BC2CF1" w:rsidP="00BC2CF1">
      <w:pPr>
        <w:pStyle w:val="af5"/>
        <w:ind w:left="993" w:hanging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9388A">
        <w:rPr>
          <w:rFonts w:ascii="Times New Roman" w:hAnsi="Times New Roman"/>
          <w:i/>
          <w:sz w:val="28"/>
          <w:szCs w:val="28"/>
        </w:rPr>
        <w:t>R</w:t>
      </w:r>
      <w:r w:rsidRPr="00E9388A">
        <w:rPr>
          <w:rFonts w:ascii="Times New Roman" w:hAnsi="Times New Roman"/>
          <w:sz w:val="28"/>
          <w:szCs w:val="28"/>
          <w:vertAlign w:val="subscript"/>
        </w:rPr>
        <w:t>р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sym w:font="Symbol" w:char="F061"/>
      </w:r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 xml:space="preserve">– расчетное значение сопротивления древесины при растяжении под углом </w:t>
      </w:r>
      <w:r w:rsidRPr="00E9388A">
        <w:rPr>
          <w:rFonts w:ascii="Times New Roman" w:hAnsi="Times New Roman"/>
          <w:sz w:val="28"/>
          <w:szCs w:val="28"/>
        </w:rPr>
        <w:sym w:font="Symbol" w:char="F061"/>
      </w:r>
      <w:r w:rsidRPr="00E9388A">
        <w:rPr>
          <w:rFonts w:ascii="Times New Roman" w:hAnsi="Times New Roman"/>
          <w:sz w:val="28"/>
          <w:szCs w:val="28"/>
        </w:rPr>
        <w:t xml:space="preserve"> к направлению волокон, определяемое по разделу 6 СП 64.13330.2017.</w:t>
      </w:r>
    </w:p>
    <w:p w14:paraId="6DB58D9C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Угол наклона </w:t>
      </w:r>
      <w:r w:rsidRPr="00E9388A">
        <w:rPr>
          <w:rFonts w:ascii="Times New Roman" w:hAnsi="Times New Roman"/>
          <w:sz w:val="28"/>
          <w:szCs w:val="28"/>
        </w:rPr>
        <w:sym w:font="Symbol" w:char="F061"/>
      </w:r>
      <w:r w:rsidRPr="00E9388A">
        <w:rPr>
          <w:rFonts w:ascii="Times New Roman" w:hAnsi="Times New Roman"/>
          <w:sz w:val="28"/>
          <w:szCs w:val="28"/>
        </w:rPr>
        <w:t xml:space="preserve"> направления главного растягивающего напряжения σ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к волокнам древесины следует вычислять по формулам:</w:t>
      </w:r>
    </w:p>
    <w:p w14:paraId="690698F9" w14:textId="610CA814" w:rsidR="00BC2CF1" w:rsidRPr="00E9388A" w:rsidRDefault="000960E5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lastRenderedPageBreak/>
          <m:t>α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arctg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2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/(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)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                            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>при 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&gt;0;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45°                                                                    при  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=0;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0,5 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180°+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arctg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2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τ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xy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/(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)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при 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&lt;0.</m:t>
                </m:r>
              </m:e>
            </m:eqArr>
          </m:e>
        </m:d>
      </m:oMath>
      <w:r w:rsidR="00BC2CF1" w:rsidRPr="00E9388A">
        <w:rPr>
          <w:rFonts w:ascii="Times New Roman" w:hAnsi="Times New Roman"/>
          <w:sz w:val="28"/>
          <w:szCs w:val="28"/>
        </w:rPr>
        <w:t xml:space="preserve">           (32)</w:t>
      </w:r>
    </w:p>
    <w:p w14:paraId="3D2779AD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Величину наибольших нормальных растягивающих поперек волокон древесины напряжений σ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E9388A">
        <w:rPr>
          <w:rFonts w:ascii="Times New Roman" w:hAnsi="Times New Roman"/>
          <w:sz w:val="28"/>
          <w:szCs w:val="28"/>
        </w:rPr>
        <w:t>приопорных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зонах и окрестностях действия сосредоточенных поперечных сил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P</w:t>
      </w:r>
      <w:r w:rsidRPr="00E9388A">
        <w:rPr>
          <w:rFonts w:ascii="Times New Roman" w:hAnsi="Times New Roman"/>
          <w:sz w:val="28"/>
          <w:szCs w:val="28"/>
        </w:rPr>
        <w:t xml:space="preserve"> следует определять методом конечных элементов или рассчитывать по формуле</w:t>
      </w:r>
    </w:p>
    <w:p w14:paraId="2E73A6EF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σ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</w:rPr>
        <w:t xml:space="preserve"> = σ</w:t>
      </w:r>
      <w:r w:rsidRPr="00E9388A">
        <w:rPr>
          <w:rFonts w:ascii="Times New Roman" w:hAnsi="Times New Roman"/>
          <w:sz w:val="28"/>
          <w:szCs w:val="28"/>
          <w:vertAlign w:val="subscript"/>
        </w:rPr>
        <w:t>р90</w:t>
      </w:r>
      <w:r w:rsidRPr="00E9388A">
        <w:rPr>
          <w:rFonts w:ascii="Times New Roman" w:hAnsi="Times New Roman"/>
          <w:sz w:val="28"/>
          <w:szCs w:val="28"/>
        </w:rPr>
        <w:t xml:space="preserve"> = 2 </w:t>
      </w:r>
      <w:r w:rsidRPr="00E9388A">
        <w:rPr>
          <w:rFonts w:ascii="Times New Roman" w:hAnsi="Times New Roman"/>
          <w:i/>
          <w:sz w:val="28"/>
          <w:szCs w:val="28"/>
        </w:rPr>
        <w:t>Р</w:t>
      </w:r>
      <w:r w:rsidRPr="00E9388A">
        <w:rPr>
          <w:rFonts w:ascii="Times New Roman" w:hAnsi="Times New Roman"/>
          <w:sz w:val="28"/>
          <w:szCs w:val="28"/>
        </w:rPr>
        <w:t xml:space="preserve"> η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/ </w:t>
      </w:r>
      <w:proofErr w:type="spellStart"/>
      <w:proofErr w:type="gramStart"/>
      <w:r w:rsidRPr="00E9388A">
        <w:rPr>
          <w:rFonts w:ascii="Times New Roman" w:hAnsi="Times New Roman"/>
          <w:i/>
          <w:sz w:val="28"/>
          <w:szCs w:val="28"/>
          <w:lang w:val="en-US"/>
        </w:rPr>
        <w:t>bh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                                    (33)</w:t>
      </w:r>
    </w:p>
    <w:p w14:paraId="25D7E46F" w14:textId="77777777" w:rsidR="00BC2CF1" w:rsidRPr="00E9388A" w:rsidRDefault="00BC2CF1" w:rsidP="00BC2CF1">
      <w:pPr>
        <w:pStyle w:val="af5"/>
        <w:ind w:left="851" w:hanging="851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r w:rsidRPr="00E9388A">
        <w:rPr>
          <w:rFonts w:ascii="Times New Roman" w:hAnsi="Times New Roman"/>
          <w:i/>
          <w:sz w:val="28"/>
          <w:szCs w:val="28"/>
        </w:rPr>
        <w:t>Р</w:t>
      </w:r>
      <w:r w:rsidRPr="00E9388A">
        <w:rPr>
          <w:rFonts w:ascii="Times New Roman" w:hAnsi="Times New Roman"/>
          <w:sz w:val="28"/>
          <w:szCs w:val="28"/>
        </w:rPr>
        <w:t xml:space="preserve"> – сосредоточенная сила (опорная реакция балки, давление от подвесного оборудования, усилие сжатия в стойке фермы и т. д.), Н;</w:t>
      </w:r>
    </w:p>
    <w:p w14:paraId="66634658" w14:textId="77777777" w:rsidR="00BC2CF1" w:rsidRPr="00E9388A" w:rsidRDefault="00BC2CF1" w:rsidP="00BC2CF1">
      <w:pPr>
        <w:pStyle w:val="af5"/>
        <w:ind w:left="851" w:hanging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η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– ордината положительной части кривой распределения нормальных напряжений σ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</w:rPr>
        <w:t xml:space="preserve"> от единичной сосредоточенной силы (рисунок 12), мм;</w:t>
      </w:r>
    </w:p>
    <w:p w14:paraId="098E9DE0" w14:textId="77777777" w:rsidR="00BC2CF1" w:rsidRPr="00E9388A" w:rsidRDefault="00BC2CF1" w:rsidP="00BC2CF1">
      <w:pPr>
        <w:pStyle w:val="af5"/>
        <w:ind w:firstLine="426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  <w:lang w:val="en-US"/>
        </w:rPr>
        <w:t>b</w:t>
      </w:r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>– ширина поперечного сечения элемента, мм;</w:t>
      </w:r>
    </w:p>
    <w:p w14:paraId="3F4B502D" w14:textId="77777777" w:rsidR="00BC2CF1" w:rsidRPr="00E9388A" w:rsidRDefault="00BC2CF1" w:rsidP="00BC2CF1">
      <w:pPr>
        <w:pStyle w:val="af5"/>
        <w:ind w:firstLine="426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sz w:val="28"/>
          <w:szCs w:val="28"/>
        </w:rPr>
        <w:t xml:space="preserve"> – высота поперечного сечения элемента, мм.</w:t>
      </w:r>
    </w:p>
    <w:p w14:paraId="474F91DC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Ординату η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в интервале – 0,25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sym w:font="Symbol" w:char="F0A3"/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  <w:lang w:val="en-US"/>
        </w:rPr>
        <w:sym w:font="Symbol" w:char="F0A3"/>
      </w:r>
      <w:r w:rsidRPr="00E9388A">
        <w:rPr>
          <w:rFonts w:ascii="Times New Roman" w:hAnsi="Times New Roman"/>
          <w:sz w:val="28"/>
          <w:szCs w:val="28"/>
        </w:rPr>
        <w:t xml:space="preserve"> + 0,25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r w:rsidRPr="00E9388A">
        <w:rPr>
          <w:rFonts w:ascii="Times New Roman" w:hAnsi="Times New Roman"/>
          <w:sz w:val="28"/>
          <w:szCs w:val="28"/>
        </w:rPr>
        <w:t xml:space="preserve"> рассчитывают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44"/>
        <w:gridCol w:w="812"/>
      </w:tblGrid>
      <w:tr w:rsidR="00AD5305" w:rsidRPr="00E9388A" w14:paraId="4BCD39ED" w14:textId="77777777" w:rsidTr="00AD5305">
        <w:trPr>
          <w:trHeight w:val="859"/>
        </w:trPr>
        <w:tc>
          <w:tcPr>
            <w:tcW w:w="8755" w:type="dxa"/>
            <w:shd w:val="clear" w:color="auto" w:fill="auto"/>
            <w:vAlign w:val="center"/>
          </w:tcPr>
          <w:p w14:paraId="3063C725" w14:textId="1BEC2787" w:rsidR="00BC2CF1" w:rsidRPr="000960E5" w:rsidRDefault="00FB3B15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w:sym w:font="Symbol" w:char="F068"/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оп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+0,1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y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оп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+0,016.</m:t>
                </m:r>
              </m:oMath>
            </m:oMathPara>
          </w:p>
        </w:tc>
        <w:tc>
          <w:tcPr>
            <w:tcW w:w="816" w:type="dxa"/>
            <w:shd w:val="clear" w:color="auto" w:fill="auto"/>
            <w:vAlign w:val="center"/>
          </w:tcPr>
          <w:p w14:paraId="7EDBA81C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D5305">
              <w:rPr>
                <w:rFonts w:ascii="Times New Roman" w:hAnsi="Times New Roman"/>
                <w:sz w:val="28"/>
                <w:szCs w:val="28"/>
              </w:rPr>
              <w:t>(34)</w:t>
            </w:r>
          </w:p>
        </w:tc>
      </w:tr>
    </w:tbl>
    <w:p w14:paraId="1B340766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</w:p>
    <w:p w14:paraId="360CA6C7" w14:textId="4EB6EA7F" w:rsidR="00BC2CF1" w:rsidRPr="00AD5305" w:rsidRDefault="000960E5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CFACF0" wp14:editId="7E103464">
                <wp:simplePos x="0" y="0"/>
                <wp:positionH relativeFrom="column">
                  <wp:posOffset>24765</wp:posOffset>
                </wp:positionH>
                <wp:positionV relativeFrom="paragraph">
                  <wp:posOffset>765175</wp:posOffset>
                </wp:positionV>
                <wp:extent cx="177800" cy="228600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D77EB" w14:textId="77777777" w:rsidR="00FB3B15" w:rsidRPr="00C4688B" w:rsidRDefault="00FB3B15" w:rsidP="00BC2CF1">
                            <w:pPr>
                              <w:jc w:val="center"/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h</w:t>
                            </w:r>
                            <w:r w:rsidRPr="00C4688B">
                              <w:rPr>
                                <w:vertAlign w:val="subscript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FACF0" id="_x0000_s1058" type="#_x0000_t202" style="position:absolute;left:0;text-align:left;margin-left:1.95pt;margin-top:60.25pt;width:14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" strokecolor="window">
                <v:textbox style="layout-flow:vertical;mso-layout-flow-alt:bottom-to-top" inset="0,0,0,0">
                  <w:txbxContent>
                    <w:p w14:paraId="07BD77EB" w14:textId="77777777" w:rsidR="00FB3B15" w:rsidRPr="00C4688B" w:rsidRDefault="00FB3B15" w:rsidP="00BC2CF1">
                      <w:pPr>
                        <w:jc w:val="center"/>
                      </w:pPr>
                      <w:r>
                        <w:rPr>
                          <w:i/>
                          <w:lang w:val="en-US"/>
                        </w:rPr>
                        <w:t>h</w:t>
                      </w:r>
                      <w:r w:rsidRPr="00C4688B">
                        <w:rPr>
                          <w:vertAlign w:val="subscript"/>
                        </w:rPr>
                        <w:t>оп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FC0003" wp14:editId="7BC5BEB0">
                <wp:simplePos x="0" y="0"/>
                <wp:positionH relativeFrom="column">
                  <wp:posOffset>2501265</wp:posOffset>
                </wp:positionH>
                <wp:positionV relativeFrom="paragraph">
                  <wp:posOffset>1080770</wp:posOffset>
                </wp:positionV>
                <wp:extent cx="228600" cy="187325"/>
                <wp:effectExtent l="0" t="0" r="0" b="3175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AE8B9" w14:textId="77777777" w:rsidR="00FB3B15" w:rsidRDefault="00FB3B15" w:rsidP="00BC2CF1">
                            <w:r w:rsidRPr="00C4688B">
                              <w:rPr>
                                <w:sz w:val="24"/>
                                <w:szCs w:val="24"/>
                                <w:lang w:val="en-US"/>
                              </w:rPr>
                              <w:t>σ</w:t>
                            </w:r>
                            <w:r w:rsidRPr="00CD2D5B">
                              <w:rPr>
                                <w:i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C0003" id="_x0000_s1059" type="#_x0000_t202" style="position:absolute;left:0;text-align:left;margin-left:196.95pt;margin-top:85.1pt;width:18pt;height:1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" strokecolor="window">
                <v:textbox inset="0,0,0,0">
                  <w:txbxContent>
                    <w:p w14:paraId="589AE8B9" w14:textId="77777777" w:rsidR="00FB3B15" w:rsidRDefault="00FB3B15" w:rsidP="00BC2CF1">
                      <w:r w:rsidRPr="00C4688B">
                        <w:rPr>
                          <w:sz w:val="24"/>
                          <w:szCs w:val="24"/>
                          <w:lang w:val="en-US"/>
                        </w:rPr>
                        <w:t>σ</w:t>
                      </w:r>
                      <w:r w:rsidRPr="00CD2D5B">
                        <w:rPr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7B5256" wp14:editId="3B96F6CE">
                <wp:simplePos x="0" y="0"/>
                <wp:positionH relativeFrom="column">
                  <wp:posOffset>2580640</wp:posOffset>
                </wp:positionH>
                <wp:positionV relativeFrom="paragraph">
                  <wp:posOffset>34925</wp:posOffset>
                </wp:positionV>
                <wp:extent cx="215900" cy="187325"/>
                <wp:effectExtent l="0" t="0" r="0" b="3175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3111A" w14:textId="77777777" w:rsidR="00FB3B15" w:rsidRPr="00C4688B" w:rsidRDefault="00FB3B15" w:rsidP="00BC2CF1">
                            <w:r w:rsidRPr="00C4688B">
                              <w:rPr>
                                <w:i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B5256" id="_x0000_s1060" type="#_x0000_t202" style="position:absolute;left:0;text-align:left;margin-left:203.2pt;margin-top:2.75pt;width:17pt;height:1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" strokecolor="window">
                <v:textbox inset="0,0,0,0">
                  <w:txbxContent>
                    <w:p w14:paraId="07F3111A" w14:textId="77777777" w:rsidR="00FB3B15" w:rsidRPr="00C4688B" w:rsidRDefault="00FB3B15" w:rsidP="00BC2CF1">
                      <w:r w:rsidRPr="00C4688B">
                        <w:rPr>
                          <w:i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8D0CC0F" wp14:editId="480A976E">
                <wp:simplePos x="0" y="0"/>
                <wp:positionH relativeFrom="column">
                  <wp:posOffset>681990</wp:posOffset>
                </wp:positionH>
                <wp:positionV relativeFrom="paragraph">
                  <wp:posOffset>1450975</wp:posOffset>
                </wp:positionV>
                <wp:extent cx="215900" cy="187325"/>
                <wp:effectExtent l="0" t="0" r="0" b="3175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08EA2" w14:textId="77777777" w:rsidR="00FB3B15" w:rsidRPr="00C4688B" w:rsidRDefault="00FB3B15" w:rsidP="00BC2CF1">
                            <w:r w:rsidRPr="00C4688B">
                              <w:rPr>
                                <w:i/>
                                <w:lang w:val="en-US"/>
                              </w:rPr>
                              <w:t>P</w:t>
                            </w:r>
                            <w:r w:rsidRPr="00C4688B">
                              <w:rPr>
                                <w:vertAlign w:val="subscript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0CC0F" id="_x0000_s1061" type="#_x0000_t202" style="position:absolute;left:0;text-align:left;margin-left:53.7pt;margin-top:114.25pt;width:17pt;height:1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" strokecolor="window">
                <v:textbox inset="0,0,0,0">
                  <w:txbxContent>
                    <w:p w14:paraId="45F08EA2" w14:textId="77777777" w:rsidR="00FB3B15" w:rsidRPr="00C4688B" w:rsidRDefault="00FB3B15" w:rsidP="00BC2CF1">
                      <w:r w:rsidRPr="00C4688B">
                        <w:rPr>
                          <w:i/>
                          <w:lang w:val="en-US"/>
                        </w:rPr>
                        <w:t>P</w:t>
                      </w:r>
                      <w:r w:rsidRPr="00C4688B">
                        <w:rPr>
                          <w:vertAlign w:val="subscript"/>
                        </w:rPr>
                        <w:t>оп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ECA320" wp14:editId="3D910419">
                <wp:simplePos x="0" y="0"/>
                <wp:positionH relativeFrom="column">
                  <wp:posOffset>1453515</wp:posOffset>
                </wp:positionH>
                <wp:positionV relativeFrom="paragraph">
                  <wp:posOffset>622300</wp:posOffset>
                </wp:positionV>
                <wp:extent cx="571500" cy="187325"/>
                <wp:effectExtent l="0" t="0" r="0" b="3175"/>
                <wp:wrapNone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A02E7" w14:textId="77777777" w:rsidR="00FB3B15" w:rsidRPr="00C4688B" w:rsidRDefault="00FB3B15" w:rsidP="00BC2CF1">
                            <w: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C4688B">
                              <w:rPr>
                                <w:sz w:val="24"/>
                                <w:szCs w:val="24"/>
                                <w:lang w:val="en-US"/>
                              </w:rPr>
                              <w:t>σ</w:t>
                            </w:r>
                            <w:r w:rsidRPr="00CD2D5B">
                              <w:rPr>
                                <w:i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C4688B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 xml:space="preserve">от </w:t>
                            </w:r>
                            <w:r w:rsidRPr="00C4688B">
                              <w:rPr>
                                <w:i/>
                                <w:lang w:val="en-US"/>
                              </w:rPr>
                              <w:t>P</w:t>
                            </w:r>
                            <w:r w:rsidRPr="00C4688B">
                              <w:rPr>
                                <w:vertAlign w:val="subscript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CA320" id="_x0000_s1062" type="#_x0000_t202" style="position:absolute;left:0;text-align:left;margin-left:114.45pt;margin-top:49pt;width:45pt;height:14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" strokecolor="window">
                <v:textbox inset="0,0,0,0">
                  <w:txbxContent>
                    <w:p w14:paraId="6DFA02E7" w14:textId="77777777" w:rsidR="00FB3B15" w:rsidRPr="00C4688B" w:rsidRDefault="00FB3B15" w:rsidP="00BC2CF1">
                      <w:r>
                        <w:rPr>
                          <w:i/>
                          <w:sz w:val="24"/>
                          <w:szCs w:val="24"/>
                          <w:lang w:val="en-US"/>
                        </w:rPr>
                        <w:t>+</w:t>
                      </w:r>
                      <w:r w:rsidRPr="00C4688B">
                        <w:rPr>
                          <w:sz w:val="24"/>
                          <w:szCs w:val="24"/>
                          <w:lang w:val="en-US"/>
                        </w:rPr>
                        <w:t>σ</w:t>
                      </w:r>
                      <w:r w:rsidRPr="00CD2D5B">
                        <w:rPr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  <w:t>y</w:t>
                      </w:r>
                      <w:r>
                        <w:rPr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  <w:t xml:space="preserve"> </w:t>
                      </w:r>
                      <w:r w:rsidRPr="00C4688B">
                        <w:rPr>
                          <w:sz w:val="24"/>
                          <w:szCs w:val="24"/>
                          <w:vertAlign w:val="subscript"/>
                        </w:rPr>
                        <w:t xml:space="preserve">от </w:t>
                      </w:r>
                      <w:r w:rsidRPr="00C4688B">
                        <w:rPr>
                          <w:i/>
                          <w:lang w:val="en-US"/>
                        </w:rPr>
                        <w:t>P</w:t>
                      </w:r>
                      <w:r w:rsidRPr="00C4688B">
                        <w:rPr>
                          <w:vertAlign w:val="subscript"/>
                        </w:rPr>
                        <w:t>оп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AA5942" wp14:editId="57ECA703">
                <wp:simplePos x="0" y="0"/>
                <wp:positionH relativeFrom="column">
                  <wp:posOffset>1053465</wp:posOffset>
                </wp:positionH>
                <wp:positionV relativeFrom="paragraph">
                  <wp:posOffset>1012825</wp:posOffset>
                </wp:positionV>
                <wp:extent cx="571500" cy="187325"/>
                <wp:effectExtent l="0" t="0" r="0" b="317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AC0DA" w14:textId="77777777" w:rsidR="00FB3B15" w:rsidRPr="00C4688B" w:rsidRDefault="00FB3B15" w:rsidP="00BC2CF1">
                            <w: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C4688B">
                              <w:rPr>
                                <w:sz w:val="24"/>
                                <w:szCs w:val="24"/>
                                <w:lang w:val="en-US"/>
                              </w:rPr>
                              <w:t>σ</w:t>
                            </w:r>
                            <w:r w:rsidRPr="00CD2D5B">
                              <w:rPr>
                                <w:i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C4688B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 xml:space="preserve">от </w:t>
                            </w:r>
                            <w:r w:rsidRPr="00C4688B">
                              <w:rPr>
                                <w:i/>
                                <w:lang w:val="en-US"/>
                              </w:rPr>
                              <w:t>P</w:t>
                            </w:r>
                            <w:r w:rsidRPr="00C4688B">
                              <w:rPr>
                                <w:vertAlign w:val="subscript"/>
                              </w:rPr>
                              <w:t>оп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A5942" id="_x0000_s1063" type="#_x0000_t202" style="position:absolute;left:0;text-align:left;margin-left:82.95pt;margin-top:79.75pt;width:45pt;height:14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" strokecolor="window">
                <v:textbox inset="0,0,0,0">
                  <w:txbxContent>
                    <w:p w14:paraId="760AC0DA" w14:textId="77777777" w:rsidR="00FB3B15" w:rsidRPr="00C4688B" w:rsidRDefault="00FB3B15" w:rsidP="00BC2CF1">
                      <w:r>
                        <w:rPr>
                          <w:i/>
                          <w:sz w:val="24"/>
                          <w:szCs w:val="24"/>
                          <w:lang w:val="en-US"/>
                        </w:rPr>
                        <w:t>+</w:t>
                      </w:r>
                      <w:r w:rsidRPr="00C4688B">
                        <w:rPr>
                          <w:sz w:val="24"/>
                          <w:szCs w:val="24"/>
                          <w:lang w:val="en-US"/>
                        </w:rPr>
                        <w:t>σ</w:t>
                      </w:r>
                      <w:r w:rsidRPr="00CD2D5B">
                        <w:rPr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  <w:t>y</w:t>
                      </w:r>
                      <w:r>
                        <w:rPr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  <w:t xml:space="preserve"> </w:t>
                      </w:r>
                      <w:r w:rsidRPr="00C4688B">
                        <w:rPr>
                          <w:sz w:val="24"/>
                          <w:szCs w:val="24"/>
                          <w:vertAlign w:val="subscript"/>
                        </w:rPr>
                        <w:t xml:space="preserve">от </w:t>
                      </w:r>
                      <w:r w:rsidRPr="00C4688B">
                        <w:rPr>
                          <w:i/>
                          <w:lang w:val="en-US"/>
                        </w:rPr>
                        <w:t>P</w:t>
                      </w:r>
                      <w:r w:rsidRPr="00C4688B">
                        <w:rPr>
                          <w:vertAlign w:val="subscript"/>
                        </w:rPr>
                        <w:t>оп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7FBB02" wp14:editId="3180E920">
                <wp:simplePos x="0" y="0"/>
                <wp:positionH relativeFrom="column">
                  <wp:posOffset>586740</wp:posOffset>
                </wp:positionH>
                <wp:positionV relativeFrom="paragraph">
                  <wp:posOffset>693420</wp:posOffset>
                </wp:positionV>
                <wp:extent cx="228600" cy="187325"/>
                <wp:effectExtent l="0" t="0" r="0" b="317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D5A1E" w14:textId="77777777" w:rsidR="00FB3B15" w:rsidRDefault="00FB3B15" w:rsidP="00BC2CF1">
                            <w: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 w:rsidRPr="00C4688B">
                              <w:rPr>
                                <w:sz w:val="24"/>
                                <w:szCs w:val="24"/>
                                <w:lang w:val="en-US"/>
                              </w:rPr>
                              <w:t>σ</w:t>
                            </w:r>
                            <w:r w:rsidRPr="00CD2D5B">
                              <w:rPr>
                                <w:i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FBB02" id="_x0000_s1064" type="#_x0000_t202" style="position:absolute;left:0;text-align:left;margin-left:46.2pt;margin-top:54.6pt;width:18pt;height:1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" strokecolor="window">
                <v:textbox inset="0,0,0,0">
                  <w:txbxContent>
                    <w:p w14:paraId="203D5A1E" w14:textId="77777777" w:rsidR="00FB3B15" w:rsidRDefault="00FB3B15" w:rsidP="00BC2CF1">
                      <w:r>
                        <w:rPr>
                          <w:i/>
                          <w:sz w:val="24"/>
                          <w:szCs w:val="24"/>
                          <w:lang w:val="en-US"/>
                        </w:rPr>
                        <w:t>-</w:t>
                      </w:r>
                      <w:r w:rsidRPr="00C4688B">
                        <w:rPr>
                          <w:sz w:val="24"/>
                          <w:szCs w:val="24"/>
                          <w:lang w:val="en-US"/>
                        </w:rPr>
                        <w:t>σ</w:t>
                      </w:r>
                      <w:r w:rsidRPr="00CD2D5B">
                        <w:rPr>
                          <w:i/>
                          <w:sz w:val="24"/>
                          <w:szCs w:val="24"/>
                          <w:vertAlign w:val="subscript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B14BA18" wp14:editId="18B556E0">
                <wp:simplePos x="0" y="0"/>
                <wp:positionH relativeFrom="column">
                  <wp:posOffset>4511040</wp:posOffset>
                </wp:positionH>
                <wp:positionV relativeFrom="paragraph">
                  <wp:posOffset>679450</wp:posOffset>
                </wp:positionV>
                <wp:extent cx="139700" cy="171450"/>
                <wp:effectExtent l="0" t="0" r="0" b="0"/>
                <wp:wrapNone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D13FC" w14:textId="77777777" w:rsidR="00FB3B15" w:rsidRPr="00CD2D5B" w:rsidRDefault="00FB3B15" w:rsidP="00BC2CF1">
                            <w:r>
                              <w:rPr>
                                <w:i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4BA18" id="_x0000_s1065" type="#_x0000_t202" style="position:absolute;left:0;text-align:left;margin-left:355.2pt;margin-top:53.5pt;width:11pt;height:1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" strokecolor="window">
                <v:textbox inset="0,0,0,0">
                  <w:txbxContent>
                    <w:p w14:paraId="412D13FC" w14:textId="77777777" w:rsidR="00FB3B15" w:rsidRPr="00CD2D5B" w:rsidRDefault="00FB3B15" w:rsidP="00BC2CF1">
                      <w:r>
                        <w:rPr>
                          <w:i/>
                          <w:lang w:val="en-U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A1AAFE" wp14:editId="35EB3D82">
                <wp:simplePos x="0" y="0"/>
                <wp:positionH relativeFrom="column">
                  <wp:posOffset>4228465</wp:posOffset>
                </wp:positionH>
                <wp:positionV relativeFrom="paragraph">
                  <wp:posOffset>603250</wp:posOffset>
                </wp:positionV>
                <wp:extent cx="139700" cy="171450"/>
                <wp:effectExtent l="0" t="0" r="0" b="0"/>
                <wp:wrapNone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36197" w14:textId="77777777" w:rsidR="00FB3B15" w:rsidRPr="00CD2D5B" w:rsidRDefault="00FB3B15" w:rsidP="00BC2CF1">
                            <w:r w:rsidRPr="00CD2D5B">
                              <w:rPr>
                                <w:i/>
                                <w:lang w:val="en-US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1AAFE" id="_x0000_s1066" type="#_x0000_t202" style="position:absolute;left:0;text-align:left;margin-left:332.95pt;margin-top:47.5pt;width:11pt;height:1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" strokecolor="window">
                <v:textbox inset="0,0,0,0">
                  <w:txbxContent>
                    <w:p w14:paraId="1FB36197" w14:textId="77777777" w:rsidR="00FB3B15" w:rsidRPr="00CD2D5B" w:rsidRDefault="00FB3B15" w:rsidP="00BC2CF1">
                      <w:r w:rsidRPr="00CD2D5B">
                        <w:rPr>
                          <w:i/>
                          <w:lang w:val="en-US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C0E9C4" wp14:editId="48F35E82">
                <wp:simplePos x="0" y="0"/>
                <wp:positionH relativeFrom="column">
                  <wp:posOffset>3555365</wp:posOffset>
                </wp:positionH>
                <wp:positionV relativeFrom="paragraph">
                  <wp:posOffset>104775</wp:posOffset>
                </wp:positionV>
                <wp:extent cx="171450" cy="188595"/>
                <wp:effectExtent l="0" t="0" r="0" b="1905"/>
                <wp:wrapNone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" cy="18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3C034" w14:textId="77777777" w:rsidR="00FB3B15" w:rsidRDefault="00FB3B15" w:rsidP="00BC2CF1">
                            <w:r w:rsidRPr="00C4688B">
                              <w:rPr>
                                <w:sz w:val="24"/>
                                <w:szCs w:val="24"/>
                                <w:lang w:val="en-US"/>
                              </w:rPr>
                              <w:sym w:font="Symbol" w:char="F068"/>
                            </w:r>
                            <w:r w:rsidRPr="00CD2D5B">
                              <w:rPr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0E9C4" id="_x0000_s1067" type="#_x0000_t202" style="position:absolute;left:0;text-align:left;margin-left:279.95pt;margin-top:8.25pt;width:13.5pt;height:14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" strokecolor="window">
                <v:textbox inset="0,0,0,0">
                  <w:txbxContent>
                    <w:p w14:paraId="6673C034" w14:textId="77777777" w:rsidR="00FB3B15" w:rsidRDefault="00FB3B15" w:rsidP="00BC2CF1">
                      <w:r w:rsidRPr="00C4688B">
                        <w:rPr>
                          <w:sz w:val="24"/>
                          <w:szCs w:val="24"/>
                          <w:lang w:val="en-US"/>
                        </w:rPr>
                        <w:sym w:font="Symbol" w:char="F068"/>
                      </w:r>
                      <w:r w:rsidRPr="00CD2D5B">
                        <w:rPr>
                          <w:sz w:val="24"/>
                          <w:szCs w:val="24"/>
                          <w:vertAlign w:val="subscript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FC6229" wp14:editId="51A3B85D">
                <wp:simplePos x="0" y="0"/>
                <wp:positionH relativeFrom="column">
                  <wp:posOffset>4710430</wp:posOffset>
                </wp:positionH>
                <wp:positionV relativeFrom="paragraph">
                  <wp:posOffset>678815</wp:posOffset>
                </wp:positionV>
                <wp:extent cx="160020" cy="201295"/>
                <wp:effectExtent l="0" t="0" r="0" b="8255"/>
                <wp:wrapNone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D32F6" w14:textId="77777777" w:rsidR="00FB3B15" w:rsidRPr="00CD2D5B" w:rsidRDefault="00FB3B15" w:rsidP="00BC2C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x</w:t>
                            </w:r>
                          </w:p>
                          <w:p w14:paraId="3FE8DECF" w14:textId="77777777" w:rsidR="00FB3B15" w:rsidRDefault="00FB3B15" w:rsidP="00BC2CF1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C6229" id="_x0000_s1068" type="#_x0000_t202" style="position:absolute;left:0;text-align:left;margin-left:370.9pt;margin-top:53.45pt;width:12.6pt;height:1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" strokecolor="window">
                <v:textbox inset="0,0,0,0">
                  <w:txbxContent>
                    <w:p w14:paraId="2C8D32F6" w14:textId="77777777" w:rsidR="00FB3B15" w:rsidRPr="00CD2D5B" w:rsidRDefault="00FB3B15" w:rsidP="00BC2CF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i/>
                          <w:sz w:val="24"/>
                          <w:szCs w:val="24"/>
                          <w:lang w:val="en-US"/>
                        </w:rPr>
                        <w:t>x</w:t>
                      </w:r>
                    </w:p>
                    <w:p w14:paraId="3FE8DECF" w14:textId="77777777" w:rsidR="00FB3B15" w:rsidRDefault="00FB3B15" w:rsidP="00BC2CF1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052F48" wp14:editId="75AB539A">
                <wp:simplePos x="0" y="0"/>
                <wp:positionH relativeFrom="column">
                  <wp:posOffset>5533390</wp:posOffset>
                </wp:positionH>
                <wp:positionV relativeFrom="paragraph">
                  <wp:posOffset>711200</wp:posOffset>
                </wp:positionV>
                <wp:extent cx="136525" cy="228600"/>
                <wp:effectExtent l="0" t="0" r="0" b="0"/>
                <wp:wrapNone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88019" w14:textId="77777777" w:rsidR="00FB3B15" w:rsidRPr="00CD2D5B" w:rsidRDefault="00FB3B15" w:rsidP="00BC2C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lang w:val="en-US"/>
                              </w:rPr>
                              <w:t>h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52F48" id="_x0000_s1069" type="#_x0000_t202" style="position:absolute;left:0;text-align:left;margin-left:435.7pt;margin-top:56pt;width:10.75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" strokecolor="window">
                <v:textbox style="layout-flow:vertical;mso-layout-flow-alt:bottom-to-top" inset="0,0,0,0">
                  <w:txbxContent>
                    <w:p w14:paraId="3A688019" w14:textId="77777777" w:rsidR="00FB3B15" w:rsidRPr="00CD2D5B" w:rsidRDefault="00FB3B15" w:rsidP="00BC2C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i/>
                          <w:lang w:val="en-US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755374A" wp14:editId="59032344">
                <wp:simplePos x="0" y="0"/>
                <wp:positionH relativeFrom="column">
                  <wp:posOffset>5301615</wp:posOffset>
                </wp:positionH>
                <wp:positionV relativeFrom="paragraph">
                  <wp:posOffset>1314450</wp:posOffset>
                </wp:positionV>
                <wp:extent cx="184150" cy="139700"/>
                <wp:effectExtent l="0" t="0" r="635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47456" w14:textId="77777777" w:rsidR="00FB3B15" w:rsidRPr="00CD2D5B" w:rsidRDefault="00FB3B15" w:rsidP="00BC2C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D2D5B">
                              <w:rPr>
                                <w:i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5374A" id="_x0000_s1070" type="#_x0000_t202" style="position:absolute;left:0;text-align:left;margin-left:417.45pt;margin-top:103.5pt;width:14.5pt;height:1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" strokecolor="window">
                <v:textbox inset="0,0,0,0">
                  <w:txbxContent>
                    <w:p w14:paraId="68347456" w14:textId="77777777" w:rsidR="00FB3B15" w:rsidRPr="00CD2D5B" w:rsidRDefault="00FB3B15" w:rsidP="00BC2CF1">
                      <w:pPr>
                        <w:jc w:val="center"/>
                        <w:rPr>
                          <w:lang w:val="en-US"/>
                        </w:rPr>
                      </w:pPr>
                      <w:r w:rsidRPr="00CD2D5B">
                        <w:rPr>
                          <w:i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6812C4" wp14:editId="3A69354D">
                <wp:simplePos x="0" y="0"/>
                <wp:positionH relativeFrom="column">
                  <wp:posOffset>655955</wp:posOffset>
                </wp:positionH>
                <wp:positionV relativeFrom="paragraph">
                  <wp:posOffset>1720215</wp:posOffset>
                </wp:positionV>
                <wp:extent cx="160020" cy="201295"/>
                <wp:effectExtent l="0" t="0" r="0" b="8255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" cy="201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DC3EE" w14:textId="77777777" w:rsidR="00FB3B15" w:rsidRPr="00CD2D5B" w:rsidRDefault="00FB3B15" w:rsidP="00BC2CF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D2D5B"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</w:p>
                          <w:p w14:paraId="53D27A78" w14:textId="77777777" w:rsidR="00FB3B15" w:rsidRDefault="00FB3B15" w:rsidP="00BC2CF1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812C4" id="_x0000_s1071" type="#_x0000_t202" style="position:absolute;left:0;text-align:left;margin-left:51.65pt;margin-top:135.45pt;width:12.6pt;height:15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" strokecolor="window">
                <v:textbox inset="0,0,0,0">
                  <w:txbxContent>
                    <w:p w14:paraId="607DC3EE" w14:textId="77777777" w:rsidR="00FB3B15" w:rsidRPr="00CD2D5B" w:rsidRDefault="00FB3B15" w:rsidP="00BC2CF1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D2D5B">
                        <w:rPr>
                          <w:i/>
                          <w:sz w:val="24"/>
                          <w:szCs w:val="24"/>
                          <w:lang w:val="en-US"/>
                        </w:rPr>
                        <w:t>y</w:t>
                      </w:r>
                    </w:p>
                    <w:p w14:paraId="53D27A78" w14:textId="77777777" w:rsidR="00FB3B15" w:rsidRDefault="00FB3B15" w:rsidP="00BC2CF1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w:drawing>
          <wp:inline distT="0" distB="0" distL="0" distR="0" wp14:anchorId="18214F37" wp14:editId="2C636C1F">
            <wp:extent cx="5750560" cy="1925320"/>
            <wp:effectExtent l="0" t="0" r="0" b="0"/>
            <wp:docPr id="6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E827" w14:textId="77777777" w:rsidR="00BC2CF1" w:rsidRPr="00AD5305" w:rsidRDefault="00BC2CF1" w:rsidP="00BC2CF1">
      <w:pPr>
        <w:pStyle w:val="af5"/>
        <w:jc w:val="center"/>
        <w:rPr>
          <w:rFonts w:ascii="Times New Roman" w:hAnsi="Times New Roman"/>
          <w:sz w:val="24"/>
          <w:szCs w:val="24"/>
        </w:rPr>
      </w:pPr>
    </w:p>
    <w:p w14:paraId="6CE4DB0F" w14:textId="77777777" w:rsidR="00BC2CF1" w:rsidRPr="00AD5305" w:rsidRDefault="00BC2CF1" w:rsidP="00BC2CF1">
      <w:pPr>
        <w:pStyle w:val="af5"/>
        <w:jc w:val="center"/>
        <w:rPr>
          <w:rFonts w:ascii="Times New Roman" w:hAnsi="Times New Roman"/>
          <w:b/>
          <w:bCs/>
          <w:sz w:val="24"/>
          <w:szCs w:val="24"/>
        </w:rPr>
      </w:pPr>
      <w:r w:rsidRPr="00AD5305">
        <w:rPr>
          <w:rFonts w:ascii="Times New Roman" w:hAnsi="Times New Roman"/>
          <w:b/>
          <w:bCs/>
          <w:i/>
          <w:sz w:val="24"/>
          <w:szCs w:val="24"/>
        </w:rPr>
        <w:t>Рисунок 12</w:t>
      </w:r>
      <w:r w:rsidRPr="00AD5305">
        <w:rPr>
          <w:rFonts w:ascii="Times New Roman" w:hAnsi="Times New Roman"/>
          <w:b/>
          <w:bCs/>
          <w:sz w:val="24"/>
          <w:szCs w:val="24"/>
        </w:rPr>
        <w:t xml:space="preserve"> – Схема распределения напряжений σ</w:t>
      </w:r>
      <w:r w:rsidRPr="00AD5305">
        <w:rPr>
          <w:rFonts w:ascii="Times New Roman" w:hAnsi="Times New Roman"/>
          <w:b/>
          <w:bCs/>
          <w:i/>
          <w:sz w:val="24"/>
          <w:szCs w:val="24"/>
          <w:vertAlign w:val="subscript"/>
          <w:lang w:val="en-US"/>
        </w:rPr>
        <w:t>y</w:t>
      </w:r>
      <w:r w:rsidRPr="00AD5305">
        <w:rPr>
          <w:rFonts w:ascii="Times New Roman" w:hAnsi="Times New Roman"/>
          <w:b/>
          <w:bCs/>
          <w:sz w:val="24"/>
          <w:szCs w:val="24"/>
        </w:rPr>
        <w:t xml:space="preserve"> в </w:t>
      </w:r>
      <w:proofErr w:type="spellStart"/>
      <w:r w:rsidRPr="00AD5305">
        <w:rPr>
          <w:rFonts w:ascii="Times New Roman" w:hAnsi="Times New Roman"/>
          <w:b/>
          <w:bCs/>
          <w:sz w:val="24"/>
          <w:szCs w:val="24"/>
        </w:rPr>
        <w:t>приопорной</w:t>
      </w:r>
      <w:proofErr w:type="spellEnd"/>
      <w:r w:rsidRPr="00AD5305">
        <w:rPr>
          <w:rFonts w:ascii="Times New Roman" w:hAnsi="Times New Roman"/>
          <w:b/>
          <w:bCs/>
          <w:sz w:val="24"/>
          <w:szCs w:val="24"/>
        </w:rPr>
        <w:t xml:space="preserve"> зоне балки</w:t>
      </w:r>
    </w:p>
    <w:p w14:paraId="22B4C5D0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napToGrid w:val="0"/>
          <w:sz w:val="28"/>
          <w:szCs w:val="28"/>
        </w:rPr>
      </w:pPr>
    </w:p>
    <w:p w14:paraId="0C157DAE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9.4.2 При передаче поперечной силы не по кромке элемента, а по части высоты торца нормальное напряжение σ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y</w:t>
      </w:r>
      <w:r w:rsidRPr="00E9388A">
        <w:rPr>
          <w:rFonts w:ascii="Times New Roman" w:hAnsi="Times New Roman"/>
          <w:sz w:val="28"/>
          <w:szCs w:val="28"/>
        </w:rPr>
        <w:t>, растягивающее древесину, умножают на коэффициент 1,4.</w:t>
      </w:r>
    </w:p>
    <w:p w14:paraId="2F8329C5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pacing w:val="-4"/>
          <w:sz w:val="28"/>
          <w:szCs w:val="28"/>
        </w:rPr>
      </w:pPr>
      <w:r w:rsidRPr="00E9388A">
        <w:rPr>
          <w:rFonts w:ascii="Times New Roman" w:hAnsi="Times New Roman"/>
          <w:spacing w:val="-4"/>
          <w:sz w:val="28"/>
          <w:szCs w:val="28"/>
        </w:rPr>
        <w:t xml:space="preserve">При невыполнении условия формулы (31) винты следует устанавливать под углом </w:t>
      </w:r>
      <w:r w:rsidRPr="00E9388A">
        <w:rPr>
          <w:rFonts w:ascii="Times New Roman" w:hAnsi="Times New Roman"/>
          <w:spacing w:val="-4"/>
          <w:sz w:val="28"/>
          <w:szCs w:val="28"/>
        </w:rPr>
        <w:sym w:font="Symbol" w:char="F062"/>
      </w:r>
      <w:r w:rsidRPr="00E9388A">
        <w:rPr>
          <w:rFonts w:ascii="Times New Roman" w:hAnsi="Times New Roman"/>
          <w:spacing w:val="-4"/>
          <w:sz w:val="28"/>
          <w:szCs w:val="28"/>
        </w:rPr>
        <w:t xml:space="preserve"> = 40°–45° к волокнам древесины. Главное растягивающее усилие, воспринимаемое наклонными винтами, рассчитывают по формуле</w:t>
      </w:r>
    </w:p>
    <w:p w14:paraId="55E62ED3" w14:textId="77777777" w:rsidR="00BC2CF1" w:rsidRPr="00E9388A" w:rsidRDefault="00BC2CF1" w:rsidP="00BC2CF1">
      <w:pPr>
        <w:pStyle w:val="af5"/>
        <w:jc w:val="right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sz w:val="28"/>
          <w:szCs w:val="28"/>
          <w:lang w:val="en-US"/>
        </w:rPr>
        <w:t>N</w:t>
      </w:r>
      <w:r w:rsidRPr="00E9388A">
        <w:rPr>
          <w:rFonts w:ascii="Times New Roman" w:hAnsi="Times New Roman"/>
          <w:sz w:val="28"/>
          <w:szCs w:val="28"/>
          <w:vertAlign w:val="subscript"/>
        </w:rPr>
        <w:t>р</w:t>
      </w:r>
      <w:r w:rsidRPr="00E9388A">
        <w:rPr>
          <w:rFonts w:ascii="Times New Roman" w:hAnsi="Times New Roman"/>
          <w:sz w:val="28"/>
          <w:szCs w:val="28"/>
        </w:rPr>
        <w:t xml:space="preserve"> = 2(σ</w:t>
      </w:r>
      <w:r w:rsidRPr="00E9388A">
        <w:rPr>
          <w:rFonts w:ascii="Times New Roman" w:hAnsi="Times New Roman"/>
          <w:sz w:val="28"/>
          <w:szCs w:val="28"/>
          <w:vertAlign w:val="subscript"/>
        </w:rPr>
        <w:t>1</w:t>
      </w:r>
      <w:r w:rsidRPr="00E9388A">
        <w:rPr>
          <w:rFonts w:ascii="Times New Roman" w:hAnsi="Times New Roman"/>
          <w:sz w:val="28"/>
          <w:szCs w:val="28"/>
        </w:rPr>
        <w:t xml:space="preserve"> – 0,8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R</w:t>
      </w:r>
      <w:r w:rsidRPr="00E9388A">
        <w:rPr>
          <w:rFonts w:ascii="Times New Roman" w:hAnsi="Times New Roman"/>
          <w:sz w:val="28"/>
          <w:szCs w:val="28"/>
          <w:vertAlign w:val="subscript"/>
        </w:rPr>
        <w:t>рα</w:t>
      </w:r>
      <w:r w:rsidRPr="00E9388A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bh</w:t>
      </w:r>
      <w:proofErr w:type="spellEnd"/>
      <w:r w:rsidRPr="00E9388A">
        <w:rPr>
          <w:rFonts w:ascii="Times New Roman" w:hAnsi="Times New Roman"/>
          <w:sz w:val="28"/>
          <w:szCs w:val="28"/>
        </w:rPr>
        <w:t>.                                           (35)</w:t>
      </w:r>
    </w:p>
    <w:p w14:paraId="7A9F40B2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Винты следует устанавливать с одинаковым шагом на длине опасной зоны, равной 0,7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r w:rsidRPr="00E9388A">
        <w:rPr>
          <w:rFonts w:ascii="Times New Roman" w:hAnsi="Times New Roman"/>
          <w:sz w:val="28"/>
          <w:szCs w:val="28"/>
        </w:rPr>
        <w:t xml:space="preserve">, отстоящей от оси опоры на расстоянии, равном </w:t>
      </w:r>
      <w:bookmarkStart w:id="67" w:name="_Hlk56235889"/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bookmarkEnd w:id="67"/>
      <w:r w:rsidRPr="00E9388A">
        <w:rPr>
          <w:rFonts w:ascii="Times New Roman" w:hAnsi="Times New Roman"/>
          <w:sz w:val="28"/>
          <w:szCs w:val="28"/>
        </w:rPr>
        <w:t xml:space="preserve">. </w:t>
      </w:r>
      <w:r w:rsidRPr="00E9388A">
        <w:rPr>
          <w:rFonts w:ascii="Times New Roman" w:hAnsi="Times New Roman"/>
          <w:sz w:val="28"/>
          <w:szCs w:val="28"/>
        </w:rPr>
        <w:lastRenderedPageBreak/>
        <w:t xml:space="preserve">Первый наклонный винт должен быть установлен на расстоянии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x</w:t>
      </w:r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 xml:space="preserve">=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r w:rsidRPr="00E9388A">
        <w:rPr>
          <w:rFonts w:ascii="Times New Roman" w:hAnsi="Times New Roman"/>
          <w:sz w:val="28"/>
          <w:szCs w:val="28"/>
        </w:rPr>
        <w:t xml:space="preserve"> + 0,1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r w:rsidRPr="00E9388A">
        <w:rPr>
          <w:rFonts w:ascii="Times New Roman" w:hAnsi="Times New Roman"/>
          <w:sz w:val="28"/>
          <w:szCs w:val="28"/>
        </w:rPr>
        <w:t xml:space="preserve"> от оси опоры. Длина анкеровки винтов должна быть не менее 0,7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h</w:t>
      </w:r>
      <w:r w:rsidRPr="00E9388A">
        <w:rPr>
          <w:rFonts w:ascii="Times New Roman" w:hAnsi="Times New Roman"/>
          <w:iCs/>
          <w:sz w:val="28"/>
          <w:szCs w:val="28"/>
          <w:vertAlign w:val="subscript"/>
        </w:rPr>
        <w:t>оп</w:t>
      </w:r>
      <w:r w:rsidRPr="00E9388A">
        <w:rPr>
          <w:rFonts w:ascii="Times New Roman" w:hAnsi="Times New Roman"/>
          <w:sz w:val="28"/>
          <w:szCs w:val="28"/>
        </w:rPr>
        <w:t>/</w:t>
      </w:r>
      <w:r w:rsidRPr="00E9388A">
        <w:rPr>
          <w:rFonts w:ascii="Times New Roman" w:hAnsi="Times New Roman"/>
          <w:sz w:val="28"/>
          <w:szCs w:val="28"/>
          <w:lang w:val="en-US"/>
        </w:rPr>
        <w:t>cos</w:t>
      </w:r>
      <w:r w:rsidRPr="00E9388A">
        <w:rPr>
          <w:rFonts w:ascii="Times New Roman" w:hAnsi="Times New Roman"/>
          <w:sz w:val="28"/>
          <w:szCs w:val="28"/>
          <w:lang w:val="en-US"/>
        </w:rPr>
        <w:sym w:font="Symbol" w:char="F062"/>
      </w:r>
      <w:r w:rsidRPr="00E9388A">
        <w:rPr>
          <w:rFonts w:ascii="Times New Roman" w:hAnsi="Times New Roman"/>
          <w:sz w:val="28"/>
          <w:szCs w:val="28"/>
        </w:rPr>
        <w:t>.</w:t>
      </w:r>
    </w:p>
    <w:p w14:paraId="4A81EA05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4FB974F" w14:textId="2F5CDCE5" w:rsidR="00BC2CF1" w:rsidRDefault="00BC2CF1" w:rsidP="00BC2CF1">
      <w:pPr>
        <w:pStyle w:val="af5"/>
        <w:ind w:left="567"/>
        <w:jc w:val="both"/>
        <w:rPr>
          <w:rFonts w:ascii="Times New Roman" w:hAnsi="Times New Roman"/>
          <w:b/>
          <w:sz w:val="28"/>
          <w:szCs w:val="28"/>
        </w:rPr>
      </w:pPr>
      <w:r w:rsidRPr="00E9388A">
        <w:rPr>
          <w:rFonts w:ascii="Times New Roman" w:hAnsi="Times New Roman"/>
          <w:b/>
          <w:sz w:val="28"/>
          <w:szCs w:val="28"/>
        </w:rPr>
        <w:t xml:space="preserve">10 </w:t>
      </w:r>
      <w:r w:rsidR="004413FD" w:rsidRPr="004413FD">
        <w:rPr>
          <w:rFonts w:ascii="Times New Roman" w:hAnsi="Times New Roman"/>
          <w:b/>
          <w:sz w:val="28"/>
          <w:szCs w:val="28"/>
        </w:rPr>
        <w:t>Составные балки</w:t>
      </w:r>
    </w:p>
    <w:p w14:paraId="189312B0" w14:textId="3A10D8ED" w:rsidR="004413FD" w:rsidRPr="00E9388A" w:rsidRDefault="004413FD" w:rsidP="00BC2CF1">
      <w:pPr>
        <w:pStyle w:val="af5"/>
        <w:ind w:left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(Измененная редакция, Изм. № 2).</w:t>
      </w:r>
    </w:p>
    <w:p w14:paraId="72E89534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10.1 Клееные деревянные составные балки следует сплачивать с помощью наклонных винтов.</w:t>
      </w:r>
    </w:p>
    <w:p w14:paraId="5FB0CE1F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10.2 Составным балкам на податливых связях следует придавать строительный подъем путем выгиба элементов до постановки связей. Значение строительного подъема (без учета последующего распрямления балки) следует принимать увеличенным в полтора раза по сравнению с прогибом составной балки под расчетной нагрузкой.</w:t>
      </w:r>
    </w:p>
    <w:p w14:paraId="1CE05A33" w14:textId="34E653F0" w:rsidR="00BC2CF1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10.3 Расчет на прочность составных балок следует выполнять по пунктам </w:t>
      </w:r>
      <w:r w:rsidR="004413FD" w:rsidRPr="004413FD">
        <w:rPr>
          <w:rFonts w:ascii="Times New Roman" w:hAnsi="Times New Roman"/>
          <w:sz w:val="28"/>
          <w:szCs w:val="28"/>
        </w:rPr>
        <w:t>9.25 и 9.27</w:t>
      </w:r>
      <w:r w:rsidR="004413FD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>СП 64.13330.2017.</w:t>
      </w:r>
    </w:p>
    <w:p w14:paraId="032EEA3E" w14:textId="00754C86" w:rsidR="004413FD" w:rsidRPr="00E9388A" w:rsidRDefault="004413FD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4413FD">
        <w:rPr>
          <w:rFonts w:ascii="Times New Roman" w:hAnsi="Times New Roman"/>
          <w:b/>
          <w:sz w:val="28"/>
          <w:szCs w:val="28"/>
        </w:rPr>
        <w:t>(Измененная редакция, Изм. № 2)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65F10F52" w14:textId="18F296B3" w:rsidR="00BC2CF1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10.4 Прогиб составных балок как со строительным подъемом, так и без него следует определять как для цельных балок такого же сечения, но с введением коэффициента </w:t>
      </w:r>
      <w:proofErr w:type="spellStart"/>
      <w:r w:rsidRPr="00E9388A">
        <w:rPr>
          <w:rFonts w:ascii="Times New Roman" w:hAnsi="Times New Roman"/>
          <w:i/>
          <w:sz w:val="28"/>
          <w:szCs w:val="28"/>
        </w:rPr>
        <w:t>k</w:t>
      </w:r>
      <w:r w:rsidRPr="00E9388A">
        <w:rPr>
          <w:rFonts w:ascii="Times New Roman" w:hAnsi="Times New Roman"/>
          <w:sz w:val="28"/>
          <w:szCs w:val="28"/>
          <w:vertAlign w:val="subscript"/>
        </w:rPr>
        <w:t>ж</w:t>
      </w:r>
      <w:proofErr w:type="spellEnd"/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 xml:space="preserve">к моменту инерции поперечного сечения балки, учитывающего податливость </w:t>
      </w:r>
      <w:r w:rsidR="004413FD" w:rsidRPr="004413FD">
        <w:rPr>
          <w:rFonts w:ascii="Times New Roman" w:hAnsi="Times New Roman"/>
          <w:sz w:val="28"/>
          <w:szCs w:val="28"/>
        </w:rPr>
        <w:t xml:space="preserve">винтового </w:t>
      </w:r>
      <w:r w:rsidRPr="00E9388A">
        <w:rPr>
          <w:rFonts w:ascii="Times New Roman" w:hAnsi="Times New Roman"/>
          <w:sz w:val="28"/>
          <w:szCs w:val="28"/>
        </w:rPr>
        <w:t>соединения (таблица 8).</w:t>
      </w:r>
    </w:p>
    <w:p w14:paraId="2D8C1D61" w14:textId="2762CC54" w:rsidR="004413FD" w:rsidRPr="00E9388A" w:rsidRDefault="004413FD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4413FD">
        <w:rPr>
          <w:rFonts w:ascii="Times New Roman" w:hAnsi="Times New Roman"/>
          <w:b/>
          <w:sz w:val="28"/>
          <w:szCs w:val="28"/>
        </w:rPr>
        <w:t>(Измененная редакция, Изм. № 2)</w:t>
      </w:r>
      <w:r>
        <w:rPr>
          <w:rFonts w:ascii="Times New Roman" w:hAnsi="Times New Roman"/>
          <w:b/>
          <w:sz w:val="28"/>
          <w:szCs w:val="28"/>
        </w:rPr>
        <w:t>.</w:t>
      </w:r>
    </w:p>
    <w:p w14:paraId="6BE5B0DA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5BE82E5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>Т а б л и ц а   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6"/>
        <w:gridCol w:w="1548"/>
        <w:gridCol w:w="1539"/>
        <w:gridCol w:w="1540"/>
        <w:gridCol w:w="1540"/>
        <w:gridCol w:w="1543"/>
      </w:tblGrid>
      <w:tr w:rsidR="00AD5305" w:rsidRPr="00E9388A" w14:paraId="19C41D50" w14:textId="77777777" w:rsidTr="00AD5305">
        <w:tc>
          <w:tcPr>
            <w:tcW w:w="1557" w:type="dxa"/>
            <w:vMerge w:val="restart"/>
            <w:shd w:val="clear" w:color="auto" w:fill="auto"/>
            <w:vAlign w:val="center"/>
          </w:tcPr>
          <w:p w14:paraId="58B07404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Коэффициент</w:t>
            </w:r>
          </w:p>
        </w:tc>
        <w:tc>
          <w:tcPr>
            <w:tcW w:w="1557" w:type="dxa"/>
            <w:vMerge w:val="restart"/>
            <w:shd w:val="clear" w:color="auto" w:fill="auto"/>
            <w:vAlign w:val="center"/>
          </w:tcPr>
          <w:p w14:paraId="045F9BB8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Число слоев в элементе</w:t>
            </w:r>
          </w:p>
        </w:tc>
        <w:tc>
          <w:tcPr>
            <w:tcW w:w="6231" w:type="dxa"/>
            <w:gridSpan w:val="4"/>
            <w:shd w:val="clear" w:color="auto" w:fill="auto"/>
          </w:tcPr>
          <w:p w14:paraId="62E58249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Значение коэффициента для расчета изгибаемых составных элементов при пролетах, м</w:t>
            </w:r>
          </w:p>
        </w:tc>
      </w:tr>
      <w:tr w:rsidR="00AD5305" w:rsidRPr="00E9388A" w14:paraId="01C3BC39" w14:textId="77777777" w:rsidTr="00AD5305">
        <w:tc>
          <w:tcPr>
            <w:tcW w:w="1557" w:type="dxa"/>
            <w:vMerge/>
            <w:shd w:val="clear" w:color="auto" w:fill="auto"/>
            <w:vAlign w:val="center"/>
          </w:tcPr>
          <w:p w14:paraId="13A54408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vMerge/>
            <w:shd w:val="clear" w:color="auto" w:fill="auto"/>
            <w:vAlign w:val="center"/>
          </w:tcPr>
          <w:p w14:paraId="462FA2B3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  <w:vAlign w:val="center"/>
          </w:tcPr>
          <w:p w14:paraId="2C8184EB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FD507AE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A949606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14C28BE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9 и более</w:t>
            </w:r>
          </w:p>
        </w:tc>
      </w:tr>
      <w:tr w:rsidR="00AD5305" w:rsidRPr="00E9388A" w14:paraId="49E25544" w14:textId="77777777" w:rsidTr="00AD5305">
        <w:tc>
          <w:tcPr>
            <w:tcW w:w="1557" w:type="dxa"/>
            <w:vMerge w:val="restart"/>
            <w:shd w:val="clear" w:color="auto" w:fill="auto"/>
            <w:vAlign w:val="center"/>
          </w:tcPr>
          <w:p w14:paraId="4D1876DA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5305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AD5305">
              <w:rPr>
                <w:rFonts w:ascii="Times New Roman" w:hAnsi="Times New Roman"/>
                <w:i/>
                <w:sz w:val="24"/>
                <w:szCs w:val="24"/>
                <w:vertAlign w:val="subscript"/>
              </w:rPr>
              <w:t>w</w:t>
            </w:r>
            <w:proofErr w:type="spellEnd"/>
          </w:p>
        </w:tc>
        <w:tc>
          <w:tcPr>
            <w:tcW w:w="1557" w:type="dxa"/>
            <w:shd w:val="clear" w:color="auto" w:fill="auto"/>
          </w:tcPr>
          <w:p w14:paraId="3E94601D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≤ 4</w:t>
            </w:r>
          </w:p>
        </w:tc>
        <w:tc>
          <w:tcPr>
            <w:tcW w:w="1557" w:type="dxa"/>
            <w:shd w:val="clear" w:color="auto" w:fill="auto"/>
          </w:tcPr>
          <w:p w14:paraId="5D381DFD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0,95</w:t>
            </w:r>
          </w:p>
        </w:tc>
        <w:tc>
          <w:tcPr>
            <w:tcW w:w="1558" w:type="dxa"/>
            <w:shd w:val="clear" w:color="auto" w:fill="auto"/>
          </w:tcPr>
          <w:p w14:paraId="4CE34A80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0,95</w:t>
            </w:r>
          </w:p>
        </w:tc>
        <w:tc>
          <w:tcPr>
            <w:tcW w:w="1558" w:type="dxa"/>
            <w:shd w:val="clear" w:color="auto" w:fill="auto"/>
          </w:tcPr>
          <w:p w14:paraId="46ADF74D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0,95</w:t>
            </w:r>
          </w:p>
        </w:tc>
        <w:tc>
          <w:tcPr>
            <w:tcW w:w="1558" w:type="dxa"/>
            <w:shd w:val="clear" w:color="auto" w:fill="auto"/>
          </w:tcPr>
          <w:p w14:paraId="1AF526E8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0,95</w:t>
            </w:r>
          </w:p>
        </w:tc>
      </w:tr>
      <w:tr w:rsidR="00AD5305" w:rsidRPr="00E9388A" w14:paraId="61B39767" w14:textId="77777777" w:rsidTr="00AD5305">
        <w:tc>
          <w:tcPr>
            <w:tcW w:w="1557" w:type="dxa"/>
            <w:vMerge/>
            <w:shd w:val="clear" w:color="auto" w:fill="auto"/>
            <w:vAlign w:val="center"/>
          </w:tcPr>
          <w:p w14:paraId="0AEDFA62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66AB2B8F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57" w:type="dxa"/>
            <w:shd w:val="clear" w:color="auto" w:fill="auto"/>
          </w:tcPr>
          <w:p w14:paraId="4FB3025C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558" w:type="dxa"/>
            <w:shd w:val="clear" w:color="auto" w:fill="auto"/>
          </w:tcPr>
          <w:p w14:paraId="216E7577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0,85</w:t>
            </w:r>
          </w:p>
        </w:tc>
        <w:tc>
          <w:tcPr>
            <w:tcW w:w="1558" w:type="dxa"/>
            <w:shd w:val="clear" w:color="auto" w:fill="auto"/>
          </w:tcPr>
          <w:p w14:paraId="259D1B3E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</w:t>
            </w:r>
          </w:p>
        </w:tc>
        <w:tc>
          <w:tcPr>
            <w:tcW w:w="1558" w:type="dxa"/>
            <w:shd w:val="clear" w:color="auto" w:fill="auto"/>
          </w:tcPr>
          <w:p w14:paraId="172AD82B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0,95</w:t>
            </w:r>
          </w:p>
        </w:tc>
      </w:tr>
      <w:tr w:rsidR="00AD5305" w:rsidRPr="00E9388A" w14:paraId="0FFF714E" w14:textId="77777777" w:rsidTr="00AD5305">
        <w:tc>
          <w:tcPr>
            <w:tcW w:w="1557" w:type="dxa"/>
            <w:vMerge w:val="restart"/>
            <w:shd w:val="clear" w:color="auto" w:fill="auto"/>
            <w:vAlign w:val="center"/>
          </w:tcPr>
          <w:p w14:paraId="41C42395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5305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AD5305">
              <w:rPr>
                <w:rFonts w:ascii="Times New Roman" w:hAnsi="Times New Roman"/>
                <w:sz w:val="24"/>
                <w:szCs w:val="24"/>
                <w:vertAlign w:val="subscript"/>
              </w:rPr>
              <w:t>ж</w:t>
            </w:r>
            <w:proofErr w:type="spellEnd"/>
          </w:p>
        </w:tc>
        <w:tc>
          <w:tcPr>
            <w:tcW w:w="1557" w:type="dxa"/>
            <w:shd w:val="clear" w:color="auto" w:fill="auto"/>
          </w:tcPr>
          <w:p w14:paraId="1C95EAD1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≤ 4</w:t>
            </w:r>
          </w:p>
        </w:tc>
        <w:tc>
          <w:tcPr>
            <w:tcW w:w="1557" w:type="dxa"/>
            <w:shd w:val="clear" w:color="auto" w:fill="auto"/>
          </w:tcPr>
          <w:p w14:paraId="3E5E05AE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0,85</w:t>
            </w:r>
          </w:p>
        </w:tc>
        <w:tc>
          <w:tcPr>
            <w:tcW w:w="1558" w:type="dxa"/>
            <w:shd w:val="clear" w:color="auto" w:fill="auto"/>
          </w:tcPr>
          <w:p w14:paraId="380CAF11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0,85</w:t>
            </w:r>
          </w:p>
        </w:tc>
        <w:tc>
          <w:tcPr>
            <w:tcW w:w="1558" w:type="dxa"/>
            <w:shd w:val="clear" w:color="auto" w:fill="auto"/>
          </w:tcPr>
          <w:p w14:paraId="59A4E442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</w:t>
            </w:r>
          </w:p>
        </w:tc>
        <w:tc>
          <w:tcPr>
            <w:tcW w:w="1558" w:type="dxa"/>
            <w:shd w:val="clear" w:color="auto" w:fill="auto"/>
          </w:tcPr>
          <w:p w14:paraId="25D5A3F3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0,9</w:t>
            </w:r>
          </w:p>
        </w:tc>
      </w:tr>
      <w:tr w:rsidR="00AD5305" w:rsidRPr="00E9388A" w14:paraId="74DE0BF0" w14:textId="77777777" w:rsidTr="00AD5305">
        <w:tc>
          <w:tcPr>
            <w:tcW w:w="1557" w:type="dxa"/>
            <w:vMerge/>
            <w:shd w:val="clear" w:color="auto" w:fill="auto"/>
          </w:tcPr>
          <w:p w14:paraId="55AA7083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shd w:val="clear" w:color="auto" w:fill="auto"/>
          </w:tcPr>
          <w:p w14:paraId="06AB2DC1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57" w:type="dxa"/>
            <w:shd w:val="clear" w:color="auto" w:fill="auto"/>
          </w:tcPr>
          <w:p w14:paraId="7007089F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0,5</w:t>
            </w:r>
          </w:p>
        </w:tc>
        <w:tc>
          <w:tcPr>
            <w:tcW w:w="1558" w:type="dxa"/>
            <w:shd w:val="clear" w:color="auto" w:fill="auto"/>
          </w:tcPr>
          <w:p w14:paraId="58E2AEDA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0,7</w:t>
            </w:r>
          </w:p>
        </w:tc>
        <w:tc>
          <w:tcPr>
            <w:tcW w:w="1558" w:type="dxa"/>
            <w:shd w:val="clear" w:color="auto" w:fill="auto"/>
          </w:tcPr>
          <w:p w14:paraId="0B5ABB0A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1558" w:type="dxa"/>
            <w:shd w:val="clear" w:color="auto" w:fill="auto"/>
          </w:tcPr>
          <w:p w14:paraId="32C619F1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4"/>
                <w:szCs w:val="24"/>
              </w:rPr>
              <w:t>0,85</w:t>
            </w:r>
          </w:p>
        </w:tc>
      </w:tr>
      <w:tr w:rsidR="00AD5305" w:rsidRPr="00E9388A" w14:paraId="2447A00C" w14:textId="77777777" w:rsidTr="00AD5305">
        <w:tc>
          <w:tcPr>
            <w:tcW w:w="9345" w:type="dxa"/>
            <w:gridSpan w:val="6"/>
            <w:shd w:val="clear" w:color="auto" w:fill="auto"/>
          </w:tcPr>
          <w:p w14:paraId="057CEAC8" w14:textId="77777777" w:rsidR="00BC2CF1" w:rsidRPr="00AD5305" w:rsidRDefault="00BC2CF1" w:rsidP="00AD5305">
            <w:pPr>
              <w:pStyle w:val="af5"/>
              <w:widowControl w:val="0"/>
              <w:autoSpaceDE w:val="0"/>
              <w:autoSpaceDN w:val="0"/>
              <w:adjustRightInd w:val="0"/>
              <w:ind w:firstLine="4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5305">
              <w:rPr>
                <w:rFonts w:ascii="Times New Roman" w:hAnsi="Times New Roman"/>
                <w:sz w:val="20"/>
                <w:szCs w:val="20"/>
              </w:rPr>
              <w:t>П р и м е ч а н и е – Для промежуточных значений длины пролета и числа слоев значения коэффициентов определяются интерполяцией.</w:t>
            </w:r>
          </w:p>
        </w:tc>
      </w:tr>
    </w:tbl>
    <w:p w14:paraId="6AD3B856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7539C20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E9388A">
        <w:rPr>
          <w:rFonts w:ascii="Times New Roman" w:hAnsi="Times New Roman"/>
          <w:sz w:val="28"/>
          <w:szCs w:val="28"/>
        </w:rPr>
        <w:t>10.5 В</w:t>
      </w:r>
      <w:proofErr w:type="gramEnd"/>
      <w:r w:rsidRPr="00E9388A">
        <w:rPr>
          <w:rFonts w:ascii="Times New Roman" w:hAnsi="Times New Roman"/>
          <w:sz w:val="28"/>
          <w:szCs w:val="28"/>
        </w:rPr>
        <w:t xml:space="preserve"> составных балках на наклонных винтах последние следует устанавливать таким образом, чтобы в них возникали растягивающие усилия. Винты следует устанавливать под углом от 25° до 55° к плоскости сплачивания.</w:t>
      </w:r>
    </w:p>
    <w:p w14:paraId="3D994C38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Несущую способность наклонного винта как связи сдвига </w:t>
      </w:r>
      <w:proofErr w:type="spellStart"/>
      <w:proofErr w:type="gramStart"/>
      <w:r w:rsidRPr="00E9388A">
        <w:rPr>
          <w:rFonts w:ascii="Times New Roman" w:hAnsi="Times New Roman"/>
          <w:i/>
          <w:sz w:val="28"/>
          <w:szCs w:val="28"/>
        </w:rPr>
        <w:t>Т</w:t>
      </w:r>
      <w:r w:rsidRPr="00E9388A">
        <w:rPr>
          <w:rFonts w:ascii="Times New Roman" w:hAnsi="Times New Roman"/>
          <w:sz w:val="28"/>
          <w:szCs w:val="28"/>
          <w:vertAlign w:val="subscript"/>
        </w:rPr>
        <w:t>с.с</w:t>
      </w:r>
      <w:proofErr w:type="spellEnd"/>
      <w:proofErr w:type="gramEnd"/>
      <w:r w:rsidRPr="00E9388A">
        <w:rPr>
          <w:rFonts w:ascii="Times New Roman" w:hAnsi="Times New Roman"/>
          <w:i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</w:rPr>
        <w:t>определяют по формуле</w:t>
      </w:r>
    </w:p>
    <w:p w14:paraId="3D0DDCF5" w14:textId="77777777" w:rsidR="00BC2CF1" w:rsidRPr="00E9388A" w:rsidRDefault="00BC2CF1" w:rsidP="00BC2CF1">
      <w:pPr>
        <w:pStyle w:val="af5"/>
        <w:ind w:firstLine="567"/>
        <w:jc w:val="right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9388A">
        <w:rPr>
          <w:rFonts w:ascii="Times New Roman" w:hAnsi="Times New Roman"/>
          <w:i/>
          <w:sz w:val="28"/>
          <w:szCs w:val="28"/>
        </w:rPr>
        <w:t>Т</w:t>
      </w:r>
      <w:r w:rsidRPr="00E9388A">
        <w:rPr>
          <w:rFonts w:ascii="Times New Roman" w:hAnsi="Times New Roman"/>
          <w:sz w:val="28"/>
          <w:szCs w:val="28"/>
          <w:vertAlign w:val="subscript"/>
        </w:rPr>
        <w:t>с.с</w:t>
      </w:r>
      <w:proofErr w:type="spellEnd"/>
      <w:proofErr w:type="gramEnd"/>
      <w:r w:rsidRPr="00E9388A">
        <w:rPr>
          <w:rFonts w:ascii="Times New Roman" w:hAnsi="Times New Roman"/>
          <w:i/>
          <w:sz w:val="28"/>
          <w:szCs w:val="28"/>
        </w:rPr>
        <w:t xml:space="preserve"> =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T</w:t>
      </w:r>
      <w:proofErr w:type="spellStart"/>
      <w:r w:rsidRPr="00E9388A">
        <w:rPr>
          <w:rFonts w:ascii="Times New Roman" w:hAnsi="Times New Roman"/>
          <w:sz w:val="28"/>
          <w:szCs w:val="28"/>
          <w:vertAlign w:val="subscript"/>
        </w:rPr>
        <w:t>вс</w:t>
      </w:r>
      <w:proofErr w:type="spellEnd"/>
      <w:r w:rsidRPr="00E9388A">
        <w:rPr>
          <w:rFonts w:ascii="Times New Roman" w:hAnsi="Times New Roman"/>
          <w:i/>
          <w:sz w:val="28"/>
          <w:szCs w:val="28"/>
          <w:vertAlign w:val="subscript"/>
        </w:rPr>
        <w:t xml:space="preserve"> α</w:t>
      </w:r>
      <w:r w:rsidRPr="00E9388A">
        <w:rPr>
          <w:rFonts w:ascii="Times New Roman" w:hAnsi="Times New Roman"/>
          <w:sz w:val="28"/>
          <w:szCs w:val="28"/>
        </w:rPr>
        <w:t xml:space="preserve"> </w:t>
      </w:r>
      <w:r w:rsidRPr="00E9388A">
        <w:rPr>
          <w:rFonts w:ascii="Times New Roman" w:hAnsi="Times New Roman"/>
          <w:sz w:val="28"/>
          <w:szCs w:val="28"/>
          <w:lang w:val="en-US"/>
        </w:rPr>
        <w:t>cos</w:t>
      </w:r>
      <w:r w:rsidRPr="001E5270">
        <w:rPr>
          <w:rFonts w:ascii="Times New Roman" w:hAnsi="Times New Roman"/>
          <w:sz w:val="28"/>
          <w:szCs w:val="28"/>
        </w:rPr>
        <w:t>α</w:t>
      </w:r>
      <w:r w:rsidRPr="00E9388A">
        <w:rPr>
          <w:rFonts w:ascii="Times New Roman" w:hAnsi="Times New Roman"/>
          <w:sz w:val="28"/>
          <w:szCs w:val="28"/>
          <w:vertAlign w:val="subscript"/>
        </w:rPr>
        <w:t>с</w:t>
      </w:r>
      <w:r w:rsidRPr="00E9388A">
        <w:rPr>
          <w:rFonts w:ascii="Times New Roman" w:hAnsi="Times New Roman"/>
          <w:sz w:val="28"/>
          <w:szCs w:val="28"/>
        </w:rPr>
        <w:t>,                                          (9.12)</w:t>
      </w:r>
    </w:p>
    <w:p w14:paraId="57E269F6" w14:textId="77777777" w:rsidR="00BC2CF1" w:rsidRPr="00E9388A" w:rsidRDefault="00BC2CF1" w:rsidP="00BC2CF1">
      <w:pPr>
        <w:pStyle w:val="af5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где </w:t>
      </w:r>
      <w:r w:rsidRPr="00E9388A">
        <w:rPr>
          <w:rFonts w:ascii="Times New Roman" w:hAnsi="Times New Roman"/>
          <w:i/>
          <w:sz w:val="28"/>
          <w:szCs w:val="28"/>
          <w:lang w:val="en-US"/>
        </w:rPr>
        <w:t>T</w:t>
      </w:r>
      <w:proofErr w:type="spellStart"/>
      <w:r w:rsidRPr="00E9388A">
        <w:rPr>
          <w:rFonts w:ascii="Times New Roman" w:hAnsi="Times New Roman"/>
          <w:sz w:val="28"/>
          <w:szCs w:val="28"/>
          <w:vertAlign w:val="subscript"/>
        </w:rPr>
        <w:t>вс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t xml:space="preserve"> </w:t>
      </w:r>
      <w:r w:rsidRPr="001E5270">
        <w:rPr>
          <w:rFonts w:ascii="Times New Roman" w:hAnsi="Times New Roman"/>
          <w:sz w:val="28"/>
          <w:szCs w:val="28"/>
          <w:vertAlign w:val="subscript"/>
        </w:rPr>
        <w:t>α</w:t>
      </w:r>
      <w:r w:rsidRPr="00E9388A">
        <w:rPr>
          <w:rFonts w:ascii="Times New Roman" w:hAnsi="Times New Roman"/>
          <w:sz w:val="28"/>
          <w:szCs w:val="28"/>
        </w:rPr>
        <w:t xml:space="preserve"> – несущая способность винта, определяемая в соответствии с 7.1.3.</w:t>
      </w:r>
    </w:p>
    <w:p w14:paraId="2407DCBC" w14:textId="77777777" w:rsidR="00BC2CF1" w:rsidRPr="00E9388A" w:rsidRDefault="00BC2CF1" w:rsidP="00BC2CF1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t xml:space="preserve">Расстояние (шаг) между винтами </w:t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s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c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t>.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c</w:t>
      </w:r>
      <w:r w:rsidRPr="00E9388A">
        <w:rPr>
          <w:rFonts w:ascii="Times New Roman" w:hAnsi="Times New Roman"/>
          <w:sz w:val="28"/>
          <w:szCs w:val="28"/>
        </w:rPr>
        <w:t xml:space="preserve"> должно удовлетворять условию</w:t>
      </w:r>
    </w:p>
    <w:p w14:paraId="5CABCE05" w14:textId="77777777" w:rsidR="00BC2CF1" w:rsidRPr="00E9388A" w:rsidRDefault="00BC2CF1" w:rsidP="00BC2CF1">
      <w:pPr>
        <w:pStyle w:val="af5"/>
        <w:ind w:firstLine="567"/>
        <w:jc w:val="right"/>
        <w:rPr>
          <w:rFonts w:ascii="Times New Roman" w:hAnsi="Times New Roman"/>
          <w:sz w:val="28"/>
          <w:szCs w:val="28"/>
          <w:lang w:val="en-US"/>
        </w:rPr>
      </w:pPr>
      <w:r w:rsidRPr="00E9388A">
        <w:rPr>
          <w:rFonts w:ascii="Times New Roman" w:hAnsi="Times New Roman"/>
          <w:sz w:val="28"/>
          <w:szCs w:val="28"/>
        </w:rPr>
        <w:sym w:font="Symbol" w:char="F044"/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M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s</w:t>
      </w:r>
      <w:proofErr w:type="spellEnd"/>
      <w:r w:rsidRPr="00E9388A">
        <w:rPr>
          <w:rFonts w:ascii="Times New Roman" w:hAnsi="Times New Roman"/>
          <w:i/>
          <w:sz w:val="28"/>
          <w:szCs w:val="28"/>
          <w:lang w:val="en-US"/>
        </w:rPr>
        <w:t xml:space="preserve"> ≤ </w:t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T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c.c</w:t>
      </w:r>
      <w:proofErr w:type="spellEnd"/>
      <w:r w:rsidRPr="00E9388A">
        <w:rPr>
          <w:rFonts w:ascii="Times New Roman" w:hAnsi="Times New Roman"/>
          <w:i/>
          <w:sz w:val="28"/>
          <w:szCs w:val="28"/>
          <w:lang w:val="en-US"/>
        </w:rPr>
        <w:t xml:space="preserve"> I</w:t>
      </w:r>
      <w:proofErr w:type="spellStart"/>
      <w:r w:rsidRPr="00E9388A">
        <w:rPr>
          <w:rFonts w:ascii="Times New Roman" w:hAnsi="Times New Roman"/>
          <w:sz w:val="28"/>
          <w:szCs w:val="28"/>
          <w:vertAlign w:val="subscript"/>
        </w:rPr>
        <w:t>бр</w:t>
      </w:r>
      <w:proofErr w:type="spellEnd"/>
      <w:r w:rsidRPr="00E9388A">
        <w:rPr>
          <w:rFonts w:ascii="Times New Roman" w:hAnsi="Times New Roman"/>
          <w:i/>
          <w:sz w:val="28"/>
          <w:szCs w:val="28"/>
          <w:lang w:val="en-US"/>
        </w:rPr>
        <w:t>/S</w:t>
      </w:r>
      <w:r w:rsidRPr="00E9388A">
        <w:rPr>
          <w:rFonts w:ascii="Times New Roman" w:hAnsi="Times New Roman"/>
          <w:i/>
          <w:sz w:val="28"/>
          <w:szCs w:val="28"/>
          <w:vertAlign w:val="superscript"/>
          <w:lang w:val="en-US"/>
        </w:rPr>
        <w:sym w:font="Symbol" w:char="F0A2"/>
      </w:r>
      <w:proofErr w:type="spellStart"/>
      <w:proofErr w:type="gramStart"/>
      <w:r w:rsidRPr="00E9388A">
        <w:rPr>
          <w:rFonts w:ascii="Times New Roman" w:hAnsi="Times New Roman"/>
          <w:sz w:val="28"/>
          <w:szCs w:val="28"/>
          <w:vertAlign w:val="subscript"/>
        </w:rPr>
        <w:t>бр</w:t>
      </w:r>
      <w:proofErr w:type="spellEnd"/>
      <w:r w:rsidRPr="00E9388A">
        <w:rPr>
          <w:rFonts w:ascii="Times New Roman" w:hAnsi="Times New Roman"/>
          <w:sz w:val="28"/>
          <w:szCs w:val="28"/>
          <w:lang w:val="en-US"/>
        </w:rPr>
        <w:t xml:space="preserve">,   </w:t>
      </w:r>
      <w:proofErr w:type="gramEnd"/>
      <w:r w:rsidRPr="00E9388A">
        <w:rPr>
          <w:rFonts w:ascii="Times New Roman" w:hAnsi="Times New Roman"/>
          <w:sz w:val="28"/>
          <w:szCs w:val="28"/>
          <w:lang w:val="en-US"/>
        </w:rPr>
        <w:t xml:space="preserve">                                       (9.13)</w:t>
      </w:r>
    </w:p>
    <w:p w14:paraId="460B78B9" w14:textId="77777777" w:rsidR="00BC2CF1" w:rsidRPr="00E9388A" w:rsidRDefault="00BC2CF1" w:rsidP="00BC2CF1">
      <w:pPr>
        <w:pStyle w:val="af5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sz w:val="28"/>
          <w:szCs w:val="28"/>
        </w:rPr>
        <w:lastRenderedPageBreak/>
        <w:t xml:space="preserve">где </w:t>
      </w:r>
      <w:r w:rsidRPr="00E9388A">
        <w:rPr>
          <w:rFonts w:ascii="Times New Roman" w:hAnsi="Times New Roman"/>
          <w:sz w:val="28"/>
          <w:szCs w:val="28"/>
        </w:rPr>
        <w:sym w:font="Symbol" w:char="F044"/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M</w:t>
      </w:r>
      <w:r w:rsidRPr="00E9388A">
        <w:rPr>
          <w:rFonts w:ascii="Times New Roman" w:hAnsi="Times New Roman"/>
          <w:i/>
          <w:sz w:val="28"/>
          <w:szCs w:val="28"/>
          <w:vertAlign w:val="subscript"/>
          <w:lang w:val="en-US"/>
        </w:rPr>
        <w:t>s</w:t>
      </w:r>
      <w:proofErr w:type="spellEnd"/>
      <w:r w:rsidRPr="00E9388A">
        <w:rPr>
          <w:rFonts w:ascii="Times New Roman" w:hAnsi="Times New Roman"/>
          <w:i/>
          <w:iCs/>
          <w:sz w:val="28"/>
          <w:szCs w:val="28"/>
        </w:rPr>
        <w:t xml:space="preserve"> – </w:t>
      </w:r>
      <w:r w:rsidRPr="00E9388A">
        <w:rPr>
          <w:rFonts w:ascii="Times New Roman" w:hAnsi="Times New Roman"/>
          <w:sz w:val="28"/>
          <w:szCs w:val="28"/>
        </w:rPr>
        <w:t xml:space="preserve">расчетная разница изгибающих моментов в начале и конце участка </w:t>
      </w:r>
      <w:proofErr w:type="spellStart"/>
      <w:r w:rsidRPr="00E9388A">
        <w:rPr>
          <w:rFonts w:ascii="Times New Roman" w:hAnsi="Times New Roman"/>
          <w:i/>
          <w:sz w:val="28"/>
          <w:szCs w:val="28"/>
          <w:lang w:val="en-US"/>
        </w:rPr>
        <w:t>s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c</w:t>
      </w:r>
      <w:proofErr w:type="spellEnd"/>
      <w:r w:rsidRPr="00E9388A">
        <w:rPr>
          <w:rFonts w:ascii="Times New Roman" w:hAnsi="Times New Roman"/>
          <w:sz w:val="28"/>
          <w:szCs w:val="28"/>
          <w:vertAlign w:val="subscript"/>
        </w:rPr>
        <w:t>.</w:t>
      </w:r>
      <w:r w:rsidRPr="00E9388A">
        <w:rPr>
          <w:rFonts w:ascii="Times New Roman" w:hAnsi="Times New Roman"/>
          <w:sz w:val="28"/>
          <w:szCs w:val="28"/>
          <w:vertAlign w:val="subscript"/>
          <w:lang w:val="en-US"/>
        </w:rPr>
        <w:t>c</w:t>
      </w:r>
      <w:r w:rsidRPr="00E9388A">
        <w:rPr>
          <w:rFonts w:ascii="Times New Roman" w:hAnsi="Times New Roman"/>
          <w:sz w:val="28"/>
          <w:szCs w:val="28"/>
        </w:rPr>
        <w:t xml:space="preserve"> между винтовыми связями, </w:t>
      </w:r>
      <w:proofErr w:type="spellStart"/>
      <w:r w:rsidRPr="00E9388A">
        <w:rPr>
          <w:rFonts w:ascii="Times New Roman" w:hAnsi="Times New Roman"/>
          <w:sz w:val="28"/>
          <w:szCs w:val="28"/>
        </w:rPr>
        <w:t>Н·мм</w:t>
      </w:r>
      <w:proofErr w:type="spellEnd"/>
      <w:r w:rsidRPr="00E9388A">
        <w:rPr>
          <w:rFonts w:ascii="Times New Roman" w:hAnsi="Times New Roman"/>
          <w:sz w:val="28"/>
          <w:szCs w:val="28"/>
        </w:rPr>
        <w:t>;</w:t>
      </w:r>
    </w:p>
    <w:p w14:paraId="4123220E" w14:textId="77777777" w:rsidR="00BC2CF1" w:rsidRPr="00E9388A" w:rsidRDefault="00BC2CF1" w:rsidP="00BC2CF1">
      <w:pPr>
        <w:pStyle w:val="af5"/>
        <w:ind w:left="1134" w:hanging="567"/>
        <w:jc w:val="both"/>
        <w:rPr>
          <w:rFonts w:ascii="Times New Roman" w:hAnsi="Times New Roman"/>
          <w:sz w:val="28"/>
          <w:szCs w:val="28"/>
        </w:rPr>
      </w:pPr>
      <w:r w:rsidRPr="00E9388A">
        <w:rPr>
          <w:rFonts w:ascii="Times New Roman" w:hAnsi="Times New Roman"/>
          <w:i/>
          <w:iCs/>
          <w:sz w:val="28"/>
          <w:szCs w:val="28"/>
          <w:lang w:val="en-US"/>
        </w:rPr>
        <w:t>I</w:t>
      </w:r>
      <w:proofErr w:type="spellStart"/>
      <w:r w:rsidRPr="00E9388A">
        <w:rPr>
          <w:rFonts w:ascii="Times New Roman" w:hAnsi="Times New Roman"/>
          <w:sz w:val="28"/>
          <w:szCs w:val="28"/>
          <w:vertAlign w:val="subscript"/>
        </w:rPr>
        <w:t>бр</w:t>
      </w:r>
      <w:proofErr w:type="spellEnd"/>
      <w:r w:rsidRPr="00E9388A">
        <w:rPr>
          <w:rFonts w:ascii="Times New Roman" w:hAnsi="Times New Roman"/>
          <w:sz w:val="28"/>
          <w:szCs w:val="28"/>
        </w:rPr>
        <w:t xml:space="preserve"> – момент инерции брутто поперечного сечения элемента относительно нейтральной оси, мм</w:t>
      </w:r>
      <w:r w:rsidRPr="00E9388A">
        <w:rPr>
          <w:rFonts w:ascii="Times New Roman" w:hAnsi="Times New Roman"/>
          <w:sz w:val="28"/>
          <w:szCs w:val="28"/>
          <w:vertAlign w:val="superscript"/>
        </w:rPr>
        <w:t>4</w:t>
      </w:r>
      <w:r w:rsidRPr="00E9388A">
        <w:rPr>
          <w:rFonts w:ascii="Times New Roman" w:hAnsi="Times New Roman"/>
          <w:sz w:val="28"/>
          <w:szCs w:val="28"/>
        </w:rPr>
        <w:t>;</w:t>
      </w:r>
    </w:p>
    <w:p w14:paraId="6F291C8E" w14:textId="7BDE4C8C" w:rsidR="00231417" w:rsidRPr="00BC2CF1" w:rsidRDefault="00BC2CF1" w:rsidP="00BC2CF1">
      <w:pPr>
        <w:rPr>
          <w:sz w:val="28"/>
          <w:szCs w:val="28"/>
        </w:rPr>
      </w:pPr>
      <w:r w:rsidRPr="00E9388A">
        <w:rPr>
          <w:i/>
          <w:iCs/>
          <w:sz w:val="28"/>
          <w:szCs w:val="28"/>
          <w:lang w:val="en-US"/>
        </w:rPr>
        <w:t>S</w:t>
      </w:r>
      <w:r w:rsidRPr="00E9388A">
        <w:rPr>
          <w:sz w:val="28"/>
          <w:szCs w:val="28"/>
          <w:vertAlign w:val="superscript"/>
        </w:rPr>
        <w:t>′</w:t>
      </w:r>
      <w:proofErr w:type="spellStart"/>
      <w:r w:rsidRPr="00E9388A">
        <w:rPr>
          <w:sz w:val="28"/>
          <w:szCs w:val="28"/>
          <w:vertAlign w:val="subscript"/>
        </w:rPr>
        <w:t>бр</w:t>
      </w:r>
      <w:proofErr w:type="spellEnd"/>
      <w:r w:rsidRPr="00E9388A">
        <w:rPr>
          <w:sz w:val="28"/>
          <w:szCs w:val="28"/>
        </w:rPr>
        <w:t xml:space="preserve"> – статический момент брутто ветви составного элемента относительно нейтральной оси, мм</w:t>
      </w:r>
      <w:r w:rsidRPr="00E9388A">
        <w:rPr>
          <w:sz w:val="28"/>
          <w:szCs w:val="28"/>
          <w:vertAlign w:val="superscript"/>
        </w:rPr>
        <w:t>3</w:t>
      </w:r>
      <w:r w:rsidRPr="00E9388A">
        <w:rPr>
          <w:sz w:val="28"/>
          <w:szCs w:val="28"/>
        </w:rPr>
        <w:t>.</w:t>
      </w:r>
    </w:p>
    <w:p w14:paraId="4AF70AC0" w14:textId="4927040C" w:rsidR="00AD5305" w:rsidRPr="00E04F66" w:rsidRDefault="00AD5305" w:rsidP="00AD5305">
      <w:pPr>
        <w:pStyle w:val="af5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Разделы 9, 10 </w:t>
      </w:r>
      <w:r w:rsidRPr="00E04F66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Pr="00E04F66">
        <w:rPr>
          <w:rFonts w:ascii="Times New Roman" w:hAnsi="Times New Roman"/>
          <w:b/>
          <w:sz w:val="28"/>
          <w:szCs w:val="28"/>
        </w:rPr>
        <w:t xml:space="preserve"> дополнительно, Изм. № 1).</w:t>
      </w:r>
    </w:p>
    <w:p w14:paraId="17396E19" w14:textId="77777777" w:rsidR="00E96249" w:rsidRPr="00BC2CF1" w:rsidRDefault="00E96249" w:rsidP="00E96249">
      <w:pPr>
        <w:rPr>
          <w:sz w:val="28"/>
          <w:szCs w:val="28"/>
        </w:rPr>
      </w:pPr>
    </w:p>
    <w:p w14:paraId="114167F6" w14:textId="77777777" w:rsidR="00E96249" w:rsidRPr="00BC2CF1" w:rsidRDefault="00E96249" w:rsidP="00E96249">
      <w:pPr>
        <w:rPr>
          <w:sz w:val="28"/>
          <w:szCs w:val="28"/>
        </w:rPr>
      </w:pPr>
    </w:p>
    <w:p w14:paraId="153E08A9" w14:textId="77777777" w:rsidR="00E96249" w:rsidRPr="00BC2CF1" w:rsidRDefault="00E96249" w:rsidP="00E96249">
      <w:pPr>
        <w:rPr>
          <w:sz w:val="28"/>
          <w:szCs w:val="28"/>
        </w:rPr>
      </w:pPr>
    </w:p>
    <w:p w14:paraId="07DEE908" w14:textId="77777777" w:rsidR="00E96249" w:rsidRPr="00BC2CF1" w:rsidRDefault="00E96249" w:rsidP="00E96249">
      <w:pPr>
        <w:rPr>
          <w:sz w:val="28"/>
          <w:szCs w:val="28"/>
        </w:rPr>
      </w:pPr>
    </w:p>
    <w:p w14:paraId="0D9E7CC6" w14:textId="77777777" w:rsidR="00E96249" w:rsidRPr="00BC2CF1" w:rsidRDefault="00E96249" w:rsidP="00E96249">
      <w:pPr>
        <w:rPr>
          <w:sz w:val="28"/>
          <w:szCs w:val="28"/>
        </w:rPr>
      </w:pPr>
    </w:p>
    <w:p w14:paraId="1425797F" w14:textId="77777777" w:rsidR="00E96249" w:rsidRPr="00BC2CF1" w:rsidRDefault="00E96249" w:rsidP="00E96249">
      <w:pPr>
        <w:rPr>
          <w:sz w:val="28"/>
          <w:szCs w:val="28"/>
        </w:rPr>
      </w:pPr>
    </w:p>
    <w:p w14:paraId="7CB2AE23" w14:textId="77777777" w:rsidR="00E96249" w:rsidRPr="00BC2CF1" w:rsidRDefault="00E96249" w:rsidP="00E96249">
      <w:pPr>
        <w:rPr>
          <w:sz w:val="28"/>
          <w:szCs w:val="28"/>
        </w:rPr>
      </w:pPr>
    </w:p>
    <w:p w14:paraId="6DCF6CF9" w14:textId="77777777" w:rsidR="00E96249" w:rsidRPr="00BC2CF1" w:rsidRDefault="00E96249" w:rsidP="00E96249">
      <w:pPr>
        <w:rPr>
          <w:sz w:val="28"/>
          <w:szCs w:val="28"/>
        </w:rPr>
      </w:pPr>
    </w:p>
    <w:p w14:paraId="49947AD3" w14:textId="77777777" w:rsidR="00E96249" w:rsidRPr="00BC2CF1" w:rsidRDefault="00E96249" w:rsidP="00E96249">
      <w:pPr>
        <w:rPr>
          <w:sz w:val="28"/>
          <w:szCs w:val="28"/>
        </w:rPr>
      </w:pPr>
    </w:p>
    <w:p w14:paraId="6038DFEB" w14:textId="77777777" w:rsidR="009607AA" w:rsidRPr="00BC2CF1" w:rsidRDefault="009607AA" w:rsidP="00E96249">
      <w:pPr>
        <w:rPr>
          <w:sz w:val="28"/>
          <w:szCs w:val="28"/>
        </w:rPr>
      </w:pPr>
    </w:p>
    <w:p w14:paraId="00F33076" w14:textId="77777777" w:rsidR="009607AA" w:rsidRPr="00BC2CF1" w:rsidRDefault="009607AA" w:rsidP="00E96249">
      <w:pPr>
        <w:rPr>
          <w:sz w:val="28"/>
          <w:szCs w:val="28"/>
        </w:rPr>
      </w:pPr>
    </w:p>
    <w:p w14:paraId="0C96DC89" w14:textId="77777777" w:rsidR="004669BA" w:rsidRPr="00BC2CF1" w:rsidRDefault="004669BA" w:rsidP="00E96249">
      <w:pPr>
        <w:rPr>
          <w:sz w:val="28"/>
          <w:szCs w:val="28"/>
        </w:rPr>
      </w:pPr>
    </w:p>
    <w:p w14:paraId="1C1A466B" w14:textId="77777777" w:rsidR="00E96249" w:rsidRPr="00255297" w:rsidRDefault="00E96249" w:rsidP="00E96249"/>
    <w:p w14:paraId="370C46AC" w14:textId="77777777" w:rsidR="006E06A8" w:rsidRPr="00255297" w:rsidRDefault="006E06A8" w:rsidP="00E96249">
      <w:pPr>
        <w:sectPr w:rsidR="006E06A8" w:rsidRPr="00255297" w:rsidSect="00E34659">
          <w:headerReference w:type="even" r:id="rId106"/>
          <w:headerReference w:type="default" r:id="rId107"/>
          <w:footerReference w:type="even" r:id="rId108"/>
          <w:footerReference w:type="default" r:id="rId109"/>
          <w:pgSz w:w="11907" w:h="16840" w:code="9"/>
          <w:pgMar w:top="1134" w:right="850" w:bottom="1134" w:left="1701" w:header="1304" w:footer="1361" w:gutter="0"/>
          <w:pgNumType w:start="1"/>
          <w:cols w:space="720"/>
          <w:noEndnote/>
          <w:docGrid w:linePitch="272"/>
        </w:sectPr>
      </w:pPr>
    </w:p>
    <w:p w14:paraId="6CFFF91E" w14:textId="77777777" w:rsidR="00E96249" w:rsidRPr="00AD5305" w:rsidRDefault="00E96249" w:rsidP="00E96249">
      <w:pPr>
        <w:rPr>
          <w:sz w:val="28"/>
          <w:szCs w:val="28"/>
        </w:rPr>
      </w:pPr>
    </w:p>
    <w:p w14:paraId="5C89040F" w14:textId="77777777" w:rsidR="00E96249" w:rsidRPr="00AD5305" w:rsidRDefault="00E96249" w:rsidP="00AD5305">
      <w:pPr>
        <w:pStyle w:val="12"/>
        <w:pBdr>
          <w:top w:val="single" w:sz="4" w:space="1" w:color="auto"/>
        </w:pBdr>
        <w:spacing w:before="0" w:beforeAutospacing="0" w:after="120" w:afterAutospacing="0"/>
        <w:rPr>
          <w:rFonts w:ascii="Times New Roman" w:hAnsi="Times New Roman" w:cs="Times New Roman"/>
          <w:color w:val="auto"/>
          <w:sz w:val="28"/>
          <w:szCs w:val="28"/>
        </w:rPr>
      </w:pPr>
      <w:r w:rsidRPr="00AD5305">
        <w:rPr>
          <w:rFonts w:ascii="Times New Roman" w:hAnsi="Times New Roman" w:cs="Times New Roman"/>
          <w:color w:val="auto"/>
          <w:sz w:val="28"/>
          <w:szCs w:val="28"/>
        </w:rPr>
        <w:t>УДК 624.011.1.04(083.74)</w:t>
      </w:r>
    </w:p>
    <w:p w14:paraId="2DA06FE8" w14:textId="77777777" w:rsidR="004413FD" w:rsidRDefault="004413FD" w:rsidP="00AD5305">
      <w:pPr>
        <w:pStyle w:val="12"/>
        <w:pBdr>
          <w:bottom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413FD">
        <w:rPr>
          <w:rFonts w:ascii="Times New Roman" w:hAnsi="Times New Roman" w:cs="Times New Roman"/>
          <w:color w:val="auto"/>
          <w:sz w:val="28"/>
          <w:szCs w:val="28"/>
        </w:rPr>
        <w:t xml:space="preserve">Ключевые слова: деревянные конструкции, клееные деревянные конструкции (КДК), древесина слоистая из клееного шпона (ДШК), винт, шуруп, винтовой стержень, </w:t>
      </w:r>
      <w:proofErr w:type="spellStart"/>
      <w:r w:rsidRPr="004413FD">
        <w:rPr>
          <w:rFonts w:ascii="Times New Roman" w:hAnsi="Times New Roman" w:cs="Times New Roman"/>
          <w:color w:val="auto"/>
          <w:sz w:val="28"/>
          <w:szCs w:val="28"/>
        </w:rPr>
        <w:t>клеевинтовой</w:t>
      </w:r>
      <w:proofErr w:type="spellEnd"/>
      <w:r w:rsidRPr="004413FD">
        <w:rPr>
          <w:rFonts w:ascii="Times New Roman" w:hAnsi="Times New Roman" w:cs="Times New Roman"/>
          <w:color w:val="auto"/>
          <w:sz w:val="28"/>
          <w:szCs w:val="28"/>
        </w:rPr>
        <w:t xml:space="preserve"> стержень, класс прочности, расчетные сопротивления, составные элементы, осевая сила, осевая сила с изгибом, выдергивание, продавливание</w:t>
      </w:r>
      <w:r w:rsidRPr="004413F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2057322" w14:textId="6F77C51F" w:rsidR="00AD5305" w:rsidRPr="00AD5305" w:rsidRDefault="00AD5305" w:rsidP="00AD5305">
      <w:pPr>
        <w:pStyle w:val="12"/>
        <w:pBdr>
          <w:bottom w:val="single" w:sz="4" w:space="1" w:color="auto"/>
        </w:pBdr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</w:rPr>
      </w:pPr>
      <w:r w:rsidRPr="00E04F66">
        <w:rPr>
          <w:rFonts w:ascii="Times New Roman" w:hAnsi="Times New Roman" w:cs="Times New Roman"/>
          <w:b/>
          <w:sz w:val="28"/>
          <w:szCs w:val="28"/>
        </w:rPr>
        <w:t>(Измененная редакция, Изм. № 1</w:t>
      </w:r>
      <w:r w:rsidR="004413FD">
        <w:rPr>
          <w:rFonts w:ascii="Times New Roman" w:hAnsi="Times New Roman" w:cs="Times New Roman"/>
          <w:b/>
          <w:sz w:val="28"/>
          <w:szCs w:val="28"/>
        </w:rPr>
        <w:t>, № 2</w:t>
      </w:r>
      <w:r w:rsidRPr="00E04F66">
        <w:rPr>
          <w:rFonts w:ascii="Times New Roman" w:hAnsi="Times New Roman" w:cs="Times New Roman"/>
          <w:b/>
          <w:sz w:val="28"/>
          <w:szCs w:val="28"/>
        </w:rPr>
        <w:t>).</w:t>
      </w:r>
    </w:p>
    <w:p w14:paraId="797BB9EC" w14:textId="77777777" w:rsidR="006E06A8" w:rsidRPr="00AD5305" w:rsidRDefault="006E06A8" w:rsidP="006E06A8">
      <w:pPr>
        <w:rPr>
          <w:sz w:val="28"/>
          <w:szCs w:val="28"/>
        </w:rPr>
      </w:pPr>
    </w:p>
    <w:p w14:paraId="1A988587" w14:textId="6A552636" w:rsidR="006E06A8" w:rsidRPr="00255297" w:rsidRDefault="006E06A8" w:rsidP="006E06A8">
      <w:pPr>
        <w:rPr>
          <w:sz w:val="24"/>
          <w:szCs w:val="24"/>
        </w:rPr>
      </w:pPr>
    </w:p>
    <w:sectPr w:rsidR="006E06A8" w:rsidRPr="00255297" w:rsidSect="00AD5305">
      <w:pgSz w:w="11907" w:h="16840" w:code="9"/>
      <w:pgMar w:top="1134" w:right="850" w:bottom="1134" w:left="1701" w:header="1304" w:footer="1361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A9D90" w14:textId="77777777" w:rsidR="00FB3B15" w:rsidRDefault="00FB3B15">
      <w:r>
        <w:separator/>
      </w:r>
    </w:p>
  </w:endnote>
  <w:endnote w:type="continuationSeparator" w:id="0">
    <w:p w14:paraId="6E22F767" w14:textId="77777777" w:rsidR="00FB3B15" w:rsidRDefault="00FB3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168E69" w14:textId="77777777" w:rsidR="00FB3B15" w:rsidRDefault="00FB3B15" w:rsidP="006E274E">
    <w:pPr>
      <w:pStyle w:val="af0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IV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7DD24" w14:textId="77777777" w:rsidR="00FB3B15" w:rsidRDefault="00FB3B15" w:rsidP="006E274E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43B4C2" w14:textId="77777777" w:rsidR="00FB3B15" w:rsidRDefault="00FB3B15" w:rsidP="006E274E">
    <w:pPr>
      <w:pStyle w:val="af0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757D6" w14:textId="77777777" w:rsidR="00FB3B15" w:rsidRDefault="00FB3B15" w:rsidP="006E274E">
    <w:pPr>
      <w:pStyle w:val="af0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2AAA0" w14:textId="77777777" w:rsidR="00FB3B15" w:rsidRDefault="00FB3B15" w:rsidP="006E274E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3DBEB2" w14:textId="77777777" w:rsidR="00FB3B15" w:rsidRDefault="00FB3B15">
      <w:r>
        <w:separator/>
      </w:r>
    </w:p>
  </w:footnote>
  <w:footnote w:type="continuationSeparator" w:id="0">
    <w:p w14:paraId="4169BA30" w14:textId="77777777" w:rsidR="00FB3B15" w:rsidRDefault="00FB3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3883B" w14:textId="16D8E93D" w:rsidR="00FB3B15" w:rsidRDefault="00FB3B15">
    <w:pPr>
      <w:pStyle w:val="af"/>
      <w:rPr>
        <w:b/>
      </w:rPr>
    </w:pPr>
    <w:r>
      <w:rPr>
        <w:b/>
      </w:rPr>
      <w:t>СП 299.1325800.2017</w:t>
    </w:r>
  </w:p>
  <w:p w14:paraId="1A7876F2" w14:textId="77777777" w:rsidR="00FB3B15" w:rsidRPr="006E274E" w:rsidRDefault="00FB3B15">
    <w:pPr>
      <w:pStyle w:val="af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F88B79" w14:textId="2ED6055D" w:rsidR="00FB3B15" w:rsidRDefault="00FB3B15" w:rsidP="001439B6">
    <w:pPr>
      <w:pStyle w:val="af"/>
      <w:jc w:val="right"/>
      <w:rPr>
        <w:b/>
      </w:rPr>
    </w:pPr>
    <w:r>
      <w:rPr>
        <w:b/>
      </w:rPr>
      <w:t>СП 299.1325800.2017</w:t>
    </w:r>
  </w:p>
  <w:p w14:paraId="6398874A" w14:textId="77777777" w:rsidR="00FB3B15" w:rsidRPr="00236A85" w:rsidRDefault="00FB3B15" w:rsidP="001439B6">
    <w:pPr>
      <w:pStyle w:val="af"/>
      <w:jc w:val="right"/>
      <w:rPr>
        <w:b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9D140" w14:textId="303FBC0B" w:rsidR="00FB3B15" w:rsidRPr="006E274E" w:rsidRDefault="00FB3B15">
    <w:pPr>
      <w:pStyle w:val="af"/>
      <w:rPr>
        <w:b/>
      </w:rPr>
    </w:pPr>
    <w:r>
      <w:rPr>
        <w:b/>
      </w:rPr>
      <w:t>СП 299.1325800.2017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DADBD" w14:textId="4F365259" w:rsidR="00FB3B15" w:rsidRDefault="00FB3B15" w:rsidP="001439B6">
    <w:pPr>
      <w:pStyle w:val="af"/>
      <w:jc w:val="right"/>
      <w:rPr>
        <w:b/>
      </w:rPr>
    </w:pPr>
    <w:r>
      <w:rPr>
        <w:b/>
      </w:rPr>
      <w:t>СП 299.1325800.2017</w:t>
    </w:r>
  </w:p>
  <w:p w14:paraId="72020BC7" w14:textId="77777777" w:rsidR="00FB3B15" w:rsidRPr="00236A85" w:rsidRDefault="00FB3B15" w:rsidP="001439B6">
    <w:pPr>
      <w:pStyle w:val="af"/>
      <w:jc w:val="right"/>
      <w:rPr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2.85pt;height:15.55pt" o:bullet="t" fillcolor="window">
        <v:imagedata r:id="rId1" o:title=""/>
      </v:shape>
    </w:pict>
  </w:numPicBullet>
  <w:abstractNum w:abstractNumId="0" w15:restartNumberingAfterBreak="0">
    <w:nsid w:val="01776721"/>
    <w:multiLevelType w:val="singleLevel"/>
    <w:tmpl w:val="55A63428"/>
    <w:lvl w:ilvl="0">
      <w:start w:val="1"/>
      <w:numFmt w:val="decimal"/>
      <w:lvlText w:val="5.%1. "/>
      <w:legacy w:legacy="1" w:legacySpace="0" w:legacyIndent="283"/>
      <w:lvlJc w:val="left"/>
      <w:pPr>
        <w:ind w:left="658" w:hanging="283"/>
      </w:pPr>
      <w:rPr>
        <w:b w:val="0"/>
        <w:i w:val="0"/>
        <w:sz w:val="28"/>
      </w:rPr>
    </w:lvl>
  </w:abstractNum>
  <w:abstractNum w:abstractNumId="1" w15:restartNumberingAfterBreak="0">
    <w:nsid w:val="042D5E6A"/>
    <w:multiLevelType w:val="hybridMultilevel"/>
    <w:tmpl w:val="07803C1E"/>
    <w:lvl w:ilvl="0" w:tplc="AE162710">
      <w:start w:val="5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BD0206C"/>
    <w:multiLevelType w:val="multilevel"/>
    <w:tmpl w:val="EFC0549C"/>
    <w:lvl w:ilvl="0">
      <w:start w:val="4"/>
      <w:numFmt w:val="decimal"/>
      <w:lvlText w:val="%1"/>
      <w:lvlJc w:val="left"/>
      <w:pPr>
        <w:ind w:left="92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eastAsia="Times New Roman" w:hint="default"/>
        <w:b/>
        <w:sz w:val="26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eastAsia="Times New Roman" w:hint="default"/>
        <w:b/>
        <w:sz w:val="26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eastAsia="Times New Roman" w:hint="default"/>
        <w:b/>
        <w:sz w:val="26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eastAsia="Times New Roman" w:hint="default"/>
        <w:b/>
        <w:sz w:val="26"/>
      </w:rPr>
    </w:lvl>
    <w:lvl w:ilvl="5">
      <w:start w:val="1"/>
      <w:numFmt w:val="decimal"/>
      <w:isLgl/>
      <w:lvlText w:val="%1.%2.%3.%4.%5.%6"/>
      <w:lvlJc w:val="left"/>
      <w:pPr>
        <w:ind w:left="3447" w:hanging="1080"/>
      </w:pPr>
      <w:rPr>
        <w:rFonts w:eastAsia="Times New Roman" w:hint="default"/>
        <w:b/>
        <w:sz w:val="26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eastAsia="Times New Roman" w:hint="default"/>
        <w:b/>
        <w:sz w:val="26"/>
      </w:rPr>
    </w:lvl>
    <w:lvl w:ilvl="7">
      <w:start w:val="1"/>
      <w:numFmt w:val="decimal"/>
      <w:isLgl/>
      <w:lvlText w:val="%1.%2.%3.%4.%5.%6.%7.%8"/>
      <w:lvlJc w:val="left"/>
      <w:pPr>
        <w:ind w:left="4527" w:hanging="1440"/>
      </w:pPr>
      <w:rPr>
        <w:rFonts w:eastAsia="Times New Roman" w:hint="default"/>
        <w:b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eastAsia="Times New Roman" w:hint="default"/>
        <w:b/>
        <w:sz w:val="26"/>
      </w:rPr>
    </w:lvl>
  </w:abstractNum>
  <w:abstractNum w:abstractNumId="3" w15:restartNumberingAfterBreak="0">
    <w:nsid w:val="22170CE0"/>
    <w:multiLevelType w:val="hybridMultilevel"/>
    <w:tmpl w:val="3E3A908E"/>
    <w:lvl w:ilvl="0" w:tplc="5112AE82">
      <w:start w:val="4"/>
      <w:numFmt w:val="decimal"/>
      <w:lvlText w:val="%1"/>
      <w:lvlJc w:val="left"/>
      <w:pPr>
        <w:ind w:left="8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25E326E0"/>
    <w:multiLevelType w:val="hybridMultilevel"/>
    <w:tmpl w:val="40AA1B02"/>
    <w:lvl w:ilvl="0" w:tplc="05CCC8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9558F42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916D4F"/>
    <w:multiLevelType w:val="multilevel"/>
    <w:tmpl w:val="5FE2E8A4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CCB1D42"/>
    <w:multiLevelType w:val="hybridMultilevel"/>
    <w:tmpl w:val="8EC6A65A"/>
    <w:lvl w:ilvl="0" w:tplc="7ACE9C04">
      <w:start w:val="5"/>
      <w:numFmt w:val="decimal"/>
      <w:lvlText w:val="%1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FE46F8B"/>
    <w:multiLevelType w:val="multilevel"/>
    <w:tmpl w:val="6B12F1C0"/>
    <w:lvl w:ilvl="0">
      <w:start w:val="4"/>
      <w:numFmt w:val="decimal"/>
      <w:lvlText w:val="%1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8" w15:restartNumberingAfterBreak="0">
    <w:nsid w:val="37807794"/>
    <w:multiLevelType w:val="singleLevel"/>
    <w:tmpl w:val="593E16D8"/>
    <w:lvl w:ilvl="0">
      <w:start w:val="4"/>
      <w:numFmt w:val="decimal"/>
      <w:lvlText w:val="7.%1. "/>
      <w:legacy w:legacy="1" w:legacySpace="0" w:legacyIndent="283"/>
      <w:lvlJc w:val="left"/>
      <w:pPr>
        <w:ind w:left="567" w:hanging="283"/>
      </w:pPr>
      <w:rPr>
        <w:b w:val="0"/>
        <w:i w:val="0"/>
        <w:sz w:val="28"/>
      </w:rPr>
    </w:lvl>
  </w:abstractNum>
  <w:abstractNum w:abstractNumId="9" w15:restartNumberingAfterBreak="0">
    <w:nsid w:val="3A255252"/>
    <w:multiLevelType w:val="multilevel"/>
    <w:tmpl w:val="5BD436DE"/>
    <w:lvl w:ilvl="0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5" w:hanging="1800"/>
      </w:pPr>
      <w:rPr>
        <w:rFonts w:hint="default"/>
      </w:rPr>
    </w:lvl>
  </w:abstractNum>
  <w:abstractNum w:abstractNumId="10" w15:restartNumberingAfterBreak="0">
    <w:nsid w:val="3B527ED2"/>
    <w:multiLevelType w:val="multilevel"/>
    <w:tmpl w:val="260AA1C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CF33E5"/>
    <w:multiLevelType w:val="multilevel"/>
    <w:tmpl w:val="51B89648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64"/>
        </w:tabs>
        <w:ind w:left="7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8"/>
        </w:tabs>
        <w:ind w:left="15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32"/>
        </w:tabs>
        <w:ind w:left="19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96"/>
        </w:tabs>
        <w:ind w:left="26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00"/>
        </w:tabs>
        <w:ind w:left="31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64"/>
        </w:tabs>
        <w:ind w:left="38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8"/>
        </w:tabs>
        <w:ind w:left="42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32"/>
        </w:tabs>
        <w:ind w:left="5032" w:hanging="1800"/>
      </w:pPr>
      <w:rPr>
        <w:rFonts w:hint="default"/>
      </w:rPr>
    </w:lvl>
  </w:abstractNum>
  <w:abstractNum w:abstractNumId="12" w15:restartNumberingAfterBreak="0">
    <w:nsid w:val="41F33E2A"/>
    <w:multiLevelType w:val="multilevel"/>
    <w:tmpl w:val="09E60A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30"/>
        </w:tabs>
        <w:ind w:left="4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13" w15:restartNumberingAfterBreak="0">
    <w:nsid w:val="44750E41"/>
    <w:multiLevelType w:val="multilevel"/>
    <w:tmpl w:val="F7DC67E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90"/>
        </w:tabs>
        <w:ind w:left="15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25"/>
        </w:tabs>
        <w:ind w:left="20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20"/>
        </w:tabs>
        <w:ind w:left="28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55"/>
        </w:tabs>
        <w:ind w:left="3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85"/>
        </w:tabs>
        <w:ind w:left="44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80"/>
        </w:tabs>
        <w:ind w:left="5280" w:hanging="1800"/>
      </w:pPr>
      <w:rPr>
        <w:rFonts w:hint="default"/>
      </w:rPr>
    </w:lvl>
  </w:abstractNum>
  <w:abstractNum w:abstractNumId="14" w15:restartNumberingAfterBreak="0">
    <w:nsid w:val="55F97DA3"/>
    <w:multiLevelType w:val="multilevel"/>
    <w:tmpl w:val="5F18A5A4"/>
    <w:lvl w:ilvl="0">
      <w:start w:val="5"/>
      <w:numFmt w:val="decimal"/>
      <w:lvlText w:val="%1."/>
      <w:legacy w:legacy="1" w:legacySpace="120" w:legacyIndent="630"/>
      <w:lvlJc w:val="left"/>
      <w:pPr>
        <w:ind w:left="630" w:hanging="63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35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070" w:hanging="720"/>
      </w:pPr>
    </w:lvl>
    <w:lvl w:ilvl="3">
      <w:start w:val="1"/>
      <w:numFmt w:val="decimal"/>
      <w:lvlText w:val="%1.%2.%3.%4."/>
      <w:legacy w:legacy="1" w:legacySpace="120" w:legacyIndent="1080"/>
      <w:lvlJc w:val="left"/>
      <w:pPr>
        <w:ind w:left="3150" w:hanging="1080"/>
      </w:pPr>
    </w:lvl>
    <w:lvl w:ilvl="4">
      <w:start w:val="1"/>
      <w:numFmt w:val="decimal"/>
      <w:lvlText w:val="%1.%2.%3.%4.%5."/>
      <w:legacy w:legacy="1" w:legacySpace="120" w:legacyIndent="1080"/>
      <w:lvlJc w:val="left"/>
      <w:pPr>
        <w:ind w:left="4230" w:hanging="1080"/>
      </w:pPr>
    </w:lvl>
    <w:lvl w:ilvl="5">
      <w:start w:val="1"/>
      <w:numFmt w:val="decimal"/>
      <w:lvlText w:val="%1.%2.%3.%4.%5.%6."/>
      <w:legacy w:legacy="1" w:legacySpace="120" w:legacyIndent="1440"/>
      <w:lvlJc w:val="left"/>
      <w:pPr>
        <w:ind w:left="5670" w:hanging="1440"/>
      </w:pPr>
    </w:lvl>
    <w:lvl w:ilvl="6">
      <w:start w:val="1"/>
      <w:numFmt w:val="decimal"/>
      <w:lvlText w:val="%1.%2.%3.%4.%5.%6.%7."/>
      <w:legacy w:legacy="1" w:legacySpace="120" w:legacyIndent="1800"/>
      <w:lvlJc w:val="left"/>
      <w:pPr>
        <w:ind w:left="7470" w:hanging="1800"/>
      </w:pPr>
    </w:lvl>
    <w:lvl w:ilvl="7">
      <w:start w:val="1"/>
      <w:numFmt w:val="decimal"/>
      <w:lvlText w:val="%1.%2.%3.%4.%5.%6.%7.%8."/>
      <w:legacy w:legacy="1" w:legacySpace="120" w:legacyIndent="1800"/>
      <w:lvlJc w:val="left"/>
      <w:pPr>
        <w:ind w:left="9270" w:hanging="1800"/>
      </w:pPr>
    </w:lvl>
    <w:lvl w:ilvl="8">
      <w:start w:val="1"/>
      <w:numFmt w:val="decimal"/>
      <w:lvlText w:val="%1.%2.%3.%4.%5.%6.%7.%8.%9."/>
      <w:legacy w:legacy="1" w:legacySpace="120" w:legacyIndent="2160"/>
      <w:lvlJc w:val="left"/>
      <w:pPr>
        <w:ind w:left="11430" w:hanging="2160"/>
      </w:pPr>
    </w:lvl>
  </w:abstractNum>
  <w:abstractNum w:abstractNumId="15" w15:restartNumberingAfterBreak="0">
    <w:nsid w:val="57F17BD2"/>
    <w:multiLevelType w:val="hybridMultilevel"/>
    <w:tmpl w:val="3EC6840C"/>
    <w:lvl w:ilvl="0" w:tplc="B48E1C40">
      <w:start w:val="4"/>
      <w:numFmt w:val="decimal"/>
      <w:lvlText w:val="%1"/>
      <w:lvlJc w:val="left"/>
      <w:pPr>
        <w:ind w:left="2214" w:hanging="1287"/>
      </w:pPr>
      <w:rPr>
        <w:rFonts w:eastAsia="Times New Roman" w:hint="default"/>
        <w:b/>
        <w:sz w:val="2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5820209"/>
    <w:multiLevelType w:val="hybridMultilevel"/>
    <w:tmpl w:val="F984D8E4"/>
    <w:lvl w:ilvl="0" w:tplc="42589A96">
      <w:start w:val="1"/>
      <w:numFmt w:val="decimal"/>
      <w:lvlText w:val="%1"/>
      <w:lvlJc w:val="left"/>
      <w:pPr>
        <w:ind w:left="8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291" w:hanging="180"/>
      </w:pPr>
    </w:lvl>
    <w:lvl w:ilvl="3" w:tplc="0419000F" w:tentative="1">
      <w:start w:val="1"/>
      <w:numFmt w:val="decimal"/>
      <w:lvlText w:val="%4."/>
      <w:lvlJc w:val="left"/>
      <w:pPr>
        <w:ind w:left="3011" w:hanging="360"/>
      </w:pPr>
    </w:lvl>
    <w:lvl w:ilvl="4" w:tplc="04190019" w:tentative="1">
      <w:start w:val="1"/>
      <w:numFmt w:val="lowerLetter"/>
      <w:lvlText w:val="%5."/>
      <w:lvlJc w:val="left"/>
      <w:pPr>
        <w:ind w:left="3731" w:hanging="360"/>
      </w:pPr>
    </w:lvl>
    <w:lvl w:ilvl="5" w:tplc="0419001B" w:tentative="1">
      <w:start w:val="1"/>
      <w:numFmt w:val="lowerRoman"/>
      <w:lvlText w:val="%6."/>
      <w:lvlJc w:val="right"/>
      <w:pPr>
        <w:ind w:left="4451" w:hanging="180"/>
      </w:pPr>
    </w:lvl>
    <w:lvl w:ilvl="6" w:tplc="0419000F" w:tentative="1">
      <w:start w:val="1"/>
      <w:numFmt w:val="decimal"/>
      <w:lvlText w:val="%7."/>
      <w:lvlJc w:val="left"/>
      <w:pPr>
        <w:ind w:left="5171" w:hanging="360"/>
      </w:pPr>
    </w:lvl>
    <w:lvl w:ilvl="7" w:tplc="04190019" w:tentative="1">
      <w:start w:val="1"/>
      <w:numFmt w:val="lowerLetter"/>
      <w:lvlText w:val="%8."/>
      <w:lvlJc w:val="left"/>
      <w:pPr>
        <w:ind w:left="5891" w:hanging="360"/>
      </w:pPr>
    </w:lvl>
    <w:lvl w:ilvl="8" w:tplc="041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7" w15:restartNumberingAfterBreak="0">
    <w:nsid w:val="731C5B38"/>
    <w:multiLevelType w:val="hybridMultilevel"/>
    <w:tmpl w:val="091233FC"/>
    <w:lvl w:ilvl="0" w:tplc="3E6C3134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6212527"/>
    <w:multiLevelType w:val="multilevel"/>
    <w:tmpl w:val="00C49C1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64"/>
        </w:tabs>
        <w:ind w:left="7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28"/>
        </w:tabs>
        <w:ind w:left="15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32"/>
        </w:tabs>
        <w:ind w:left="19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00"/>
        </w:tabs>
        <w:ind w:left="3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64"/>
        </w:tabs>
        <w:ind w:left="38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68"/>
        </w:tabs>
        <w:ind w:left="42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32"/>
        </w:tabs>
        <w:ind w:left="5032" w:hanging="1800"/>
      </w:pPr>
      <w:rPr>
        <w:rFonts w:hint="default"/>
      </w:rPr>
    </w:lvl>
  </w:abstractNum>
  <w:abstractNum w:abstractNumId="19" w15:restartNumberingAfterBreak="0">
    <w:nsid w:val="764752FD"/>
    <w:multiLevelType w:val="multilevel"/>
    <w:tmpl w:val="8E945B8A"/>
    <w:lvl w:ilvl="0">
      <w:start w:val="1"/>
      <w:numFmt w:val="decimal"/>
      <w:suff w:val="space"/>
      <w:lvlText w:val="%1"/>
      <w:lvlJc w:val="left"/>
      <w:pPr>
        <w:ind w:left="1776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36" w:hanging="180"/>
      </w:pPr>
      <w:rPr>
        <w:rFonts w:hint="default"/>
      </w:rPr>
    </w:lvl>
  </w:abstractNum>
  <w:abstractNum w:abstractNumId="20" w15:restartNumberingAfterBreak="0">
    <w:nsid w:val="78802BDA"/>
    <w:multiLevelType w:val="multilevel"/>
    <w:tmpl w:val="5F18A5A4"/>
    <w:lvl w:ilvl="0">
      <w:start w:val="5"/>
      <w:numFmt w:val="decimal"/>
      <w:lvlText w:val="%1."/>
      <w:legacy w:legacy="1" w:legacySpace="120" w:legacyIndent="630"/>
      <w:lvlJc w:val="left"/>
      <w:pPr>
        <w:ind w:left="630" w:hanging="63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35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070" w:hanging="720"/>
      </w:pPr>
    </w:lvl>
    <w:lvl w:ilvl="3">
      <w:start w:val="1"/>
      <w:numFmt w:val="decimal"/>
      <w:lvlText w:val="%1.%2.%3.%4."/>
      <w:legacy w:legacy="1" w:legacySpace="120" w:legacyIndent="1080"/>
      <w:lvlJc w:val="left"/>
      <w:pPr>
        <w:ind w:left="3150" w:hanging="1080"/>
      </w:pPr>
    </w:lvl>
    <w:lvl w:ilvl="4">
      <w:start w:val="1"/>
      <w:numFmt w:val="decimal"/>
      <w:lvlText w:val="%1.%2.%3.%4.%5."/>
      <w:legacy w:legacy="1" w:legacySpace="120" w:legacyIndent="1080"/>
      <w:lvlJc w:val="left"/>
      <w:pPr>
        <w:ind w:left="4230" w:hanging="1080"/>
      </w:pPr>
    </w:lvl>
    <w:lvl w:ilvl="5">
      <w:start w:val="1"/>
      <w:numFmt w:val="decimal"/>
      <w:lvlText w:val="%1.%2.%3.%4.%5.%6."/>
      <w:legacy w:legacy="1" w:legacySpace="120" w:legacyIndent="1440"/>
      <w:lvlJc w:val="left"/>
      <w:pPr>
        <w:ind w:left="5670" w:hanging="1440"/>
      </w:pPr>
    </w:lvl>
    <w:lvl w:ilvl="6">
      <w:start w:val="1"/>
      <w:numFmt w:val="decimal"/>
      <w:lvlText w:val="%1.%2.%3.%4.%5.%6.%7."/>
      <w:legacy w:legacy="1" w:legacySpace="120" w:legacyIndent="1800"/>
      <w:lvlJc w:val="left"/>
      <w:pPr>
        <w:ind w:left="7470" w:hanging="1800"/>
      </w:pPr>
    </w:lvl>
    <w:lvl w:ilvl="7">
      <w:start w:val="1"/>
      <w:numFmt w:val="decimal"/>
      <w:lvlText w:val="%1.%2.%3.%4.%5.%6.%7.%8."/>
      <w:legacy w:legacy="1" w:legacySpace="120" w:legacyIndent="1800"/>
      <w:lvlJc w:val="left"/>
      <w:pPr>
        <w:ind w:left="9270" w:hanging="1800"/>
      </w:pPr>
    </w:lvl>
    <w:lvl w:ilvl="8">
      <w:start w:val="1"/>
      <w:numFmt w:val="decimal"/>
      <w:lvlText w:val="%1.%2.%3.%4.%5.%6.%7.%8.%9."/>
      <w:legacy w:legacy="1" w:legacySpace="120" w:legacyIndent="2160"/>
      <w:lvlJc w:val="left"/>
      <w:pPr>
        <w:ind w:left="11430" w:hanging="2160"/>
      </w:pPr>
    </w:lvl>
  </w:abstractNum>
  <w:abstractNum w:abstractNumId="21" w15:restartNumberingAfterBreak="0">
    <w:nsid w:val="7CA63EB9"/>
    <w:multiLevelType w:val="multilevel"/>
    <w:tmpl w:val="09E60A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30"/>
        </w:tabs>
        <w:ind w:left="4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50"/>
        </w:tabs>
        <w:ind w:left="58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22" w15:restartNumberingAfterBreak="0">
    <w:nsid w:val="7E46219A"/>
    <w:multiLevelType w:val="multilevel"/>
    <w:tmpl w:val="95660FB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num w:numId="1">
    <w:abstractNumId w:val="14"/>
  </w:num>
  <w:num w:numId="2">
    <w:abstractNumId w:val="20"/>
  </w:num>
  <w:num w:numId="3">
    <w:abstractNumId w:val="0"/>
  </w:num>
  <w:num w:numId="4">
    <w:abstractNumId w:val="8"/>
  </w:num>
  <w:num w:numId="5">
    <w:abstractNumId w:val="8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567" w:hanging="283"/>
        </w:pPr>
        <w:rPr>
          <w:b w:val="0"/>
          <w:i w:val="0"/>
          <w:sz w:val="28"/>
        </w:rPr>
      </w:lvl>
    </w:lvlOverride>
  </w:num>
  <w:num w:numId="6">
    <w:abstractNumId w:val="12"/>
  </w:num>
  <w:num w:numId="7">
    <w:abstractNumId w:val="13"/>
  </w:num>
  <w:num w:numId="8">
    <w:abstractNumId w:val="4"/>
  </w:num>
  <w:num w:numId="9">
    <w:abstractNumId w:val="11"/>
  </w:num>
  <w:num w:numId="10">
    <w:abstractNumId w:val="18"/>
  </w:num>
  <w:num w:numId="11">
    <w:abstractNumId w:val="21"/>
  </w:num>
  <w:num w:numId="12">
    <w:abstractNumId w:val="9"/>
  </w:num>
  <w:num w:numId="13">
    <w:abstractNumId w:val="7"/>
  </w:num>
  <w:num w:numId="14">
    <w:abstractNumId w:val="22"/>
  </w:num>
  <w:num w:numId="15">
    <w:abstractNumId w:val="10"/>
  </w:num>
  <w:num w:numId="16">
    <w:abstractNumId w:val="2"/>
  </w:num>
  <w:num w:numId="17">
    <w:abstractNumId w:val="5"/>
  </w:num>
  <w:num w:numId="18">
    <w:abstractNumId w:val="1"/>
  </w:num>
  <w:num w:numId="19">
    <w:abstractNumId w:val="6"/>
  </w:num>
  <w:num w:numId="20">
    <w:abstractNumId w:val="19"/>
  </w:num>
  <w:num w:numId="21">
    <w:abstractNumId w:val="15"/>
  </w:num>
  <w:num w:numId="22">
    <w:abstractNumId w:val="17"/>
  </w:num>
  <w:num w:numId="23">
    <w:abstractNumId w:val="1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14"/>
    <w:rsid w:val="0000018A"/>
    <w:rsid w:val="000014F1"/>
    <w:rsid w:val="000026D7"/>
    <w:rsid w:val="00003955"/>
    <w:rsid w:val="00003A41"/>
    <w:rsid w:val="00004E5B"/>
    <w:rsid w:val="00004E89"/>
    <w:rsid w:val="000104F8"/>
    <w:rsid w:val="00010940"/>
    <w:rsid w:val="000125D1"/>
    <w:rsid w:val="00014F30"/>
    <w:rsid w:val="00015BE0"/>
    <w:rsid w:val="000209C9"/>
    <w:rsid w:val="00022AB7"/>
    <w:rsid w:val="00025D4D"/>
    <w:rsid w:val="00025F7D"/>
    <w:rsid w:val="00026C1C"/>
    <w:rsid w:val="00026C4C"/>
    <w:rsid w:val="000277B1"/>
    <w:rsid w:val="00030CE0"/>
    <w:rsid w:val="000325C1"/>
    <w:rsid w:val="000352A0"/>
    <w:rsid w:val="00035D7D"/>
    <w:rsid w:val="000410F6"/>
    <w:rsid w:val="00041F73"/>
    <w:rsid w:val="00042D0C"/>
    <w:rsid w:val="0004433A"/>
    <w:rsid w:val="000444F0"/>
    <w:rsid w:val="00044747"/>
    <w:rsid w:val="00047DF5"/>
    <w:rsid w:val="00051353"/>
    <w:rsid w:val="00052A1D"/>
    <w:rsid w:val="00053A7E"/>
    <w:rsid w:val="00053EC0"/>
    <w:rsid w:val="00055CF2"/>
    <w:rsid w:val="00056DC4"/>
    <w:rsid w:val="00061CB4"/>
    <w:rsid w:val="00062960"/>
    <w:rsid w:val="00063350"/>
    <w:rsid w:val="00063388"/>
    <w:rsid w:val="00064FE3"/>
    <w:rsid w:val="00065EF2"/>
    <w:rsid w:val="0006639B"/>
    <w:rsid w:val="00067DFA"/>
    <w:rsid w:val="000712A4"/>
    <w:rsid w:val="000737F4"/>
    <w:rsid w:val="00073809"/>
    <w:rsid w:val="00073AF0"/>
    <w:rsid w:val="00075F39"/>
    <w:rsid w:val="000765B1"/>
    <w:rsid w:val="0008576C"/>
    <w:rsid w:val="00086905"/>
    <w:rsid w:val="0009230E"/>
    <w:rsid w:val="000935AF"/>
    <w:rsid w:val="000947A0"/>
    <w:rsid w:val="000948E0"/>
    <w:rsid w:val="0009562F"/>
    <w:rsid w:val="00095814"/>
    <w:rsid w:val="00096025"/>
    <w:rsid w:val="000960E5"/>
    <w:rsid w:val="000963E7"/>
    <w:rsid w:val="000977F5"/>
    <w:rsid w:val="00097ABB"/>
    <w:rsid w:val="000A0CF5"/>
    <w:rsid w:val="000A1BFB"/>
    <w:rsid w:val="000A1F3D"/>
    <w:rsid w:val="000B02DC"/>
    <w:rsid w:val="000B0D6B"/>
    <w:rsid w:val="000B3146"/>
    <w:rsid w:val="000B364D"/>
    <w:rsid w:val="000B44B5"/>
    <w:rsid w:val="000B5800"/>
    <w:rsid w:val="000B6B57"/>
    <w:rsid w:val="000C002A"/>
    <w:rsid w:val="000C1468"/>
    <w:rsid w:val="000C23B0"/>
    <w:rsid w:val="000C2FFA"/>
    <w:rsid w:val="000C605D"/>
    <w:rsid w:val="000C6C24"/>
    <w:rsid w:val="000C7706"/>
    <w:rsid w:val="000D05D4"/>
    <w:rsid w:val="000D07F6"/>
    <w:rsid w:val="000D2BAD"/>
    <w:rsid w:val="000D3798"/>
    <w:rsid w:val="000D53DE"/>
    <w:rsid w:val="000D5D6D"/>
    <w:rsid w:val="000D6C8B"/>
    <w:rsid w:val="000D7315"/>
    <w:rsid w:val="000D7638"/>
    <w:rsid w:val="000E1215"/>
    <w:rsid w:val="000E6057"/>
    <w:rsid w:val="000E7B53"/>
    <w:rsid w:val="000E7CC0"/>
    <w:rsid w:val="000F0819"/>
    <w:rsid w:val="000F08D6"/>
    <w:rsid w:val="000F0CBB"/>
    <w:rsid w:val="000F1786"/>
    <w:rsid w:val="000F2F65"/>
    <w:rsid w:val="000F37ED"/>
    <w:rsid w:val="000F423D"/>
    <w:rsid w:val="0010053B"/>
    <w:rsid w:val="001007F6"/>
    <w:rsid w:val="00100F8A"/>
    <w:rsid w:val="00101142"/>
    <w:rsid w:val="00101F32"/>
    <w:rsid w:val="001029ED"/>
    <w:rsid w:val="00103F95"/>
    <w:rsid w:val="0010439E"/>
    <w:rsid w:val="001058B0"/>
    <w:rsid w:val="001062C1"/>
    <w:rsid w:val="001067CE"/>
    <w:rsid w:val="001069D0"/>
    <w:rsid w:val="00106D66"/>
    <w:rsid w:val="00107676"/>
    <w:rsid w:val="00110D3F"/>
    <w:rsid w:val="00112FE9"/>
    <w:rsid w:val="0011318A"/>
    <w:rsid w:val="00115831"/>
    <w:rsid w:val="00115A0A"/>
    <w:rsid w:val="00116CF4"/>
    <w:rsid w:val="0011727D"/>
    <w:rsid w:val="00117B66"/>
    <w:rsid w:val="001204D0"/>
    <w:rsid w:val="00122C14"/>
    <w:rsid w:val="00123F04"/>
    <w:rsid w:val="00124414"/>
    <w:rsid w:val="00124453"/>
    <w:rsid w:val="001247FC"/>
    <w:rsid w:val="0012516F"/>
    <w:rsid w:val="001252E0"/>
    <w:rsid w:val="001253A5"/>
    <w:rsid w:val="001302AF"/>
    <w:rsid w:val="001303B5"/>
    <w:rsid w:val="00131161"/>
    <w:rsid w:val="00131490"/>
    <w:rsid w:val="00131855"/>
    <w:rsid w:val="0013194A"/>
    <w:rsid w:val="00133636"/>
    <w:rsid w:val="00133E00"/>
    <w:rsid w:val="00134701"/>
    <w:rsid w:val="00136540"/>
    <w:rsid w:val="0014094B"/>
    <w:rsid w:val="00140D64"/>
    <w:rsid w:val="001430A2"/>
    <w:rsid w:val="00143328"/>
    <w:rsid w:val="001439B6"/>
    <w:rsid w:val="001477D4"/>
    <w:rsid w:val="00147B29"/>
    <w:rsid w:val="001511C6"/>
    <w:rsid w:val="00151FBB"/>
    <w:rsid w:val="00152326"/>
    <w:rsid w:val="001535A3"/>
    <w:rsid w:val="00154491"/>
    <w:rsid w:val="001549F0"/>
    <w:rsid w:val="00162C91"/>
    <w:rsid w:val="00163EB3"/>
    <w:rsid w:val="0016404A"/>
    <w:rsid w:val="00165D1B"/>
    <w:rsid w:val="001663E3"/>
    <w:rsid w:val="0016791D"/>
    <w:rsid w:val="001710C6"/>
    <w:rsid w:val="001711A1"/>
    <w:rsid w:val="001711C7"/>
    <w:rsid w:val="00172213"/>
    <w:rsid w:val="0017505F"/>
    <w:rsid w:val="001763C4"/>
    <w:rsid w:val="001806C3"/>
    <w:rsid w:val="00180CF2"/>
    <w:rsid w:val="00181040"/>
    <w:rsid w:val="0018242E"/>
    <w:rsid w:val="00182BA4"/>
    <w:rsid w:val="00185174"/>
    <w:rsid w:val="00185B4D"/>
    <w:rsid w:val="00185DCF"/>
    <w:rsid w:val="001874E3"/>
    <w:rsid w:val="00187F84"/>
    <w:rsid w:val="001913A5"/>
    <w:rsid w:val="00192EA4"/>
    <w:rsid w:val="00193291"/>
    <w:rsid w:val="001933FE"/>
    <w:rsid w:val="00193501"/>
    <w:rsid w:val="00195748"/>
    <w:rsid w:val="00195799"/>
    <w:rsid w:val="00196BFF"/>
    <w:rsid w:val="0019791D"/>
    <w:rsid w:val="00197A00"/>
    <w:rsid w:val="00197C45"/>
    <w:rsid w:val="00197D2E"/>
    <w:rsid w:val="001A0178"/>
    <w:rsid w:val="001A3334"/>
    <w:rsid w:val="001A4C90"/>
    <w:rsid w:val="001A5E12"/>
    <w:rsid w:val="001A60AE"/>
    <w:rsid w:val="001A639E"/>
    <w:rsid w:val="001A6662"/>
    <w:rsid w:val="001A69F9"/>
    <w:rsid w:val="001A6E5B"/>
    <w:rsid w:val="001B00C9"/>
    <w:rsid w:val="001B1C71"/>
    <w:rsid w:val="001B2068"/>
    <w:rsid w:val="001B3C2B"/>
    <w:rsid w:val="001B3DCD"/>
    <w:rsid w:val="001B4ACF"/>
    <w:rsid w:val="001B7D3B"/>
    <w:rsid w:val="001C0758"/>
    <w:rsid w:val="001C197D"/>
    <w:rsid w:val="001C1A8C"/>
    <w:rsid w:val="001C258F"/>
    <w:rsid w:val="001C31D0"/>
    <w:rsid w:val="001C384C"/>
    <w:rsid w:val="001C4D11"/>
    <w:rsid w:val="001C6D4E"/>
    <w:rsid w:val="001D0256"/>
    <w:rsid w:val="001D02E3"/>
    <w:rsid w:val="001D0FEC"/>
    <w:rsid w:val="001D2C93"/>
    <w:rsid w:val="001D3158"/>
    <w:rsid w:val="001D528E"/>
    <w:rsid w:val="001D547D"/>
    <w:rsid w:val="001D65F4"/>
    <w:rsid w:val="001D6D3B"/>
    <w:rsid w:val="001D7683"/>
    <w:rsid w:val="001D76F9"/>
    <w:rsid w:val="001D7FEE"/>
    <w:rsid w:val="001E1F84"/>
    <w:rsid w:val="001E265A"/>
    <w:rsid w:val="001E2F17"/>
    <w:rsid w:val="001E54EC"/>
    <w:rsid w:val="001E612E"/>
    <w:rsid w:val="001E64BD"/>
    <w:rsid w:val="001E6FC4"/>
    <w:rsid w:val="001E762F"/>
    <w:rsid w:val="001E7862"/>
    <w:rsid w:val="001E7EE2"/>
    <w:rsid w:val="001F0A0E"/>
    <w:rsid w:val="001F2941"/>
    <w:rsid w:val="001F3FFA"/>
    <w:rsid w:val="001F4680"/>
    <w:rsid w:val="001F5989"/>
    <w:rsid w:val="001F5B18"/>
    <w:rsid w:val="002002A5"/>
    <w:rsid w:val="00203099"/>
    <w:rsid w:val="002046B4"/>
    <w:rsid w:val="00207060"/>
    <w:rsid w:val="00210445"/>
    <w:rsid w:val="0021050A"/>
    <w:rsid w:val="00210B78"/>
    <w:rsid w:val="00211458"/>
    <w:rsid w:val="00211667"/>
    <w:rsid w:val="00212F8D"/>
    <w:rsid w:val="002130CF"/>
    <w:rsid w:val="0021375B"/>
    <w:rsid w:val="00213ECA"/>
    <w:rsid w:val="00214F7A"/>
    <w:rsid w:val="002158EE"/>
    <w:rsid w:val="002162E0"/>
    <w:rsid w:val="002170D9"/>
    <w:rsid w:val="00217C81"/>
    <w:rsid w:val="00221F34"/>
    <w:rsid w:val="00222E15"/>
    <w:rsid w:val="0022391F"/>
    <w:rsid w:val="002257F3"/>
    <w:rsid w:val="00230718"/>
    <w:rsid w:val="002307C6"/>
    <w:rsid w:val="00230DA6"/>
    <w:rsid w:val="00231417"/>
    <w:rsid w:val="00233201"/>
    <w:rsid w:val="002345B7"/>
    <w:rsid w:val="00235861"/>
    <w:rsid w:val="0023667B"/>
    <w:rsid w:val="00236A85"/>
    <w:rsid w:val="002407ED"/>
    <w:rsid w:val="00241319"/>
    <w:rsid w:val="00241CF6"/>
    <w:rsid w:val="00243758"/>
    <w:rsid w:val="002439F8"/>
    <w:rsid w:val="00243D05"/>
    <w:rsid w:val="00243EFD"/>
    <w:rsid w:val="002454B5"/>
    <w:rsid w:val="002460AD"/>
    <w:rsid w:val="00246410"/>
    <w:rsid w:val="00246DBD"/>
    <w:rsid w:val="00247CF3"/>
    <w:rsid w:val="00251337"/>
    <w:rsid w:val="002528B6"/>
    <w:rsid w:val="0025397B"/>
    <w:rsid w:val="00253E6D"/>
    <w:rsid w:val="002547CB"/>
    <w:rsid w:val="00255297"/>
    <w:rsid w:val="002554C8"/>
    <w:rsid w:val="0025684E"/>
    <w:rsid w:val="00260B99"/>
    <w:rsid w:val="002625DC"/>
    <w:rsid w:val="0026288B"/>
    <w:rsid w:val="00263932"/>
    <w:rsid w:val="00263A66"/>
    <w:rsid w:val="002646F2"/>
    <w:rsid w:val="00264744"/>
    <w:rsid w:val="00270846"/>
    <w:rsid w:val="00270CF5"/>
    <w:rsid w:val="0027184C"/>
    <w:rsid w:val="00272040"/>
    <w:rsid w:val="00272274"/>
    <w:rsid w:val="002728E0"/>
    <w:rsid w:val="00275B3D"/>
    <w:rsid w:val="0027623B"/>
    <w:rsid w:val="00276291"/>
    <w:rsid w:val="002762EA"/>
    <w:rsid w:val="00276FA6"/>
    <w:rsid w:val="002825A6"/>
    <w:rsid w:val="00282EEF"/>
    <w:rsid w:val="0028489D"/>
    <w:rsid w:val="00284A64"/>
    <w:rsid w:val="002867B5"/>
    <w:rsid w:val="00287DF0"/>
    <w:rsid w:val="00290967"/>
    <w:rsid w:val="002909C2"/>
    <w:rsid w:val="00293FD1"/>
    <w:rsid w:val="00295632"/>
    <w:rsid w:val="00295F4D"/>
    <w:rsid w:val="00295FC1"/>
    <w:rsid w:val="00296194"/>
    <w:rsid w:val="00297281"/>
    <w:rsid w:val="0029783E"/>
    <w:rsid w:val="002A0AC2"/>
    <w:rsid w:val="002A2A3C"/>
    <w:rsid w:val="002A32ED"/>
    <w:rsid w:val="002A4684"/>
    <w:rsid w:val="002A75E5"/>
    <w:rsid w:val="002B1B26"/>
    <w:rsid w:val="002B2C94"/>
    <w:rsid w:val="002B4494"/>
    <w:rsid w:val="002B48AF"/>
    <w:rsid w:val="002B5BCB"/>
    <w:rsid w:val="002B5DE8"/>
    <w:rsid w:val="002B5F03"/>
    <w:rsid w:val="002B607B"/>
    <w:rsid w:val="002B6C18"/>
    <w:rsid w:val="002C03E8"/>
    <w:rsid w:val="002C1FA1"/>
    <w:rsid w:val="002C209B"/>
    <w:rsid w:val="002C37E2"/>
    <w:rsid w:val="002C3E14"/>
    <w:rsid w:val="002C5A35"/>
    <w:rsid w:val="002C65E0"/>
    <w:rsid w:val="002C6EE6"/>
    <w:rsid w:val="002D1CD3"/>
    <w:rsid w:val="002D24ED"/>
    <w:rsid w:val="002D363E"/>
    <w:rsid w:val="002D403F"/>
    <w:rsid w:val="002D41B1"/>
    <w:rsid w:val="002D4CE3"/>
    <w:rsid w:val="002D5A4C"/>
    <w:rsid w:val="002D60CF"/>
    <w:rsid w:val="002E0824"/>
    <w:rsid w:val="002E2273"/>
    <w:rsid w:val="002E3097"/>
    <w:rsid w:val="002E3294"/>
    <w:rsid w:val="002E3A32"/>
    <w:rsid w:val="002E5043"/>
    <w:rsid w:val="002E5557"/>
    <w:rsid w:val="002E62A2"/>
    <w:rsid w:val="002E79F3"/>
    <w:rsid w:val="002F04C4"/>
    <w:rsid w:val="002F22C9"/>
    <w:rsid w:val="002F2788"/>
    <w:rsid w:val="002F2984"/>
    <w:rsid w:val="002F3343"/>
    <w:rsid w:val="00300237"/>
    <w:rsid w:val="00302B8F"/>
    <w:rsid w:val="00303AE5"/>
    <w:rsid w:val="00305838"/>
    <w:rsid w:val="00305F50"/>
    <w:rsid w:val="00307184"/>
    <w:rsid w:val="0031006D"/>
    <w:rsid w:val="00312560"/>
    <w:rsid w:val="00312FC0"/>
    <w:rsid w:val="00315096"/>
    <w:rsid w:val="003155D3"/>
    <w:rsid w:val="003162AC"/>
    <w:rsid w:val="00316652"/>
    <w:rsid w:val="0031726B"/>
    <w:rsid w:val="00320404"/>
    <w:rsid w:val="00320464"/>
    <w:rsid w:val="00321F96"/>
    <w:rsid w:val="00323B2A"/>
    <w:rsid w:val="003253A8"/>
    <w:rsid w:val="00325D60"/>
    <w:rsid w:val="00326224"/>
    <w:rsid w:val="00327159"/>
    <w:rsid w:val="003300E7"/>
    <w:rsid w:val="00332B66"/>
    <w:rsid w:val="0033328D"/>
    <w:rsid w:val="003333AF"/>
    <w:rsid w:val="00334116"/>
    <w:rsid w:val="003349FE"/>
    <w:rsid w:val="00335933"/>
    <w:rsid w:val="0033671C"/>
    <w:rsid w:val="00337A50"/>
    <w:rsid w:val="003406B4"/>
    <w:rsid w:val="0034121B"/>
    <w:rsid w:val="00341AEF"/>
    <w:rsid w:val="00343298"/>
    <w:rsid w:val="00343CC7"/>
    <w:rsid w:val="00344F3B"/>
    <w:rsid w:val="0034681F"/>
    <w:rsid w:val="00347438"/>
    <w:rsid w:val="0035183C"/>
    <w:rsid w:val="00351A14"/>
    <w:rsid w:val="00351D27"/>
    <w:rsid w:val="00353849"/>
    <w:rsid w:val="00354143"/>
    <w:rsid w:val="00355547"/>
    <w:rsid w:val="003573D0"/>
    <w:rsid w:val="00357A88"/>
    <w:rsid w:val="0036199A"/>
    <w:rsid w:val="00364477"/>
    <w:rsid w:val="00365426"/>
    <w:rsid w:val="0036559E"/>
    <w:rsid w:val="00367E1E"/>
    <w:rsid w:val="00370773"/>
    <w:rsid w:val="00370B7B"/>
    <w:rsid w:val="0037126A"/>
    <w:rsid w:val="00375B30"/>
    <w:rsid w:val="00375DF6"/>
    <w:rsid w:val="00377E81"/>
    <w:rsid w:val="00380711"/>
    <w:rsid w:val="00381718"/>
    <w:rsid w:val="0038289C"/>
    <w:rsid w:val="003841D2"/>
    <w:rsid w:val="00384757"/>
    <w:rsid w:val="0038514B"/>
    <w:rsid w:val="00386F36"/>
    <w:rsid w:val="00387C7E"/>
    <w:rsid w:val="003907D6"/>
    <w:rsid w:val="003923F2"/>
    <w:rsid w:val="003964F9"/>
    <w:rsid w:val="003A0511"/>
    <w:rsid w:val="003A152C"/>
    <w:rsid w:val="003A7476"/>
    <w:rsid w:val="003B0B44"/>
    <w:rsid w:val="003B1BA4"/>
    <w:rsid w:val="003B2118"/>
    <w:rsid w:val="003B58D6"/>
    <w:rsid w:val="003C0D0D"/>
    <w:rsid w:val="003C2058"/>
    <w:rsid w:val="003C4EFF"/>
    <w:rsid w:val="003C64DA"/>
    <w:rsid w:val="003C6579"/>
    <w:rsid w:val="003D227F"/>
    <w:rsid w:val="003D6656"/>
    <w:rsid w:val="003D7347"/>
    <w:rsid w:val="003E0211"/>
    <w:rsid w:val="003E4024"/>
    <w:rsid w:val="003E4901"/>
    <w:rsid w:val="003E4DA6"/>
    <w:rsid w:val="003E6A0E"/>
    <w:rsid w:val="003F11EC"/>
    <w:rsid w:val="003F1E4F"/>
    <w:rsid w:val="003F2A0B"/>
    <w:rsid w:val="003F2F1E"/>
    <w:rsid w:val="003F3376"/>
    <w:rsid w:val="003F4831"/>
    <w:rsid w:val="003F79E3"/>
    <w:rsid w:val="003F7F18"/>
    <w:rsid w:val="00400457"/>
    <w:rsid w:val="004012F3"/>
    <w:rsid w:val="00401511"/>
    <w:rsid w:val="00402B6E"/>
    <w:rsid w:val="0040659E"/>
    <w:rsid w:val="00410584"/>
    <w:rsid w:val="00410610"/>
    <w:rsid w:val="00410687"/>
    <w:rsid w:val="00410B5A"/>
    <w:rsid w:val="00410BE2"/>
    <w:rsid w:val="00411FAA"/>
    <w:rsid w:val="00414A50"/>
    <w:rsid w:val="00415C64"/>
    <w:rsid w:val="004167B8"/>
    <w:rsid w:val="00417635"/>
    <w:rsid w:val="00420076"/>
    <w:rsid w:val="00422A1B"/>
    <w:rsid w:val="00422C29"/>
    <w:rsid w:val="00425878"/>
    <w:rsid w:val="004265BD"/>
    <w:rsid w:val="00427122"/>
    <w:rsid w:val="00427DCF"/>
    <w:rsid w:val="004313E8"/>
    <w:rsid w:val="004319B8"/>
    <w:rsid w:val="00431EC0"/>
    <w:rsid w:val="00432884"/>
    <w:rsid w:val="00433BE6"/>
    <w:rsid w:val="00434812"/>
    <w:rsid w:val="00435451"/>
    <w:rsid w:val="00440F0B"/>
    <w:rsid w:val="00441082"/>
    <w:rsid w:val="004413FD"/>
    <w:rsid w:val="00441467"/>
    <w:rsid w:val="004418B4"/>
    <w:rsid w:val="00441DEA"/>
    <w:rsid w:val="004446EF"/>
    <w:rsid w:val="00447DE6"/>
    <w:rsid w:val="004500B4"/>
    <w:rsid w:val="00450325"/>
    <w:rsid w:val="00451AA9"/>
    <w:rsid w:val="004530DB"/>
    <w:rsid w:val="004550CA"/>
    <w:rsid w:val="004565BC"/>
    <w:rsid w:val="00456A29"/>
    <w:rsid w:val="00457539"/>
    <w:rsid w:val="0046086F"/>
    <w:rsid w:val="004612EB"/>
    <w:rsid w:val="00462A59"/>
    <w:rsid w:val="004633A7"/>
    <w:rsid w:val="00464079"/>
    <w:rsid w:val="004646D8"/>
    <w:rsid w:val="004669BA"/>
    <w:rsid w:val="00466F07"/>
    <w:rsid w:val="00467B74"/>
    <w:rsid w:val="00470B3D"/>
    <w:rsid w:val="004725F3"/>
    <w:rsid w:val="0047306A"/>
    <w:rsid w:val="00473139"/>
    <w:rsid w:val="00473262"/>
    <w:rsid w:val="00473915"/>
    <w:rsid w:val="00473AE6"/>
    <w:rsid w:val="004754EC"/>
    <w:rsid w:val="00476DA1"/>
    <w:rsid w:val="00477121"/>
    <w:rsid w:val="00477F74"/>
    <w:rsid w:val="00477FD3"/>
    <w:rsid w:val="004809AA"/>
    <w:rsid w:val="00480C74"/>
    <w:rsid w:val="0048136B"/>
    <w:rsid w:val="004814E7"/>
    <w:rsid w:val="00482178"/>
    <w:rsid w:val="00483122"/>
    <w:rsid w:val="004838E2"/>
    <w:rsid w:val="0048484A"/>
    <w:rsid w:val="00484DA6"/>
    <w:rsid w:val="004879DB"/>
    <w:rsid w:val="004905B2"/>
    <w:rsid w:val="00490D34"/>
    <w:rsid w:val="00492618"/>
    <w:rsid w:val="0049289E"/>
    <w:rsid w:val="00492D48"/>
    <w:rsid w:val="00493CE0"/>
    <w:rsid w:val="00495F0E"/>
    <w:rsid w:val="0049645E"/>
    <w:rsid w:val="00497020"/>
    <w:rsid w:val="004A07CF"/>
    <w:rsid w:val="004A1678"/>
    <w:rsid w:val="004A231E"/>
    <w:rsid w:val="004A7BE3"/>
    <w:rsid w:val="004B49E9"/>
    <w:rsid w:val="004B6222"/>
    <w:rsid w:val="004B6493"/>
    <w:rsid w:val="004B7612"/>
    <w:rsid w:val="004C07BD"/>
    <w:rsid w:val="004C0D7A"/>
    <w:rsid w:val="004C284B"/>
    <w:rsid w:val="004C2CCF"/>
    <w:rsid w:val="004C2F71"/>
    <w:rsid w:val="004C35CC"/>
    <w:rsid w:val="004C3B8B"/>
    <w:rsid w:val="004C594F"/>
    <w:rsid w:val="004C621C"/>
    <w:rsid w:val="004C7A92"/>
    <w:rsid w:val="004D25F9"/>
    <w:rsid w:val="004D2817"/>
    <w:rsid w:val="004D2F02"/>
    <w:rsid w:val="004D3505"/>
    <w:rsid w:val="004D3C7A"/>
    <w:rsid w:val="004D4427"/>
    <w:rsid w:val="004D4ED3"/>
    <w:rsid w:val="004D52B3"/>
    <w:rsid w:val="004D5950"/>
    <w:rsid w:val="004D7006"/>
    <w:rsid w:val="004D7E2A"/>
    <w:rsid w:val="004E0012"/>
    <w:rsid w:val="004E03B7"/>
    <w:rsid w:val="004E07E8"/>
    <w:rsid w:val="004E0E12"/>
    <w:rsid w:val="004E4BA9"/>
    <w:rsid w:val="004E659A"/>
    <w:rsid w:val="004E73BE"/>
    <w:rsid w:val="004F035F"/>
    <w:rsid w:val="004F3754"/>
    <w:rsid w:val="004F4040"/>
    <w:rsid w:val="004F4C58"/>
    <w:rsid w:val="005010D4"/>
    <w:rsid w:val="00501627"/>
    <w:rsid w:val="005024AF"/>
    <w:rsid w:val="005047B3"/>
    <w:rsid w:val="005057BB"/>
    <w:rsid w:val="005076E6"/>
    <w:rsid w:val="0050799B"/>
    <w:rsid w:val="005103FC"/>
    <w:rsid w:val="005118AA"/>
    <w:rsid w:val="005128F6"/>
    <w:rsid w:val="00513E8B"/>
    <w:rsid w:val="0051482C"/>
    <w:rsid w:val="00514ECE"/>
    <w:rsid w:val="00514EF5"/>
    <w:rsid w:val="005162F9"/>
    <w:rsid w:val="00517504"/>
    <w:rsid w:val="005176F5"/>
    <w:rsid w:val="00520573"/>
    <w:rsid w:val="005216FE"/>
    <w:rsid w:val="00523AAD"/>
    <w:rsid w:val="00523CA7"/>
    <w:rsid w:val="00524680"/>
    <w:rsid w:val="00524A90"/>
    <w:rsid w:val="00526A83"/>
    <w:rsid w:val="00527149"/>
    <w:rsid w:val="00530B40"/>
    <w:rsid w:val="0053240D"/>
    <w:rsid w:val="00532419"/>
    <w:rsid w:val="00532A11"/>
    <w:rsid w:val="00533A8A"/>
    <w:rsid w:val="00534AD3"/>
    <w:rsid w:val="00535CD1"/>
    <w:rsid w:val="00535FDF"/>
    <w:rsid w:val="00536CC6"/>
    <w:rsid w:val="005373D3"/>
    <w:rsid w:val="005375EB"/>
    <w:rsid w:val="005401DC"/>
    <w:rsid w:val="00540250"/>
    <w:rsid w:val="005412B9"/>
    <w:rsid w:val="00542F83"/>
    <w:rsid w:val="00545D68"/>
    <w:rsid w:val="0054705E"/>
    <w:rsid w:val="005477B1"/>
    <w:rsid w:val="00550500"/>
    <w:rsid w:val="005506E3"/>
    <w:rsid w:val="00550BFF"/>
    <w:rsid w:val="00554FFC"/>
    <w:rsid w:val="005556A2"/>
    <w:rsid w:val="00556517"/>
    <w:rsid w:val="005567A3"/>
    <w:rsid w:val="00557065"/>
    <w:rsid w:val="00562C46"/>
    <w:rsid w:val="00564351"/>
    <w:rsid w:val="0056722A"/>
    <w:rsid w:val="00571510"/>
    <w:rsid w:val="00571832"/>
    <w:rsid w:val="005725D3"/>
    <w:rsid w:val="00572EDD"/>
    <w:rsid w:val="00573D24"/>
    <w:rsid w:val="00574147"/>
    <w:rsid w:val="0057589A"/>
    <w:rsid w:val="0057681B"/>
    <w:rsid w:val="00577651"/>
    <w:rsid w:val="0058400A"/>
    <w:rsid w:val="0058536C"/>
    <w:rsid w:val="005857AD"/>
    <w:rsid w:val="00590F54"/>
    <w:rsid w:val="00593AD9"/>
    <w:rsid w:val="00595F35"/>
    <w:rsid w:val="0059603E"/>
    <w:rsid w:val="00596139"/>
    <w:rsid w:val="005A0001"/>
    <w:rsid w:val="005A03AF"/>
    <w:rsid w:val="005A2771"/>
    <w:rsid w:val="005A2ED5"/>
    <w:rsid w:val="005A3471"/>
    <w:rsid w:val="005A4751"/>
    <w:rsid w:val="005A5E50"/>
    <w:rsid w:val="005A7B71"/>
    <w:rsid w:val="005A7CA3"/>
    <w:rsid w:val="005B0591"/>
    <w:rsid w:val="005B11FC"/>
    <w:rsid w:val="005B162C"/>
    <w:rsid w:val="005B287C"/>
    <w:rsid w:val="005B2BA1"/>
    <w:rsid w:val="005B4746"/>
    <w:rsid w:val="005B6072"/>
    <w:rsid w:val="005B7F0B"/>
    <w:rsid w:val="005C01B8"/>
    <w:rsid w:val="005C2ACB"/>
    <w:rsid w:val="005C33B6"/>
    <w:rsid w:val="005C348A"/>
    <w:rsid w:val="005C372B"/>
    <w:rsid w:val="005C4E3B"/>
    <w:rsid w:val="005C593D"/>
    <w:rsid w:val="005C6ABF"/>
    <w:rsid w:val="005C6D6C"/>
    <w:rsid w:val="005C7B01"/>
    <w:rsid w:val="005D0222"/>
    <w:rsid w:val="005D1A35"/>
    <w:rsid w:val="005D229B"/>
    <w:rsid w:val="005D2FC0"/>
    <w:rsid w:val="005D36F7"/>
    <w:rsid w:val="005D3D3A"/>
    <w:rsid w:val="005D44E8"/>
    <w:rsid w:val="005D616C"/>
    <w:rsid w:val="005D61F2"/>
    <w:rsid w:val="005D649A"/>
    <w:rsid w:val="005D65AA"/>
    <w:rsid w:val="005D6EA5"/>
    <w:rsid w:val="005D7D56"/>
    <w:rsid w:val="005E25C0"/>
    <w:rsid w:val="005E3008"/>
    <w:rsid w:val="005E391E"/>
    <w:rsid w:val="005E48EF"/>
    <w:rsid w:val="005E53EF"/>
    <w:rsid w:val="005E5E15"/>
    <w:rsid w:val="005E617F"/>
    <w:rsid w:val="005E6372"/>
    <w:rsid w:val="005E669E"/>
    <w:rsid w:val="005E7BD7"/>
    <w:rsid w:val="005F015B"/>
    <w:rsid w:val="005F0303"/>
    <w:rsid w:val="005F098E"/>
    <w:rsid w:val="0060319C"/>
    <w:rsid w:val="00604E33"/>
    <w:rsid w:val="006058ED"/>
    <w:rsid w:val="00610869"/>
    <w:rsid w:val="00610E6F"/>
    <w:rsid w:val="0061102D"/>
    <w:rsid w:val="00611B57"/>
    <w:rsid w:val="0061204D"/>
    <w:rsid w:val="00613D74"/>
    <w:rsid w:val="00613E11"/>
    <w:rsid w:val="00615432"/>
    <w:rsid w:val="006170C7"/>
    <w:rsid w:val="006178AD"/>
    <w:rsid w:val="00617FB7"/>
    <w:rsid w:val="006233A4"/>
    <w:rsid w:val="006241B4"/>
    <w:rsid w:val="00624C20"/>
    <w:rsid w:val="00626497"/>
    <w:rsid w:val="00626591"/>
    <w:rsid w:val="006267C0"/>
    <w:rsid w:val="006302AA"/>
    <w:rsid w:val="00634AC0"/>
    <w:rsid w:val="00635019"/>
    <w:rsid w:val="006356A5"/>
    <w:rsid w:val="0063712E"/>
    <w:rsid w:val="00637283"/>
    <w:rsid w:val="00640FA1"/>
    <w:rsid w:val="0064246B"/>
    <w:rsid w:val="0064252D"/>
    <w:rsid w:val="0064287E"/>
    <w:rsid w:val="00643486"/>
    <w:rsid w:val="00643C76"/>
    <w:rsid w:val="006440C1"/>
    <w:rsid w:val="006444F3"/>
    <w:rsid w:val="006463C9"/>
    <w:rsid w:val="006469B5"/>
    <w:rsid w:val="00650066"/>
    <w:rsid w:val="00650F4B"/>
    <w:rsid w:val="00653773"/>
    <w:rsid w:val="00654C7B"/>
    <w:rsid w:val="00654F4A"/>
    <w:rsid w:val="00657096"/>
    <w:rsid w:val="00660D26"/>
    <w:rsid w:val="00664CF5"/>
    <w:rsid w:val="00667B83"/>
    <w:rsid w:val="00672047"/>
    <w:rsid w:val="00672C62"/>
    <w:rsid w:val="006750A0"/>
    <w:rsid w:val="00675792"/>
    <w:rsid w:val="0067680B"/>
    <w:rsid w:val="00676FDE"/>
    <w:rsid w:val="00677017"/>
    <w:rsid w:val="00680127"/>
    <w:rsid w:val="00680F52"/>
    <w:rsid w:val="00682417"/>
    <w:rsid w:val="006824B0"/>
    <w:rsid w:val="00682C39"/>
    <w:rsid w:val="00684A3D"/>
    <w:rsid w:val="006869E3"/>
    <w:rsid w:val="00686C02"/>
    <w:rsid w:val="0069255F"/>
    <w:rsid w:val="006943C4"/>
    <w:rsid w:val="006973D7"/>
    <w:rsid w:val="00697E69"/>
    <w:rsid w:val="006A1B74"/>
    <w:rsid w:val="006A1EEC"/>
    <w:rsid w:val="006A2EB8"/>
    <w:rsid w:val="006A41B6"/>
    <w:rsid w:val="006A47CD"/>
    <w:rsid w:val="006A4A61"/>
    <w:rsid w:val="006A58EF"/>
    <w:rsid w:val="006A6C72"/>
    <w:rsid w:val="006B03BE"/>
    <w:rsid w:val="006B06B3"/>
    <w:rsid w:val="006B0AB9"/>
    <w:rsid w:val="006B16E4"/>
    <w:rsid w:val="006B1ABF"/>
    <w:rsid w:val="006B36F1"/>
    <w:rsid w:val="006B3E98"/>
    <w:rsid w:val="006B5367"/>
    <w:rsid w:val="006B5B73"/>
    <w:rsid w:val="006B60E3"/>
    <w:rsid w:val="006B7874"/>
    <w:rsid w:val="006C1CEE"/>
    <w:rsid w:val="006C20C4"/>
    <w:rsid w:val="006C273A"/>
    <w:rsid w:val="006C2F95"/>
    <w:rsid w:val="006C57EE"/>
    <w:rsid w:val="006C585F"/>
    <w:rsid w:val="006C75F7"/>
    <w:rsid w:val="006C7844"/>
    <w:rsid w:val="006D3AB8"/>
    <w:rsid w:val="006D436F"/>
    <w:rsid w:val="006D4811"/>
    <w:rsid w:val="006D66E7"/>
    <w:rsid w:val="006E06A8"/>
    <w:rsid w:val="006E0AAC"/>
    <w:rsid w:val="006E1644"/>
    <w:rsid w:val="006E274E"/>
    <w:rsid w:val="006E4C6D"/>
    <w:rsid w:val="006E5C8A"/>
    <w:rsid w:val="006F4042"/>
    <w:rsid w:val="006F5B9B"/>
    <w:rsid w:val="006F767F"/>
    <w:rsid w:val="007006B7"/>
    <w:rsid w:val="00700F8A"/>
    <w:rsid w:val="00701095"/>
    <w:rsid w:val="00701515"/>
    <w:rsid w:val="00701C94"/>
    <w:rsid w:val="00701CEA"/>
    <w:rsid w:val="00702590"/>
    <w:rsid w:val="00702E0F"/>
    <w:rsid w:val="00704632"/>
    <w:rsid w:val="00704702"/>
    <w:rsid w:val="00704BC1"/>
    <w:rsid w:val="00704F27"/>
    <w:rsid w:val="00705B83"/>
    <w:rsid w:val="00706D87"/>
    <w:rsid w:val="00710B6D"/>
    <w:rsid w:val="00710C37"/>
    <w:rsid w:val="00711805"/>
    <w:rsid w:val="00712D92"/>
    <w:rsid w:val="00716E0A"/>
    <w:rsid w:val="00720B11"/>
    <w:rsid w:val="007222AF"/>
    <w:rsid w:val="00722968"/>
    <w:rsid w:val="0072304B"/>
    <w:rsid w:val="007235EB"/>
    <w:rsid w:val="0072377F"/>
    <w:rsid w:val="007242B6"/>
    <w:rsid w:val="0072512A"/>
    <w:rsid w:val="007257F1"/>
    <w:rsid w:val="007265A3"/>
    <w:rsid w:val="00726F8D"/>
    <w:rsid w:val="00727610"/>
    <w:rsid w:val="00730AD0"/>
    <w:rsid w:val="00730BB0"/>
    <w:rsid w:val="00732DF0"/>
    <w:rsid w:val="00732F07"/>
    <w:rsid w:val="00733DBD"/>
    <w:rsid w:val="0073416C"/>
    <w:rsid w:val="00736361"/>
    <w:rsid w:val="00737490"/>
    <w:rsid w:val="007400A5"/>
    <w:rsid w:val="0074166E"/>
    <w:rsid w:val="00743AE4"/>
    <w:rsid w:val="00743EF0"/>
    <w:rsid w:val="007472C8"/>
    <w:rsid w:val="0075053B"/>
    <w:rsid w:val="007505E8"/>
    <w:rsid w:val="00750C5C"/>
    <w:rsid w:val="0075183D"/>
    <w:rsid w:val="00751C86"/>
    <w:rsid w:val="00753B4C"/>
    <w:rsid w:val="00763422"/>
    <w:rsid w:val="00763682"/>
    <w:rsid w:val="0076631E"/>
    <w:rsid w:val="007705C8"/>
    <w:rsid w:val="0077165E"/>
    <w:rsid w:val="00774874"/>
    <w:rsid w:val="007748B4"/>
    <w:rsid w:val="00776754"/>
    <w:rsid w:val="007775F9"/>
    <w:rsid w:val="00780DD3"/>
    <w:rsid w:val="007829A3"/>
    <w:rsid w:val="00782C5C"/>
    <w:rsid w:val="00783336"/>
    <w:rsid w:val="00783C8D"/>
    <w:rsid w:val="00785F88"/>
    <w:rsid w:val="0078673C"/>
    <w:rsid w:val="007915C5"/>
    <w:rsid w:val="007924C5"/>
    <w:rsid w:val="00793EDF"/>
    <w:rsid w:val="00795579"/>
    <w:rsid w:val="00795ABA"/>
    <w:rsid w:val="00795BE2"/>
    <w:rsid w:val="00796E18"/>
    <w:rsid w:val="007971B1"/>
    <w:rsid w:val="007A1DE2"/>
    <w:rsid w:val="007A368B"/>
    <w:rsid w:val="007A52A7"/>
    <w:rsid w:val="007A5812"/>
    <w:rsid w:val="007A7334"/>
    <w:rsid w:val="007A772F"/>
    <w:rsid w:val="007B0134"/>
    <w:rsid w:val="007B0E1C"/>
    <w:rsid w:val="007B296F"/>
    <w:rsid w:val="007B3459"/>
    <w:rsid w:val="007B69E1"/>
    <w:rsid w:val="007B6C91"/>
    <w:rsid w:val="007C1BEB"/>
    <w:rsid w:val="007C1D90"/>
    <w:rsid w:val="007C4F20"/>
    <w:rsid w:val="007C5A73"/>
    <w:rsid w:val="007C6FE2"/>
    <w:rsid w:val="007C759B"/>
    <w:rsid w:val="007C776A"/>
    <w:rsid w:val="007D0B89"/>
    <w:rsid w:val="007D1E5C"/>
    <w:rsid w:val="007D2A90"/>
    <w:rsid w:val="007D2B01"/>
    <w:rsid w:val="007D4DD6"/>
    <w:rsid w:val="007D538D"/>
    <w:rsid w:val="007D5A78"/>
    <w:rsid w:val="007D711F"/>
    <w:rsid w:val="007D7B8B"/>
    <w:rsid w:val="007E1691"/>
    <w:rsid w:val="007E261A"/>
    <w:rsid w:val="007E281F"/>
    <w:rsid w:val="007E306A"/>
    <w:rsid w:val="007E3BE8"/>
    <w:rsid w:val="007E7D89"/>
    <w:rsid w:val="007F0470"/>
    <w:rsid w:val="007F09B9"/>
    <w:rsid w:val="007F0D66"/>
    <w:rsid w:val="007F1164"/>
    <w:rsid w:val="007F178A"/>
    <w:rsid w:val="007F2873"/>
    <w:rsid w:val="007F3B72"/>
    <w:rsid w:val="007F527E"/>
    <w:rsid w:val="007F5DD2"/>
    <w:rsid w:val="00801CBD"/>
    <w:rsid w:val="00803DC0"/>
    <w:rsid w:val="00805EA6"/>
    <w:rsid w:val="008064CA"/>
    <w:rsid w:val="00807403"/>
    <w:rsid w:val="00807445"/>
    <w:rsid w:val="008074E8"/>
    <w:rsid w:val="0081007D"/>
    <w:rsid w:val="008104F1"/>
    <w:rsid w:val="00811B70"/>
    <w:rsid w:val="0081340D"/>
    <w:rsid w:val="00814A9C"/>
    <w:rsid w:val="00816A7B"/>
    <w:rsid w:val="00817E13"/>
    <w:rsid w:val="0082084E"/>
    <w:rsid w:val="00820E17"/>
    <w:rsid w:val="00821DE7"/>
    <w:rsid w:val="00822018"/>
    <w:rsid w:val="008254B9"/>
    <w:rsid w:val="00826306"/>
    <w:rsid w:val="00826A0E"/>
    <w:rsid w:val="00830271"/>
    <w:rsid w:val="00830532"/>
    <w:rsid w:val="00830551"/>
    <w:rsid w:val="00830588"/>
    <w:rsid w:val="00830E52"/>
    <w:rsid w:val="0083272E"/>
    <w:rsid w:val="00832736"/>
    <w:rsid w:val="008349A7"/>
    <w:rsid w:val="00837972"/>
    <w:rsid w:val="00841C24"/>
    <w:rsid w:val="00841C41"/>
    <w:rsid w:val="00842457"/>
    <w:rsid w:val="00843C8F"/>
    <w:rsid w:val="00843D1B"/>
    <w:rsid w:val="00843D38"/>
    <w:rsid w:val="00846820"/>
    <w:rsid w:val="00846C0E"/>
    <w:rsid w:val="00847AF8"/>
    <w:rsid w:val="00852B9C"/>
    <w:rsid w:val="00852CF6"/>
    <w:rsid w:val="008530E5"/>
    <w:rsid w:val="00853DA1"/>
    <w:rsid w:val="0085528E"/>
    <w:rsid w:val="00855F85"/>
    <w:rsid w:val="0085652A"/>
    <w:rsid w:val="008604BE"/>
    <w:rsid w:val="0086192B"/>
    <w:rsid w:val="00863568"/>
    <w:rsid w:val="0086647E"/>
    <w:rsid w:val="008666AE"/>
    <w:rsid w:val="00867547"/>
    <w:rsid w:val="00867FA5"/>
    <w:rsid w:val="00871C41"/>
    <w:rsid w:val="00872105"/>
    <w:rsid w:val="0087217F"/>
    <w:rsid w:val="0087244B"/>
    <w:rsid w:val="008739FF"/>
    <w:rsid w:val="00873BB3"/>
    <w:rsid w:val="00874DF8"/>
    <w:rsid w:val="008751D4"/>
    <w:rsid w:val="008753E2"/>
    <w:rsid w:val="00876B63"/>
    <w:rsid w:val="00876F2E"/>
    <w:rsid w:val="0087772E"/>
    <w:rsid w:val="0088133A"/>
    <w:rsid w:val="0088290F"/>
    <w:rsid w:val="00884BCB"/>
    <w:rsid w:val="00886E2E"/>
    <w:rsid w:val="0088750A"/>
    <w:rsid w:val="00887773"/>
    <w:rsid w:val="00890013"/>
    <w:rsid w:val="0089189E"/>
    <w:rsid w:val="008919C3"/>
    <w:rsid w:val="00891B52"/>
    <w:rsid w:val="008920A0"/>
    <w:rsid w:val="00897124"/>
    <w:rsid w:val="00897F8C"/>
    <w:rsid w:val="008A0830"/>
    <w:rsid w:val="008A3529"/>
    <w:rsid w:val="008A3594"/>
    <w:rsid w:val="008A3A4E"/>
    <w:rsid w:val="008A3F58"/>
    <w:rsid w:val="008A4652"/>
    <w:rsid w:val="008A47F9"/>
    <w:rsid w:val="008A4859"/>
    <w:rsid w:val="008A4DF8"/>
    <w:rsid w:val="008A5022"/>
    <w:rsid w:val="008A508D"/>
    <w:rsid w:val="008A68F6"/>
    <w:rsid w:val="008A6C5C"/>
    <w:rsid w:val="008A73D7"/>
    <w:rsid w:val="008A7AD2"/>
    <w:rsid w:val="008A7CC9"/>
    <w:rsid w:val="008A7D5F"/>
    <w:rsid w:val="008B0674"/>
    <w:rsid w:val="008B0BD0"/>
    <w:rsid w:val="008B0F86"/>
    <w:rsid w:val="008B11A2"/>
    <w:rsid w:val="008B3FC7"/>
    <w:rsid w:val="008B51A4"/>
    <w:rsid w:val="008B54C3"/>
    <w:rsid w:val="008B5A80"/>
    <w:rsid w:val="008B5EE9"/>
    <w:rsid w:val="008B775C"/>
    <w:rsid w:val="008B7A2B"/>
    <w:rsid w:val="008C25C3"/>
    <w:rsid w:val="008C3C6B"/>
    <w:rsid w:val="008C6E9E"/>
    <w:rsid w:val="008C7213"/>
    <w:rsid w:val="008C77F1"/>
    <w:rsid w:val="008D0732"/>
    <w:rsid w:val="008D171E"/>
    <w:rsid w:val="008D26A1"/>
    <w:rsid w:val="008D2AD1"/>
    <w:rsid w:val="008D3AB3"/>
    <w:rsid w:val="008E1BFE"/>
    <w:rsid w:val="008E1E63"/>
    <w:rsid w:val="008E5EB8"/>
    <w:rsid w:val="008E7F83"/>
    <w:rsid w:val="008F0926"/>
    <w:rsid w:val="008F1429"/>
    <w:rsid w:val="008F1E52"/>
    <w:rsid w:val="008F3427"/>
    <w:rsid w:val="008F348C"/>
    <w:rsid w:val="008F59D7"/>
    <w:rsid w:val="008F6C9D"/>
    <w:rsid w:val="008F74CE"/>
    <w:rsid w:val="00901DD0"/>
    <w:rsid w:val="0090333E"/>
    <w:rsid w:val="00903FFB"/>
    <w:rsid w:val="009040D6"/>
    <w:rsid w:val="009051FB"/>
    <w:rsid w:val="009147E1"/>
    <w:rsid w:val="00915C05"/>
    <w:rsid w:val="00915DBE"/>
    <w:rsid w:val="0091620B"/>
    <w:rsid w:val="00916E03"/>
    <w:rsid w:val="00921CFE"/>
    <w:rsid w:val="00922745"/>
    <w:rsid w:val="00922A7B"/>
    <w:rsid w:val="00925DB9"/>
    <w:rsid w:val="00926B66"/>
    <w:rsid w:val="0092793A"/>
    <w:rsid w:val="00927ACE"/>
    <w:rsid w:val="00931972"/>
    <w:rsid w:val="00932265"/>
    <w:rsid w:val="00932BBB"/>
    <w:rsid w:val="009347B5"/>
    <w:rsid w:val="00934FCA"/>
    <w:rsid w:val="00937E46"/>
    <w:rsid w:val="009406A4"/>
    <w:rsid w:val="00943B8B"/>
    <w:rsid w:val="00943DEA"/>
    <w:rsid w:val="00944E30"/>
    <w:rsid w:val="009453CF"/>
    <w:rsid w:val="00945539"/>
    <w:rsid w:val="0094594B"/>
    <w:rsid w:val="00945C08"/>
    <w:rsid w:val="0094648E"/>
    <w:rsid w:val="00946B90"/>
    <w:rsid w:val="00947078"/>
    <w:rsid w:val="00950399"/>
    <w:rsid w:val="0095091D"/>
    <w:rsid w:val="009548FC"/>
    <w:rsid w:val="00954DB1"/>
    <w:rsid w:val="0095519B"/>
    <w:rsid w:val="00956F96"/>
    <w:rsid w:val="00957BDE"/>
    <w:rsid w:val="00957FEE"/>
    <w:rsid w:val="009607AA"/>
    <w:rsid w:val="00961BA4"/>
    <w:rsid w:val="00962282"/>
    <w:rsid w:val="00962339"/>
    <w:rsid w:val="009654CB"/>
    <w:rsid w:val="009718FA"/>
    <w:rsid w:val="00973430"/>
    <w:rsid w:val="009742CC"/>
    <w:rsid w:val="00975A43"/>
    <w:rsid w:val="009767D1"/>
    <w:rsid w:val="0097704E"/>
    <w:rsid w:val="009813BE"/>
    <w:rsid w:val="00986691"/>
    <w:rsid w:val="00990391"/>
    <w:rsid w:val="00990938"/>
    <w:rsid w:val="00991073"/>
    <w:rsid w:val="00991235"/>
    <w:rsid w:val="00991802"/>
    <w:rsid w:val="0099185B"/>
    <w:rsid w:val="00991D59"/>
    <w:rsid w:val="0099252C"/>
    <w:rsid w:val="00992D42"/>
    <w:rsid w:val="009959F3"/>
    <w:rsid w:val="00995B0E"/>
    <w:rsid w:val="0099651A"/>
    <w:rsid w:val="009A0E9F"/>
    <w:rsid w:val="009A20E4"/>
    <w:rsid w:val="009A447B"/>
    <w:rsid w:val="009A4837"/>
    <w:rsid w:val="009A619F"/>
    <w:rsid w:val="009A77CC"/>
    <w:rsid w:val="009B045B"/>
    <w:rsid w:val="009B0BD1"/>
    <w:rsid w:val="009B0EE0"/>
    <w:rsid w:val="009B55A5"/>
    <w:rsid w:val="009B5697"/>
    <w:rsid w:val="009B7ECE"/>
    <w:rsid w:val="009B7F10"/>
    <w:rsid w:val="009C3684"/>
    <w:rsid w:val="009C4867"/>
    <w:rsid w:val="009C5671"/>
    <w:rsid w:val="009C5672"/>
    <w:rsid w:val="009C7B0A"/>
    <w:rsid w:val="009D2CF2"/>
    <w:rsid w:val="009D3DBF"/>
    <w:rsid w:val="009D41F2"/>
    <w:rsid w:val="009D4A50"/>
    <w:rsid w:val="009D5613"/>
    <w:rsid w:val="009E08CC"/>
    <w:rsid w:val="009E1D4B"/>
    <w:rsid w:val="009E3A6F"/>
    <w:rsid w:val="009E44DC"/>
    <w:rsid w:val="009E4FB4"/>
    <w:rsid w:val="009F129E"/>
    <w:rsid w:val="009F334B"/>
    <w:rsid w:val="009F6EEB"/>
    <w:rsid w:val="009F7295"/>
    <w:rsid w:val="00A00A4D"/>
    <w:rsid w:val="00A01153"/>
    <w:rsid w:val="00A0129E"/>
    <w:rsid w:val="00A02058"/>
    <w:rsid w:val="00A025BA"/>
    <w:rsid w:val="00A03399"/>
    <w:rsid w:val="00A0463A"/>
    <w:rsid w:val="00A0540A"/>
    <w:rsid w:val="00A06250"/>
    <w:rsid w:val="00A067CA"/>
    <w:rsid w:val="00A1235F"/>
    <w:rsid w:val="00A12408"/>
    <w:rsid w:val="00A13032"/>
    <w:rsid w:val="00A13B23"/>
    <w:rsid w:val="00A170CC"/>
    <w:rsid w:val="00A17648"/>
    <w:rsid w:val="00A178C6"/>
    <w:rsid w:val="00A2004B"/>
    <w:rsid w:val="00A21AFE"/>
    <w:rsid w:val="00A2239F"/>
    <w:rsid w:val="00A22501"/>
    <w:rsid w:val="00A2382C"/>
    <w:rsid w:val="00A25044"/>
    <w:rsid w:val="00A276C2"/>
    <w:rsid w:val="00A31749"/>
    <w:rsid w:val="00A32A17"/>
    <w:rsid w:val="00A32A8D"/>
    <w:rsid w:val="00A32B81"/>
    <w:rsid w:val="00A3316E"/>
    <w:rsid w:val="00A33767"/>
    <w:rsid w:val="00A354F8"/>
    <w:rsid w:val="00A35E80"/>
    <w:rsid w:val="00A36C34"/>
    <w:rsid w:val="00A401DD"/>
    <w:rsid w:val="00A4066F"/>
    <w:rsid w:val="00A40E09"/>
    <w:rsid w:val="00A40FD8"/>
    <w:rsid w:val="00A4187F"/>
    <w:rsid w:val="00A42E9F"/>
    <w:rsid w:val="00A4302F"/>
    <w:rsid w:val="00A43BC3"/>
    <w:rsid w:val="00A43FD8"/>
    <w:rsid w:val="00A445A0"/>
    <w:rsid w:val="00A44C6F"/>
    <w:rsid w:val="00A46A42"/>
    <w:rsid w:val="00A470AA"/>
    <w:rsid w:val="00A47F31"/>
    <w:rsid w:val="00A50989"/>
    <w:rsid w:val="00A527B1"/>
    <w:rsid w:val="00A54864"/>
    <w:rsid w:val="00A5601B"/>
    <w:rsid w:val="00A5652E"/>
    <w:rsid w:val="00A60F27"/>
    <w:rsid w:val="00A6212C"/>
    <w:rsid w:val="00A6459C"/>
    <w:rsid w:val="00A65070"/>
    <w:rsid w:val="00A653EE"/>
    <w:rsid w:val="00A6673B"/>
    <w:rsid w:val="00A671E8"/>
    <w:rsid w:val="00A67431"/>
    <w:rsid w:val="00A67B4B"/>
    <w:rsid w:val="00A67DD2"/>
    <w:rsid w:val="00A711D9"/>
    <w:rsid w:val="00A7237E"/>
    <w:rsid w:val="00A72E46"/>
    <w:rsid w:val="00A73A34"/>
    <w:rsid w:val="00A73B04"/>
    <w:rsid w:val="00A75680"/>
    <w:rsid w:val="00A75DCC"/>
    <w:rsid w:val="00A75E55"/>
    <w:rsid w:val="00A80F3C"/>
    <w:rsid w:val="00A80F7F"/>
    <w:rsid w:val="00A81603"/>
    <w:rsid w:val="00A81F1C"/>
    <w:rsid w:val="00A824B3"/>
    <w:rsid w:val="00A82D4C"/>
    <w:rsid w:val="00A83A59"/>
    <w:rsid w:val="00A846CE"/>
    <w:rsid w:val="00A84916"/>
    <w:rsid w:val="00A84E7E"/>
    <w:rsid w:val="00A86153"/>
    <w:rsid w:val="00A86CE5"/>
    <w:rsid w:val="00A86E83"/>
    <w:rsid w:val="00A877B1"/>
    <w:rsid w:val="00A87A82"/>
    <w:rsid w:val="00A90D66"/>
    <w:rsid w:val="00A91952"/>
    <w:rsid w:val="00A93994"/>
    <w:rsid w:val="00A94058"/>
    <w:rsid w:val="00AA0A99"/>
    <w:rsid w:val="00AA279B"/>
    <w:rsid w:val="00AA29D4"/>
    <w:rsid w:val="00AA32C5"/>
    <w:rsid w:val="00AA3588"/>
    <w:rsid w:val="00AA35B3"/>
    <w:rsid w:val="00AA4BD9"/>
    <w:rsid w:val="00AA6F6A"/>
    <w:rsid w:val="00AB13CB"/>
    <w:rsid w:val="00AB2DF8"/>
    <w:rsid w:val="00AB3714"/>
    <w:rsid w:val="00AB42CC"/>
    <w:rsid w:val="00AB4399"/>
    <w:rsid w:val="00AB60B9"/>
    <w:rsid w:val="00AB64E7"/>
    <w:rsid w:val="00AB6AA2"/>
    <w:rsid w:val="00AB70C5"/>
    <w:rsid w:val="00AC0410"/>
    <w:rsid w:val="00AC04AC"/>
    <w:rsid w:val="00AC370C"/>
    <w:rsid w:val="00AC4122"/>
    <w:rsid w:val="00AC431F"/>
    <w:rsid w:val="00AC4DD8"/>
    <w:rsid w:val="00AC5213"/>
    <w:rsid w:val="00AC604A"/>
    <w:rsid w:val="00AC630F"/>
    <w:rsid w:val="00AC730A"/>
    <w:rsid w:val="00AC79AA"/>
    <w:rsid w:val="00AC79C6"/>
    <w:rsid w:val="00AD036F"/>
    <w:rsid w:val="00AD18AA"/>
    <w:rsid w:val="00AD18B9"/>
    <w:rsid w:val="00AD336F"/>
    <w:rsid w:val="00AD38A6"/>
    <w:rsid w:val="00AD5056"/>
    <w:rsid w:val="00AD5305"/>
    <w:rsid w:val="00AD620D"/>
    <w:rsid w:val="00AD73D0"/>
    <w:rsid w:val="00AE07D1"/>
    <w:rsid w:val="00AE141E"/>
    <w:rsid w:val="00AE1D50"/>
    <w:rsid w:val="00AE2A45"/>
    <w:rsid w:val="00AE2D3C"/>
    <w:rsid w:val="00AE3186"/>
    <w:rsid w:val="00AE47DC"/>
    <w:rsid w:val="00AE60EE"/>
    <w:rsid w:val="00AE6FED"/>
    <w:rsid w:val="00AF08EB"/>
    <w:rsid w:val="00AF0F1E"/>
    <w:rsid w:val="00AF6F35"/>
    <w:rsid w:val="00B000B0"/>
    <w:rsid w:val="00B00B07"/>
    <w:rsid w:val="00B013FC"/>
    <w:rsid w:val="00B01686"/>
    <w:rsid w:val="00B018FC"/>
    <w:rsid w:val="00B022C4"/>
    <w:rsid w:val="00B03F2E"/>
    <w:rsid w:val="00B03FC9"/>
    <w:rsid w:val="00B04273"/>
    <w:rsid w:val="00B046AE"/>
    <w:rsid w:val="00B04C61"/>
    <w:rsid w:val="00B05FDC"/>
    <w:rsid w:val="00B062D5"/>
    <w:rsid w:val="00B062DE"/>
    <w:rsid w:val="00B0635A"/>
    <w:rsid w:val="00B079FF"/>
    <w:rsid w:val="00B1025A"/>
    <w:rsid w:val="00B120D2"/>
    <w:rsid w:val="00B13924"/>
    <w:rsid w:val="00B15833"/>
    <w:rsid w:val="00B1646B"/>
    <w:rsid w:val="00B2363B"/>
    <w:rsid w:val="00B24439"/>
    <w:rsid w:val="00B24DA2"/>
    <w:rsid w:val="00B31260"/>
    <w:rsid w:val="00B31C2A"/>
    <w:rsid w:val="00B32A21"/>
    <w:rsid w:val="00B32DBA"/>
    <w:rsid w:val="00B3474F"/>
    <w:rsid w:val="00B362B2"/>
    <w:rsid w:val="00B3706E"/>
    <w:rsid w:val="00B37DA7"/>
    <w:rsid w:val="00B423FE"/>
    <w:rsid w:val="00B43038"/>
    <w:rsid w:val="00B43B29"/>
    <w:rsid w:val="00B43BE0"/>
    <w:rsid w:val="00B43CF2"/>
    <w:rsid w:val="00B44CBD"/>
    <w:rsid w:val="00B44CD0"/>
    <w:rsid w:val="00B45F7D"/>
    <w:rsid w:val="00B4694A"/>
    <w:rsid w:val="00B46C45"/>
    <w:rsid w:val="00B471DA"/>
    <w:rsid w:val="00B47D69"/>
    <w:rsid w:val="00B47DAD"/>
    <w:rsid w:val="00B514FD"/>
    <w:rsid w:val="00B5282C"/>
    <w:rsid w:val="00B5282D"/>
    <w:rsid w:val="00B5313C"/>
    <w:rsid w:val="00B56C2F"/>
    <w:rsid w:val="00B60027"/>
    <w:rsid w:val="00B61627"/>
    <w:rsid w:val="00B6649D"/>
    <w:rsid w:val="00B701EA"/>
    <w:rsid w:val="00B7151C"/>
    <w:rsid w:val="00B7177A"/>
    <w:rsid w:val="00B71C88"/>
    <w:rsid w:val="00B7307A"/>
    <w:rsid w:val="00B7427B"/>
    <w:rsid w:val="00B74B0C"/>
    <w:rsid w:val="00B761DF"/>
    <w:rsid w:val="00B765E1"/>
    <w:rsid w:val="00B76A6A"/>
    <w:rsid w:val="00B8136D"/>
    <w:rsid w:val="00B81654"/>
    <w:rsid w:val="00B81F53"/>
    <w:rsid w:val="00B833ED"/>
    <w:rsid w:val="00B83A85"/>
    <w:rsid w:val="00B83A9A"/>
    <w:rsid w:val="00B83B44"/>
    <w:rsid w:val="00B85172"/>
    <w:rsid w:val="00B856D7"/>
    <w:rsid w:val="00B85B6F"/>
    <w:rsid w:val="00B90579"/>
    <w:rsid w:val="00B910DA"/>
    <w:rsid w:val="00B93C9B"/>
    <w:rsid w:val="00B93DE7"/>
    <w:rsid w:val="00B9690F"/>
    <w:rsid w:val="00B96D95"/>
    <w:rsid w:val="00B96F02"/>
    <w:rsid w:val="00B97921"/>
    <w:rsid w:val="00B979EA"/>
    <w:rsid w:val="00BA124A"/>
    <w:rsid w:val="00BA2BFE"/>
    <w:rsid w:val="00BA2F6A"/>
    <w:rsid w:val="00BA30FC"/>
    <w:rsid w:val="00BA4301"/>
    <w:rsid w:val="00BA6647"/>
    <w:rsid w:val="00BA727F"/>
    <w:rsid w:val="00BA7E45"/>
    <w:rsid w:val="00BA7EED"/>
    <w:rsid w:val="00BB0321"/>
    <w:rsid w:val="00BB1DE1"/>
    <w:rsid w:val="00BB2914"/>
    <w:rsid w:val="00BB36F1"/>
    <w:rsid w:val="00BB3CA0"/>
    <w:rsid w:val="00BB5205"/>
    <w:rsid w:val="00BB6157"/>
    <w:rsid w:val="00BC0A13"/>
    <w:rsid w:val="00BC2CF1"/>
    <w:rsid w:val="00BC4311"/>
    <w:rsid w:val="00BC5F90"/>
    <w:rsid w:val="00BD079F"/>
    <w:rsid w:val="00BD0C88"/>
    <w:rsid w:val="00BD1AC8"/>
    <w:rsid w:val="00BD2A71"/>
    <w:rsid w:val="00BD3024"/>
    <w:rsid w:val="00BD42BF"/>
    <w:rsid w:val="00BD43EA"/>
    <w:rsid w:val="00BD4884"/>
    <w:rsid w:val="00BD62C2"/>
    <w:rsid w:val="00BD7C96"/>
    <w:rsid w:val="00BE1120"/>
    <w:rsid w:val="00BE1F28"/>
    <w:rsid w:val="00BE38B9"/>
    <w:rsid w:val="00BE400F"/>
    <w:rsid w:val="00BE47F4"/>
    <w:rsid w:val="00BE4B6C"/>
    <w:rsid w:val="00BE7FB5"/>
    <w:rsid w:val="00BF07DF"/>
    <w:rsid w:val="00BF1505"/>
    <w:rsid w:val="00BF1A6E"/>
    <w:rsid w:val="00BF1C87"/>
    <w:rsid w:val="00BF1CB3"/>
    <w:rsid w:val="00BF283D"/>
    <w:rsid w:val="00BF2B66"/>
    <w:rsid w:val="00BF2DE7"/>
    <w:rsid w:val="00BF36A0"/>
    <w:rsid w:val="00BF372C"/>
    <w:rsid w:val="00BF3B54"/>
    <w:rsid w:val="00BF50C9"/>
    <w:rsid w:val="00BF5872"/>
    <w:rsid w:val="00BF58CF"/>
    <w:rsid w:val="00BF5A42"/>
    <w:rsid w:val="00BF6B8D"/>
    <w:rsid w:val="00C021AC"/>
    <w:rsid w:val="00C02B0C"/>
    <w:rsid w:val="00C02EB8"/>
    <w:rsid w:val="00C0353F"/>
    <w:rsid w:val="00C035AE"/>
    <w:rsid w:val="00C049CC"/>
    <w:rsid w:val="00C06FF2"/>
    <w:rsid w:val="00C0761F"/>
    <w:rsid w:val="00C077F6"/>
    <w:rsid w:val="00C10E7F"/>
    <w:rsid w:val="00C111A8"/>
    <w:rsid w:val="00C11815"/>
    <w:rsid w:val="00C11845"/>
    <w:rsid w:val="00C13176"/>
    <w:rsid w:val="00C14544"/>
    <w:rsid w:val="00C159EC"/>
    <w:rsid w:val="00C166F5"/>
    <w:rsid w:val="00C16B01"/>
    <w:rsid w:val="00C214BA"/>
    <w:rsid w:val="00C2211A"/>
    <w:rsid w:val="00C22559"/>
    <w:rsid w:val="00C244E9"/>
    <w:rsid w:val="00C25A87"/>
    <w:rsid w:val="00C266D4"/>
    <w:rsid w:val="00C27FB2"/>
    <w:rsid w:val="00C3075C"/>
    <w:rsid w:val="00C30CA4"/>
    <w:rsid w:val="00C311C7"/>
    <w:rsid w:val="00C3151F"/>
    <w:rsid w:val="00C32BAD"/>
    <w:rsid w:val="00C3379D"/>
    <w:rsid w:val="00C35635"/>
    <w:rsid w:val="00C35739"/>
    <w:rsid w:val="00C359D2"/>
    <w:rsid w:val="00C375E8"/>
    <w:rsid w:val="00C40C69"/>
    <w:rsid w:val="00C41061"/>
    <w:rsid w:val="00C41EF4"/>
    <w:rsid w:val="00C4208A"/>
    <w:rsid w:val="00C42B36"/>
    <w:rsid w:val="00C431D2"/>
    <w:rsid w:val="00C4391C"/>
    <w:rsid w:val="00C4563D"/>
    <w:rsid w:val="00C464C2"/>
    <w:rsid w:val="00C46E9F"/>
    <w:rsid w:val="00C47429"/>
    <w:rsid w:val="00C47ADB"/>
    <w:rsid w:val="00C50245"/>
    <w:rsid w:val="00C50391"/>
    <w:rsid w:val="00C51884"/>
    <w:rsid w:val="00C522F0"/>
    <w:rsid w:val="00C529A2"/>
    <w:rsid w:val="00C5469E"/>
    <w:rsid w:val="00C55092"/>
    <w:rsid w:val="00C5541D"/>
    <w:rsid w:val="00C6092B"/>
    <w:rsid w:val="00C60BFF"/>
    <w:rsid w:val="00C60E17"/>
    <w:rsid w:val="00C619E5"/>
    <w:rsid w:val="00C643C6"/>
    <w:rsid w:val="00C6468B"/>
    <w:rsid w:val="00C64D5F"/>
    <w:rsid w:val="00C65378"/>
    <w:rsid w:val="00C65BA8"/>
    <w:rsid w:val="00C679D2"/>
    <w:rsid w:val="00C7071B"/>
    <w:rsid w:val="00C72325"/>
    <w:rsid w:val="00C73B10"/>
    <w:rsid w:val="00C75A2B"/>
    <w:rsid w:val="00C76ED6"/>
    <w:rsid w:val="00C8035D"/>
    <w:rsid w:val="00C809C7"/>
    <w:rsid w:val="00C8137B"/>
    <w:rsid w:val="00C81682"/>
    <w:rsid w:val="00C81ADB"/>
    <w:rsid w:val="00C81C61"/>
    <w:rsid w:val="00C82901"/>
    <w:rsid w:val="00C8297B"/>
    <w:rsid w:val="00C83594"/>
    <w:rsid w:val="00C843AD"/>
    <w:rsid w:val="00C84972"/>
    <w:rsid w:val="00C855D5"/>
    <w:rsid w:val="00C864F0"/>
    <w:rsid w:val="00C87856"/>
    <w:rsid w:val="00C87DDC"/>
    <w:rsid w:val="00C915BE"/>
    <w:rsid w:val="00C94384"/>
    <w:rsid w:val="00C94AE6"/>
    <w:rsid w:val="00C94BA6"/>
    <w:rsid w:val="00C9555F"/>
    <w:rsid w:val="00C95E8A"/>
    <w:rsid w:val="00C96CAD"/>
    <w:rsid w:val="00C975EC"/>
    <w:rsid w:val="00CA08CC"/>
    <w:rsid w:val="00CA0C27"/>
    <w:rsid w:val="00CA4382"/>
    <w:rsid w:val="00CA468B"/>
    <w:rsid w:val="00CA4EC7"/>
    <w:rsid w:val="00CA5149"/>
    <w:rsid w:val="00CB1A36"/>
    <w:rsid w:val="00CB1CD2"/>
    <w:rsid w:val="00CB236A"/>
    <w:rsid w:val="00CB31EC"/>
    <w:rsid w:val="00CB3B9E"/>
    <w:rsid w:val="00CB5F87"/>
    <w:rsid w:val="00CB683E"/>
    <w:rsid w:val="00CB6C62"/>
    <w:rsid w:val="00CB7648"/>
    <w:rsid w:val="00CC15E5"/>
    <w:rsid w:val="00CC1B97"/>
    <w:rsid w:val="00CC1CC8"/>
    <w:rsid w:val="00CC2C25"/>
    <w:rsid w:val="00CC2F33"/>
    <w:rsid w:val="00CC4637"/>
    <w:rsid w:val="00CC5AFB"/>
    <w:rsid w:val="00CC7A9A"/>
    <w:rsid w:val="00CD0997"/>
    <w:rsid w:val="00CD2153"/>
    <w:rsid w:val="00CD26A7"/>
    <w:rsid w:val="00CD26B3"/>
    <w:rsid w:val="00CD41BC"/>
    <w:rsid w:val="00CD52B4"/>
    <w:rsid w:val="00CD5477"/>
    <w:rsid w:val="00CD6615"/>
    <w:rsid w:val="00CD6CE8"/>
    <w:rsid w:val="00CD79AD"/>
    <w:rsid w:val="00CE1D50"/>
    <w:rsid w:val="00CE1DE3"/>
    <w:rsid w:val="00CE4574"/>
    <w:rsid w:val="00CE4C3F"/>
    <w:rsid w:val="00CE6F05"/>
    <w:rsid w:val="00CE7648"/>
    <w:rsid w:val="00CE78C5"/>
    <w:rsid w:val="00CF056F"/>
    <w:rsid w:val="00CF2D36"/>
    <w:rsid w:val="00CF361A"/>
    <w:rsid w:val="00CF4545"/>
    <w:rsid w:val="00CF46C8"/>
    <w:rsid w:val="00CF5CD0"/>
    <w:rsid w:val="00CF6A7E"/>
    <w:rsid w:val="00CF6ED5"/>
    <w:rsid w:val="00CF6FFA"/>
    <w:rsid w:val="00D006AF"/>
    <w:rsid w:val="00D0318F"/>
    <w:rsid w:val="00D038AA"/>
    <w:rsid w:val="00D03A5D"/>
    <w:rsid w:val="00D057FE"/>
    <w:rsid w:val="00D05FEE"/>
    <w:rsid w:val="00D0778A"/>
    <w:rsid w:val="00D10E19"/>
    <w:rsid w:val="00D120D2"/>
    <w:rsid w:val="00D126E6"/>
    <w:rsid w:val="00D12AF1"/>
    <w:rsid w:val="00D13A1B"/>
    <w:rsid w:val="00D14DA0"/>
    <w:rsid w:val="00D156B4"/>
    <w:rsid w:val="00D169BD"/>
    <w:rsid w:val="00D16C23"/>
    <w:rsid w:val="00D21EE4"/>
    <w:rsid w:val="00D23B0A"/>
    <w:rsid w:val="00D23C66"/>
    <w:rsid w:val="00D23E4D"/>
    <w:rsid w:val="00D24AAC"/>
    <w:rsid w:val="00D25E3F"/>
    <w:rsid w:val="00D25FFF"/>
    <w:rsid w:val="00D261A5"/>
    <w:rsid w:val="00D26708"/>
    <w:rsid w:val="00D26ECA"/>
    <w:rsid w:val="00D2728A"/>
    <w:rsid w:val="00D27D32"/>
    <w:rsid w:val="00D27EFE"/>
    <w:rsid w:val="00D307D1"/>
    <w:rsid w:val="00D31D5D"/>
    <w:rsid w:val="00D34BA4"/>
    <w:rsid w:val="00D35345"/>
    <w:rsid w:val="00D3555D"/>
    <w:rsid w:val="00D36AE6"/>
    <w:rsid w:val="00D41C6C"/>
    <w:rsid w:val="00D42DFC"/>
    <w:rsid w:val="00D42FF1"/>
    <w:rsid w:val="00D439D5"/>
    <w:rsid w:val="00D43AB7"/>
    <w:rsid w:val="00D44213"/>
    <w:rsid w:val="00D442F9"/>
    <w:rsid w:val="00D44BF2"/>
    <w:rsid w:val="00D4584E"/>
    <w:rsid w:val="00D45F63"/>
    <w:rsid w:val="00D4625D"/>
    <w:rsid w:val="00D46613"/>
    <w:rsid w:val="00D46AF0"/>
    <w:rsid w:val="00D47384"/>
    <w:rsid w:val="00D51599"/>
    <w:rsid w:val="00D5183A"/>
    <w:rsid w:val="00D5196D"/>
    <w:rsid w:val="00D54101"/>
    <w:rsid w:val="00D5410B"/>
    <w:rsid w:val="00D55394"/>
    <w:rsid w:val="00D5569C"/>
    <w:rsid w:val="00D55AEB"/>
    <w:rsid w:val="00D57A78"/>
    <w:rsid w:val="00D600F6"/>
    <w:rsid w:val="00D60300"/>
    <w:rsid w:val="00D612BF"/>
    <w:rsid w:val="00D61B78"/>
    <w:rsid w:val="00D61C69"/>
    <w:rsid w:val="00D63796"/>
    <w:rsid w:val="00D64DD4"/>
    <w:rsid w:val="00D65871"/>
    <w:rsid w:val="00D66E2E"/>
    <w:rsid w:val="00D67059"/>
    <w:rsid w:val="00D67CA7"/>
    <w:rsid w:val="00D709F3"/>
    <w:rsid w:val="00D71E39"/>
    <w:rsid w:val="00D7333B"/>
    <w:rsid w:val="00D73877"/>
    <w:rsid w:val="00D747B0"/>
    <w:rsid w:val="00D7553A"/>
    <w:rsid w:val="00D81144"/>
    <w:rsid w:val="00D83E2A"/>
    <w:rsid w:val="00D83E9A"/>
    <w:rsid w:val="00D842EB"/>
    <w:rsid w:val="00D845B1"/>
    <w:rsid w:val="00D8521D"/>
    <w:rsid w:val="00D8546B"/>
    <w:rsid w:val="00D85F10"/>
    <w:rsid w:val="00D8630D"/>
    <w:rsid w:val="00D86372"/>
    <w:rsid w:val="00D86813"/>
    <w:rsid w:val="00D92CC9"/>
    <w:rsid w:val="00D93DC6"/>
    <w:rsid w:val="00D93FE2"/>
    <w:rsid w:val="00D97857"/>
    <w:rsid w:val="00D97FF2"/>
    <w:rsid w:val="00DA1AAE"/>
    <w:rsid w:val="00DA2E5F"/>
    <w:rsid w:val="00DA445B"/>
    <w:rsid w:val="00DA4F9F"/>
    <w:rsid w:val="00DA6187"/>
    <w:rsid w:val="00DA6634"/>
    <w:rsid w:val="00DB07E8"/>
    <w:rsid w:val="00DB08D2"/>
    <w:rsid w:val="00DB0C54"/>
    <w:rsid w:val="00DB5DB6"/>
    <w:rsid w:val="00DB68DE"/>
    <w:rsid w:val="00DB73EC"/>
    <w:rsid w:val="00DC0BD8"/>
    <w:rsid w:val="00DC0C00"/>
    <w:rsid w:val="00DC23AA"/>
    <w:rsid w:val="00DC34DD"/>
    <w:rsid w:val="00DC3EDE"/>
    <w:rsid w:val="00DC4AF2"/>
    <w:rsid w:val="00DC4E09"/>
    <w:rsid w:val="00DC5E27"/>
    <w:rsid w:val="00DC7F0F"/>
    <w:rsid w:val="00DD0D81"/>
    <w:rsid w:val="00DD0DA4"/>
    <w:rsid w:val="00DD250E"/>
    <w:rsid w:val="00DD2C62"/>
    <w:rsid w:val="00DD4200"/>
    <w:rsid w:val="00DD5093"/>
    <w:rsid w:val="00DD54F1"/>
    <w:rsid w:val="00DD6009"/>
    <w:rsid w:val="00DD638E"/>
    <w:rsid w:val="00DE165E"/>
    <w:rsid w:val="00DE2D50"/>
    <w:rsid w:val="00DE50D1"/>
    <w:rsid w:val="00DE5713"/>
    <w:rsid w:val="00DE5E79"/>
    <w:rsid w:val="00DE687E"/>
    <w:rsid w:val="00DE68A2"/>
    <w:rsid w:val="00DF114F"/>
    <w:rsid w:val="00DF1587"/>
    <w:rsid w:val="00DF17BB"/>
    <w:rsid w:val="00DF32B2"/>
    <w:rsid w:val="00DF420A"/>
    <w:rsid w:val="00DF51A1"/>
    <w:rsid w:val="00E008EF"/>
    <w:rsid w:val="00E00C75"/>
    <w:rsid w:val="00E02AF2"/>
    <w:rsid w:val="00E0550A"/>
    <w:rsid w:val="00E05F6E"/>
    <w:rsid w:val="00E0601F"/>
    <w:rsid w:val="00E0625C"/>
    <w:rsid w:val="00E10530"/>
    <w:rsid w:val="00E10ECE"/>
    <w:rsid w:val="00E11821"/>
    <w:rsid w:val="00E11A37"/>
    <w:rsid w:val="00E1342B"/>
    <w:rsid w:val="00E13C83"/>
    <w:rsid w:val="00E13CF2"/>
    <w:rsid w:val="00E15BDA"/>
    <w:rsid w:val="00E15D04"/>
    <w:rsid w:val="00E166C1"/>
    <w:rsid w:val="00E16794"/>
    <w:rsid w:val="00E17466"/>
    <w:rsid w:val="00E20D9E"/>
    <w:rsid w:val="00E21262"/>
    <w:rsid w:val="00E216F8"/>
    <w:rsid w:val="00E2332A"/>
    <w:rsid w:val="00E2373F"/>
    <w:rsid w:val="00E26766"/>
    <w:rsid w:val="00E30366"/>
    <w:rsid w:val="00E32271"/>
    <w:rsid w:val="00E33DE1"/>
    <w:rsid w:val="00E33FD7"/>
    <w:rsid w:val="00E3432B"/>
    <w:rsid w:val="00E343CE"/>
    <w:rsid w:val="00E34659"/>
    <w:rsid w:val="00E3509C"/>
    <w:rsid w:val="00E36285"/>
    <w:rsid w:val="00E36C77"/>
    <w:rsid w:val="00E379D3"/>
    <w:rsid w:val="00E406B1"/>
    <w:rsid w:val="00E40BF1"/>
    <w:rsid w:val="00E42AB2"/>
    <w:rsid w:val="00E43FFB"/>
    <w:rsid w:val="00E440F6"/>
    <w:rsid w:val="00E4427C"/>
    <w:rsid w:val="00E4433C"/>
    <w:rsid w:val="00E46B98"/>
    <w:rsid w:val="00E47CAD"/>
    <w:rsid w:val="00E51417"/>
    <w:rsid w:val="00E51BD6"/>
    <w:rsid w:val="00E5380A"/>
    <w:rsid w:val="00E53D8F"/>
    <w:rsid w:val="00E558FE"/>
    <w:rsid w:val="00E60D10"/>
    <w:rsid w:val="00E61356"/>
    <w:rsid w:val="00E61855"/>
    <w:rsid w:val="00E650BE"/>
    <w:rsid w:val="00E65BEC"/>
    <w:rsid w:val="00E65DF7"/>
    <w:rsid w:val="00E6623E"/>
    <w:rsid w:val="00E664D5"/>
    <w:rsid w:val="00E666AC"/>
    <w:rsid w:val="00E674E9"/>
    <w:rsid w:val="00E675F0"/>
    <w:rsid w:val="00E702E2"/>
    <w:rsid w:val="00E70662"/>
    <w:rsid w:val="00E71452"/>
    <w:rsid w:val="00E74D06"/>
    <w:rsid w:val="00E76956"/>
    <w:rsid w:val="00E76FDE"/>
    <w:rsid w:val="00E81A39"/>
    <w:rsid w:val="00E81C42"/>
    <w:rsid w:val="00E828EA"/>
    <w:rsid w:val="00E84280"/>
    <w:rsid w:val="00E857A3"/>
    <w:rsid w:val="00E859E1"/>
    <w:rsid w:val="00E86FA8"/>
    <w:rsid w:val="00E915D2"/>
    <w:rsid w:val="00E91F7C"/>
    <w:rsid w:val="00E924DA"/>
    <w:rsid w:val="00E93A7D"/>
    <w:rsid w:val="00E93A88"/>
    <w:rsid w:val="00E93D43"/>
    <w:rsid w:val="00E943F2"/>
    <w:rsid w:val="00E948EA"/>
    <w:rsid w:val="00E94D68"/>
    <w:rsid w:val="00E96249"/>
    <w:rsid w:val="00E967A6"/>
    <w:rsid w:val="00E96B90"/>
    <w:rsid w:val="00E96D52"/>
    <w:rsid w:val="00E97108"/>
    <w:rsid w:val="00EA0BCE"/>
    <w:rsid w:val="00EA1681"/>
    <w:rsid w:val="00EA5208"/>
    <w:rsid w:val="00EA733D"/>
    <w:rsid w:val="00EA73F0"/>
    <w:rsid w:val="00EA7ECB"/>
    <w:rsid w:val="00EB17DB"/>
    <w:rsid w:val="00EB18DB"/>
    <w:rsid w:val="00EB38EB"/>
    <w:rsid w:val="00EB3950"/>
    <w:rsid w:val="00EB3A87"/>
    <w:rsid w:val="00EB41F9"/>
    <w:rsid w:val="00EB62EE"/>
    <w:rsid w:val="00EB6F3E"/>
    <w:rsid w:val="00EB7359"/>
    <w:rsid w:val="00EC10CA"/>
    <w:rsid w:val="00EC12CC"/>
    <w:rsid w:val="00EC1C4D"/>
    <w:rsid w:val="00EC248C"/>
    <w:rsid w:val="00EC36FA"/>
    <w:rsid w:val="00EC3B39"/>
    <w:rsid w:val="00EC4A3A"/>
    <w:rsid w:val="00EC5D72"/>
    <w:rsid w:val="00EC6218"/>
    <w:rsid w:val="00EC6746"/>
    <w:rsid w:val="00EC7E9F"/>
    <w:rsid w:val="00ED003E"/>
    <w:rsid w:val="00ED0280"/>
    <w:rsid w:val="00ED0781"/>
    <w:rsid w:val="00ED0C8E"/>
    <w:rsid w:val="00ED0D65"/>
    <w:rsid w:val="00ED0E46"/>
    <w:rsid w:val="00ED1B42"/>
    <w:rsid w:val="00ED225A"/>
    <w:rsid w:val="00ED2524"/>
    <w:rsid w:val="00ED42D6"/>
    <w:rsid w:val="00ED49F7"/>
    <w:rsid w:val="00ED4D71"/>
    <w:rsid w:val="00ED4DA0"/>
    <w:rsid w:val="00ED515F"/>
    <w:rsid w:val="00ED5ABB"/>
    <w:rsid w:val="00ED6795"/>
    <w:rsid w:val="00ED712D"/>
    <w:rsid w:val="00ED7564"/>
    <w:rsid w:val="00EE0D91"/>
    <w:rsid w:val="00EE145E"/>
    <w:rsid w:val="00EE283C"/>
    <w:rsid w:val="00EE3691"/>
    <w:rsid w:val="00EE65F9"/>
    <w:rsid w:val="00EF1474"/>
    <w:rsid w:val="00EF1EA7"/>
    <w:rsid w:val="00EF272F"/>
    <w:rsid w:val="00EF4E7F"/>
    <w:rsid w:val="00EF4F29"/>
    <w:rsid w:val="00EF50F3"/>
    <w:rsid w:val="00EF543D"/>
    <w:rsid w:val="00EF5B00"/>
    <w:rsid w:val="00F00098"/>
    <w:rsid w:val="00F00433"/>
    <w:rsid w:val="00F03CC0"/>
    <w:rsid w:val="00F05E7D"/>
    <w:rsid w:val="00F10C51"/>
    <w:rsid w:val="00F11557"/>
    <w:rsid w:val="00F120EE"/>
    <w:rsid w:val="00F13C8C"/>
    <w:rsid w:val="00F1437D"/>
    <w:rsid w:val="00F14B3B"/>
    <w:rsid w:val="00F156A1"/>
    <w:rsid w:val="00F175E1"/>
    <w:rsid w:val="00F229A4"/>
    <w:rsid w:val="00F230FD"/>
    <w:rsid w:val="00F232C4"/>
    <w:rsid w:val="00F23EBF"/>
    <w:rsid w:val="00F244AC"/>
    <w:rsid w:val="00F25C3B"/>
    <w:rsid w:val="00F25D50"/>
    <w:rsid w:val="00F25E75"/>
    <w:rsid w:val="00F26F96"/>
    <w:rsid w:val="00F31545"/>
    <w:rsid w:val="00F324DE"/>
    <w:rsid w:val="00F32693"/>
    <w:rsid w:val="00F34EDC"/>
    <w:rsid w:val="00F352FD"/>
    <w:rsid w:val="00F356A6"/>
    <w:rsid w:val="00F35FB4"/>
    <w:rsid w:val="00F3620A"/>
    <w:rsid w:val="00F3675D"/>
    <w:rsid w:val="00F37470"/>
    <w:rsid w:val="00F37E4B"/>
    <w:rsid w:val="00F37FAE"/>
    <w:rsid w:val="00F4004C"/>
    <w:rsid w:val="00F4066D"/>
    <w:rsid w:val="00F40EDB"/>
    <w:rsid w:val="00F41214"/>
    <w:rsid w:val="00F41A2B"/>
    <w:rsid w:val="00F42424"/>
    <w:rsid w:val="00F42CEA"/>
    <w:rsid w:val="00F43360"/>
    <w:rsid w:val="00F45626"/>
    <w:rsid w:val="00F459CD"/>
    <w:rsid w:val="00F464AB"/>
    <w:rsid w:val="00F473A9"/>
    <w:rsid w:val="00F477A8"/>
    <w:rsid w:val="00F47913"/>
    <w:rsid w:val="00F479F5"/>
    <w:rsid w:val="00F502F9"/>
    <w:rsid w:val="00F505B5"/>
    <w:rsid w:val="00F50CE4"/>
    <w:rsid w:val="00F515CD"/>
    <w:rsid w:val="00F51BDF"/>
    <w:rsid w:val="00F52B87"/>
    <w:rsid w:val="00F537D7"/>
    <w:rsid w:val="00F630D2"/>
    <w:rsid w:val="00F631F5"/>
    <w:rsid w:val="00F63E05"/>
    <w:rsid w:val="00F65724"/>
    <w:rsid w:val="00F66BEF"/>
    <w:rsid w:val="00F66D8C"/>
    <w:rsid w:val="00F66EA4"/>
    <w:rsid w:val="00F6788A"/>
    <w:rsid w:val="00F67B0C"/>
    <w:rsid w:val="00F70E53"/>
    <w:rsid w:val="00F71576"/>
    <w:rsid w:val="00F721E5"/>
    <w:rsid w:val="00F729CF"/>
    <w:rsid w:val="00F7344B"/>
    <w:rsid w:val="00F735D4"/>
    <w:rsid w:val="00F74188"/>
    <w:rsid w:val="00F74E9D"/>
    <w:rsid w:val="00F75A71"/>
    <w:rsid w:val="00F764AF"/>
    <w:rsid w:val="00F80D29"/>
    <w:rsid w:val="00F81E59"/>
    <w:rsid w:val="00F81ED2"/>
    <w:rsid w:val="00F824ED"/>
    <w:rsid w:val="00F83EE4"/>
    <w:rsid w:val="00F8507C"/>
    <w:rsid w:val="00F85575"/>
    <w:rsid w:val="00F86B03"/>
    <w:rsid w:val="00F90AF8"/>
    <w:rsid w:val="00F90FFD"/>
    <w:rsid w:val="00F92D5D"/>
    <w:rsid w:val="00F94933"/>
    <w:rsid w:val="00F94B0F"/>
    <w:rsid w:val="00F96B84"/>
    <w:rsid w:val="00F974B4"/>
    <w:rsid w:val="00FA0B6D"/>
    <w:rsid w:val="00FA1D44"/>
    <w:rsid w:val="00FA3462"/>
    <w:rsid w:val="00FA42E5"/>
    <w:rsid w:val="00FA4B39"/>
    <w:rsid w:val="00FA51BA"/>
    <w:rsid w:val="00FA5D3C"/>
    <w:rsid w:val="00FA631E"/>
    <w:rsid w:val="00FB32BB"/>
    <w:rsid w:val="00FB3B15"/>
    <w:rsid w:val="00FB49E1"/>
    <w:rsid w:val="00FB4E37"/>
    <w:rsid w:val="00FB4F19"/>
    <w:rsid w:val="00FC0340"/>
    <w:rsid w:val="00FC1188"/>
    <w:rsid w:val="00FC147C"/>
    <w:rsid w:val="00FC15B9"/>
    <w:rsid w:val="00FC1FB6"/>
    <w:rsid w:val="00FC20F2"/>
    <w:rsid w:val="00FC21F1"/>
    <w:rsid w:val="00FC4815"/>
    <w:rsid w:val="00FC4BA6"/>
    <w:rsid w:val="00FC79E3"/>
    <w:rsid w:val="00FD21C9"/>
    <w:rsid w:val="00FD232D"/>
    <w:rsid w:val="00FD5FE7"/>
    <w:rsid w:val="00FD6DFC"/>
    <w:rsid w:val="00FD7AA4"/>
    <w:rsid w:val="00FE1F0C"/>
    <w:rsid w:val="00FF1D2C"/>
    <w:rsid w:val="00FF2293"/>
    <w:rsid w:val="00FF27B6"/>
    <w:rsid w:val="00FF2B25"/>
    <w:rsid w:val="00FF2CFD"/>
    <w:rsid w:val="00FF4696"/>
    <w:rsid w:val="00FF4AFF"/>
    <w:rsid w:val="00FF4F07"/>
    <w:rsid w:val="00FF4FCD"/>
    <w:rsid w:val="00FF542E"/>
    <w:rsid w:val="00FF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" fill="f" fillcolor="white" stroke="f">
      <v:fill color="white" on="f"/>
      <v:stroke on="f"/>
      <v:textbox style="mso-rotate-with-shape:t"/>
    </o:shapedefaults>
    <o:shapelayout v:ext="edit">
      <o:idmap v:ext="edit" data="1"/>
    </o:shapelayout>
  </w:shapeDefaults>
  <w:decimalSymbol w:val=","/>
  <w:listSeparator w:val=";"/>
  <w14:docId w14:val="5290D7A3"/>
  <w15:chartTrackingRefBased/>
  <w15:docId w15:val="{BD34C64E-40A5-453D-AB75-15F9AAE1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A3462"/>
    <w:pPr>
      <w:widowControl w:val="0"/>
      <w:autoSpaceDE w:val="0"/>
      <w:autoSpaceDN w:val="0"/>
      <w:adjustRightInd w:val="0"/>
    </w:pPr>
  </w:style>
  <w:style w:type="paragraph" w:styleId="1">
    <w:name w:val="heading 1"/>
    <w:basedOn w:val="a"/>
    <w:next w:val="a"/>
    <w:link w:val="10"/>
    <w:qFormat/>
    <w:pPr>
      <w:keepNext/>
      <w:shd w:val="clear" w:color="auto" w:fill="FFFFFF"/>
      <w:ind w:left="10"/>
      <w:jc w:val="center"/>
      <w:outlineLvl w:val="0"/>
    </w:pPr>
    <w:rPr>
      <w:b/>
      <w:bCs/>
      <w:color w:val="000000"/>
      <w:spacing w:val="5"/>
      <w:sz w:val="22"/>
      <w:szCs w:val="22"/>
      <w:lang w:val="x-none" w:eastAsia="x-none"/>
    </w:rPr>
  </w:style>
  <w:style w:type="paragraph" w:styleId="2">
    <w:name w:val="heading 2"/>
    <w:basedOn w:val="a"/>
    <w:next w:val="a"/>
    <w:qFormat/>
    <w:pPr>
      <w:keepNext/>
      <w:spacing w:before="120" w:after="120"/>
      <w:jc w:val="center"/>
      <w:outlineLvl w:val="1"/>
    </w:pPr>
    <w:rPr>
      <w:b/>
      <w:bCs/>
      <w:sz w:val="24"/>
    </w:rPr>
  </w:style>
  <w:style w:type="paragraph" w:styleId="3">
    <w:name w:val="heading 3"/>
    <w:basedOn w:val="a"/>
    <w:next w:val="a"/>
    <w:qFormat/>
    <w:pPr>
      <w:keepNext/>
      <w:shd w:val="clear" w:color="auto" w:fill="FFFFFF"/>
      <w:jc w:val="center"/>
      <w:outlineLvl w:val="2"/>
    </w:pPr>
    <w:rPr>
      <w:b/>
      <w:bCs/>
      <w:color w:val="000000"/>
      <w:spacing w:val="-2"/>
      <w:sz w:val="24"/>
      <w:szCs w:val="24"/>
    </w:rPr>
  </w:style>
  <w:style w:type="paragraph" w:styleId="4">
    <w:name w:val="heading 4"/>
    <w:basedOn w:val="a"/>
    <w:next w:val="a"/>
    <w:qFormat/>
    <w:pPr>
      <w:keepNext/>
      <w:shd w:val="clear" w:color="auto" w:fill="FFFFFF"/>
      <w:spacing w:before="1277"/>
      <w:ind w:left="605"/>
      <w:outlineLvl w:val="3"/>
    </w:pPr>
    <w:rPr>
      <w:color w:val="000000"/>
      <w:spacing w:val="1"/>
      <w:sz w:val="24"/>
      <w:szCs w:val="24"/>
    </w:rPr>
  </w:style>
  <w:style w:type="paragraph" w:styleId="5">
    <w:name w:val="heading 5"/>
    <w:basedOn w:val="a"/>
    <w:next w:val="a"/>
    <w:qFormat/>
    <w:pPr>
      <w:keepNext/>
      <w:shd w:val="clear" w:color="auto" w:fill="FFFFFF"/>
      <w:spacing w:before="120" w:after="120"/>
      <w:jc w:val="center"/>
      <w:outlineLvl w:val="4"/>
    </w:pPr>
    <w:rPr>
      <w:color w:val="000000"/>
      <w:sz w:val="24"/>
      <w:szCs w:val="24"/>
      <w:lang w:val="en-US"/>
    </w:rPr>
  </w:style>
  <w:style w:type="paragraph" w:styleId="6">
    <w:name w:val="heading 6"/>
    <w:basedOn w:val="a"/>
    <w:next w:val="a"/>
    <w:qFormat/>
    <w:pPr>
      <w:keepNext/>
      <w:shd w:val="clear" w:color="auto" w:fill="FFFFFF"/>
      <w:spacing w:before="120" w:after="120"/>
      <w:jc w:val="right"/>
      <w:outlineLvl w:val="5"/>
    </w:pPr>
    <w:rPr>
      <w:b/>
      <w:bCs/>
      <w:color w:val="000000"/>
      <w:sz w:val="24"/>
    </w:rPr>
  </w:style>
  <w:style w:type="paragraph" w:styleId="7">
    <w:name w:val="heading 7"/>
    <w:basedOn w:val="a"/>
    <w:next w:val="a"/>
    <w:qFormat/>
    <w:pPr>
      <w:keepNext/>
      <w:shd w:val="clear" w:color="auto" w:fill="FFFFFF"/>
      <w:ind w:left="658"/>
      <w:outlineLvl w:val="6"/>
    </w:pPr>
    <w:rPr>
      <w:b/>
      <w:bCs/>
      <w:color w:val="000000"/>
      <w:spacing w:val="-3"/>
      <w:sz w:val="24"/>
      <w:szCs w:val="24"/>
    </w:rPr>
  </w:style>
  <w:style w:type="paragraph" w:styleId="8">
    <w:name w:val="heading 8"/>
    <w:basedOn w:val="a"/>
    <w:next w:val="a"/>
    <w:qFormat/>
    <w:pPr>
      <w:keepNext/>
      <w:shd w:val="clear" w:color="auto" w:fill="FFFFFF"/>
      <w:spacing w:before="120" w:after="120"/>
      <w:jc w:val="center"/>
      <w:outlineLvl w:val="7"/>
    </w:pPr>
    <w:rPr>
      <w:b/>
      <w:bCs/>
      <w:color w:val="000000"/>
    </w:rPr>
  </w:style>
  <w:style w:type="paragraph" w:styleId="9">
    <w:name w:val="heading 9"/>
    <w:basedOn w:val="a"/>
    <w:next w:val="a"/>
    <w:qFormat/>
    <w:pPr>
      <w:keepNext/>
      <w:shd w:val="clear" w:color="auto" w:fill="FFFFFF"/>
      <w:jc w:val="center"/>
      <w:outlineLvl w:val="8"/>
    </w:pPr>
    <w:rPr>
      <w:i/>
      <w:iCs/>
      <w:color w:val="000000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11">
    <w:name w:val="toc 1"/>
    <w:basedOn w:val="a"/>
    <w:next w:val="a"/>
    <w:autoRedefine/>
    <w:rsid w:val="00E33DE1"/>
    <w:pPr>
      <w:tabs>
        <w:tab w:val="right" w:leader="dot" w:pos="9629"/>
      </w:tabs>
      <w:ind w:right="2569"/>
    </w:pPr>
    <w:rPr>
      <w:color w:val="000000"/>
      <w:sz w:val="24"/>
    </w:rPr>
  </w:style>
  <w:style w:type="paragraph" w:styleId="20">
    <w:name w:val="toc 2"/>
    <w:basedOn w:val="a"/>
    <w:next w:val="a"/>
    <w:autoRedefine/>
    <w:pPr>
      <w:ind w:left="200"/>
    </w:pPr>
  </w:style>
  <w:style w:type="paragraph" w:styleId="30">
    <w:name w:val="toc 3"/>
    <w:basedOn w:val="a"/>
    <w:next w:val="a"/>
    <w:autoRedefine/>
    <w:pPr>
      <w:tabs>
        <w:tab w:val="right" w:leader="dot" w:pos="9629"/>
      </w:tabs>
    </w:pPr>
  </w:style>
  <w:style w:type="paragraph" w:styleId="40">
    <w:name w:val="toc 4"/>
    <w:basedOn w:val="a"/>
    <w:next w:val="a"/>
    <w:autoRedefine/>
    <w:pPr>
      <w:ind w:left="600"/>
    </w:pPr>
  </w:style>
  <w:style w:type="paragraph" w:styleId="50">
    <w:name w:val="toc 5"/>
    <w:basedOn w:val="a"/>
    <w:next w:val="a"/>
    <w:autoRedefine/>
    <w:pPr>
      <w:ind w:left="800"/>
    </w:pPr>
  </w:style>
  <w:style w:type="paragraph" w:styleId="60">
    <w:name w:val="toc 6"/>
    <w:basedOn w:val="a"/>
    <w:next w:val="a"/>
    <w:autoRedefine/>
    <w:pPr>
      <w:ind w:left="1000"/>
    </w:pPr>
  </w:style>
  <w:style w:type="paragraph" w:styleId="70">
    <w:name w:val="toc 7"/>
    <w:basedOn w:val="a"/>
    <w:next w:val="a"/>
    <w:autoRedefine/>
    <w:pPr>
      <w:ind w:left="1200"/>
    </w:pPr>
  </w:style>
  <w:style w:type="paragraph" w:styleId="80">
    <w:name w:val="toc 8"/>
    <w:basedOn w:val="a"/>
    <w:next w:val="a"/>
    <w:autoRedefine/>
    <w:pPr>
      <w:ind w:left="1400"/>
    </w:pPr>
  </w:style>
  <w:style w:type="paragraph" w:styleId="90">
    <w:name w:val="toc 9"/>
    <w:basedOn w:val="a"/>
    <w:next w:val="a"/>
    <w:autoRedefine/>
    <w:pPr>
      <w:ind w:left="1600"/>
    </w:pPr>
  </w:style>
  <w:style w:type="paragraph" w:styleId="a5">
    <w:name w:val="caption"/>
    <w:basedOn w:val="a"/>
    <w:next w:val="a"/>
    <w:qFormat/>
    <w:pPr>
      <w:shd w:val="clear" w:color="auto" w:fill="FFFFFF"/>
      <w:spacing w:before="120" w:after="120"/>
    </w:pPr>
    <w:rPr>
      <w:color w:val="000000"/>
      <w:spacing w:val="40"/>
      <w:sz w:val="24"/>
      <w:szCs w:val="22"/>
    </w:rPr>
  </w:style>
  <w:style w:type="paragraph" w:styleId="a6">
    <w:name w:val="Body Text"/>
    <w:basedOn w:val="a"/>
    <w:pPr>
      <w:shd w:val="clear" w:color="auto" w:fill="FFFFFF"/>
      <w:spacing w:before="120" w:after="120"/>
      <w:jc w:val="center"/>
    </w:pPr>
    <w:rPr>
      <w:color w:val="000000"/>
      <w:szCs w:val="18"/>
    </w:rPr>
  </w:style>
  <w:style w:type="paragraph" w:styleId="a7">
    <w:name w:val="Body Text Indent"/>
    <w:basedOn w:val="a"/>
    <w:link w:val="a8"/>
    <w:pPr>
      <w:shd w:val="clear" w:color="auto" w:fill="FFFFFF"/>
      <w:ind w:firstLine="284"/>
      <w:jc w:val="both"/>
    </w:pPr>
    <w:rPr>
      <w:color w:val="000000"/>
      <w:sz w:val="24"/>
      <w:szCs w:val="22"/>
      <w:lang w:val="x-none" w:eastAsia="x-none"/>
    </w:rPr>
  </w:style>
  <w:style w:type="paragraph" w:styleId="21">
    <w:name w:val="Body Text 2"/>
    <w:basedOn w:val="a"/>
    <w:pPr>
      <w:shd w:val="clear" w:color="auto" w:fill="FFFFFF"/>
      <w:spacing w:before="120"/>
    </w:pPr>
    <w:rPr>
      <w:color w:val="000000"/>
    </w:rPr>
  </w:style>
  <w:style w:type="paragraph" w:styleId="31">
    <w:name w:val="Body Text 3"/>
    <w:basedOn w:val="a"/>
    <w:link w:val="32"/>
    <w:pPr>
      <w:pBdr>
        <w:bottom w:val="single" w:sz="4" w:space="1" w:color="auto"/>
      </w:pBdr>
      <w:shd w:val="clear" w:color="auto" w:fill="FFFFFF"/>
      <w:spacing w:before="120" w:after="120"/>
      <w:jc w:val="center"/>
    </w:pPr>
    <w:rPr>
      <w:b/>
      <w:bCs/>
      <w:color w:val="000000"/>
      <w:sz w:val="28"/>
      <w:szCs w:val="22"/>
      <w:lang w:val="x-none" w:eastAsia="x-none"/>
    </w:rPr>
  </w:style>
  <w:style w:type="paragraph" w:styleId="22">
    <w:name w:val="Body Text Indent 2"/>
    <w:basedOn w:val="a"/>
    <w:pPr>
      <w:shd w:val="clear" w:color="auto" w:fill="FFFFFF"/>
      <w:spacing w:before="120" w:after="120"/>
      <w:ind w:firstLine="284"/>
      <w:jc w:val="both"/>
    </w:pPr>
    <w:rPr>
      <w:color w:val="000000"/>
      <w:szCs w:val="18"/>
    </w:rPr>
  </w:style>
  <w:style w:type="paragraph" w:styleId="33">
    <w:name w:val="Body Text Indent 3"/>
    <w:basedOn w:val="a"/>
    <w:pPr>
      <w:shd w:val="clear" w:color="auto" w:fill="FFFFFF"/>
      <w:spacing w:before="120" w:after="120"/>
      <w:ind w:firstLine="284"/>
    </w:pPr>
    <w:rPr>
      <w:color w:val="000000"/>
      <w:sz w:val="24"/>
      <w:szCs w:val="22"/>
    </w:rPr>
  </w:style>
  <w:style w:type="paragraph" w:customStyle="1" w:styleId="210">
    <w:name w:val="Основной текст 21"/>
    <w:basedOn w:val="a"/>
    <w:rsid w:val="004633A7"/>
    <w:pPr>
      <w:widowControl/>
      <w:overflowPunct w:val="0"/>
      <w:spacing w:line="360" w:lineRule="auto"/>
      <w:jc w:val="both"/>
      <w:textAlignment w:val="baseline"/>
    </w:pPr>
    <w:rPr>
      <w:sz w:val="28"/>
    </w:rPr>
  </w:style>
  <w:style w:type="paragraph" w:customStyle="1" w:styleId="Heading">
    <w:name w:val="Heading"/>
    <w:rsid w:val="0033328D"/>
    <w:pPr>
      <w:widowControl w:val="0"/>
    </w:pPr>
    <w:rPr>
      <w:rFonts w:ascii="Arial" w:hAnsi="Arial"/>
      <w:b/>
      <w:snapToGrid w:val="0"/>
      <w:sz w:val="22"/>
    </w:rPr>
  </w:style>
  <w:style w:type="paragraph" w:customStyle="1" w:styleId="Preformat">
    <w:name w:val="Preformat"/>
    <w:rsid w:val="0033328D"/>
    <w:pPr>
      <w:widowControl w:val="0"/>
    </w:pPr>
    <w:rPr>
      <w:rFonts w:ascii="Courier New" w:hAnsi="Courier New"/>
      <w:snapToGrid w:val="0"/>
    </w:rPr>
  </w:style>
  <w:style w:type="paragraph" w:customStyle="1" w:styleId="12">
    <w:name w:val="Обычный (веб)1"/>
    <w:basedOn w:val="a"/>
    <w:uiPriority w:val="99"/>
    <w:rsid w:val="00BF2B66"/>
    <w:pPr>
      <w:widowControl/>
      <w:autoSpaceDE/>
      <w:autoSpaceDN/>
      <w:adjustRightInd/>
      <w:spacing w:before="100" w:beforeAutospacing="1" w:after="100" w:afterAutospacing="1"/>
      <w:jc w:val="both"/>
    </w:pPr>
    <w:rPr>
      <w:rFonts w:ascii="Arial" w:hAnsi="Arial" w:cs="Arial"/>
      <w:color w:val="000000"/>
      <w:sz w:val="13"/>
      <w:szCs w:val="13"/>
    </w:rPr>
  </w:style>
  <w:style w:type="paragraph" w:styleId="a9">
    <w:name w:val="Document Map"/>
    <w:basedOn w:val="a"/>
    <w:semiHidden/>
    <w:rsid w:val="00400457"/>
    <w:pPr>
      <w:shd w:val="clear" w:color="auto" w:fill="000080"/>
    </w:pPr>
    <w:rPr>
      <w:rFonts w:ascii="Tahoma" w:hAnsi="Tahoma" w:cs="Tahoma"/>
    </w:rPr>
  </w:style>
  <w:style w:type="table" w:styleId="aa">
    <w:name w:val="Table Grid"/>
    <w:basedOn w:val="a1"/>
    <w:rsid w:val="00DA2E5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sid w:val="00B701EA"/>
    <w:rPr>
      <w:sz w:val="16"/>
      <w:szCs w:val="16"/>
    </w:rPr>
  </w:style>
  <w:style w:type="paragraph" w:styleId="ac">
    <w:name w:val="annotation text"/>
    <w:basedOn w:val="a"/>
    <w:semiHidden/>
    <w:rsid w:val="00B701EA"/>
  </w:style>
  <w:style w:type="paragraph" w:styleId="ad">
    <w:name w:val="annotation subject"/>
    <w:basedOn w:val="ac"/>
    <w:next w:val="ac"/>
    <w:semiHidden/>
    <w:rsid w:val="00B701EA"/>
    <w:rPr>
      <w:b/>
      <w:bCs/>
    </w:rPr>
  </w:style>
  <w:style w:type="paragraph" w:styleId="ae">
    <w:name w:val="Balloon Text"/>
    <w:basedOn w:val="a"/>
    <w:semiHidden/>
    <w:rsid w:val="00B701EA"/>
    <w:rPr>
      <w:rFonts w:ascii="Tahoma" w:hAnsi="Tahoma" w:cs="Tahoma"/>
      <w:sz w:val="16"/>
      <w:szCs w:val="16"/>
    </w:rPr>
  </w:style>
  <w:style w:type="paragraph" w:styleId="af">
    <w:name w:val="header"/>
    <w:basedOn w:val="a"/>
    <w:rsid w:val="002B5F03"/>
    <w:pPr>
      <w:tabs>
        <w:tab w:val="center" w:pos="4677"/>
        <w:tab w:val="right" w:pos="9355"/>
      </w:tabs>
    </w:pPr>
  </w:style>
  <w:style w:type="paragraph" w:styleId="af0">
    <w:name w:val="footer"/>
    <w:basedOn w:val="a"/>
    <w:link w:val="af1"/>
    <w:uiPriority w:val="99"/>
    <w:rsid w:val="002B5F03"/>
    <w:pPr>
      <w:tabs>
        <w:tab w:val="center" w:pos="4677"/>
        <w:tab w:val="right" w:pos="9355"/>
      </w:tabs>
    </w:pPr>
  </w:style>
  <w:style w:type="character" w:styleId="af2">
    <w:name w:val="page number"/>
    <w:basedOn w:val="a0"/>
    <w:rsid w:val="00473139"/>
  </w:style>
  <w:style w:type="paragraph" w:customStyle="1" w:styleId="af3">
    <w:name w:val="Название"/>
    <w:basedOn w:val="a"/>
    <w:qFormat/>
    <w:rsid w:val="00682C39"/>
    <w:pPr>
      <w:widowControl/>
      <w:adjustRightInd/>
      <w:ind w:firstLine="720"/>
      <w:jc w:val="center"/>
    </w:pPr>
    <w:rPr>
      <w:b/>
      <w:bCs/>
      <w:sz w:val="24"/>
      <w:szCs w:val="24"/>
    </w:rPr>
  </w:style>
  <w:style w:type="table" w:customStyle="1" w:styleId="13">
    <w:name w:val="Сетка таблицы1"/>
    <w:basedOn w:val="a1"/>
    <w:next w:val="aa"/>
    <w:uiPriority w:val="59"/>
    <w:rsid w:val="00AB13C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1"/>
    <w:next w:val="aa"/>
    <w:uiPriority w:val="59"/>
    <w:rsid w:val="00617F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Основной текст с отступом Знак"/>
    <w:link w:val="a7"/>
    <w:rsid w:val="004C35CC"/>
    <w:rPr>
      <w:color w:val="000000"/>
      <w:sz w:val="24"/>
      <w:szCs w:val="22"/>
      <w:shd w:val="clear" w:color="auto" w:fill="FFFFFF"/>
    </w:rPr>
  </w:style>
  <w:style w:type="character" w:customStyle="1" w:styleId="10">
    <w:name w:val="Заголовок 1 Знак"/>
    <w:link w:val="1"/>
    <w:rsid w:val="00843D38"/>
    <w:rPr>
      <w:b/>
      <w:bCs/>
      <w:color w:val="000000"/>
      <w:spacing w:val="5"/>
      <w:sz w:val="22"/>
      <w:szCs w:val="22"/>
      <w:shd w:val="clear" w:color="auto" w:fill="FFFFFF"/>
    </w:rPr>
  </w:style>
  <w:style w:type="character" w:customStyle="1" w:styleId="32">
    <w:name w:val="Основной текст 3 Знак"/>
    <w:link w:val="31"/>
    <w:rsid w:val="00843D38"/>
    <w:rPr>
      <w:b/>
      <w:bCs/>
      <w:color w:val="000000"/>
      <w:sz w:val="28"/>
      <w:szCs w:val="22"/>
      <w:shd w:val="clear" w:color="auto" w:fill="FFFFFF"/>
    </w:rPr>
  </w:style>
  <w:style w:type="paragraph" w:styleId="af4">
    <w:name w:val="List Paragraph"/>
    <w:basedOn w:val="a"/>
    <w:uiPriority w:val="34"/>
    <w:qFormat/>
    <w:rsid w:val="00410B5A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w">
    <w:name w:val="w"/>
    <w:rsid w:val="00053A7E"/>
  </w:style>
  <w:style w:type="character" w:customStyle="1" w:styleId="af1">
    <w:name w:val="Нижний колонтитул Знак"/>
    <w:link w:val="af0"/>
    <w:uiPriority w:val="99"/>
    <w:rsid w:val="006E274E"/>
  </w:style>
  <w:style w:type="paragraph" w:styleId="af5">
    <w:name w:val="No Spacing"/>
    <w:aliases w:val="Без отступа"/>
    <w:link w:val="af6"/>
    <w:uiPriority w:val="1"/>
    <w:qFormat/>
    <w:rsid w:val="00B15833"/>
    <w:rPr>
      <w:rFonts w:ascii="Calibri" w:eastAsia="Calibri" w:hAnsi="Calibri"/>
      <w:sz w:val="22"/>
      <w:szCs w:val="22"/>
      <w:lang w:eastAsia="en-US"/>
    </w:rPr>
  </w:style>
  <w:style w:type="character" w:customStyle="1" w:styleId="af6">
    <w:name w:val="Без интервала Знак"/>
    <w:aliases w:val="Без отступа Знак"/>
    <w:link w:val="af5"/>
    <w:uiPriority w:val="1"/>
    <w:rsid w:val="00B15833"/>
    <w:rPr>
      <w:rFonts w:ascii="Calibri" w:eastAsia="Calibri" w:hAnsi="Calibri"/>
      <w:sz w:val="22"/>
      <w:szCs w:val="22"/>
      <w:lang w:eastAsia="en-US"/>
    </w:rPr>
  </w:style>
  <w:style w:type="character" w:customStyle="1" w:styleId="211">
    <w:name w:val="Основной текст (2) + 11"/>
    <w:aliases w:val="5 pt5,5 pt6"/>
    <w:rsid w:val="00643C76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character" w:styleId="af7">
    <w:name w:val="Unresolved Mention"/>
    <w:basedOn w:val="a0"/>
    <w:uiPriority w:val="99"/>
    <w:semiHidden/>
    <w:unhideWhenUsed/>
    <w:rsid w:val="00210B78"/>
    <w:rPr>
      <w:color w:val="605E5C"/>
      <w:shd w:val="clear" w:color="auto" w:fill="E1DFDD"/>
    </w:rPr>
  </w:style>
  <w:style w:type="table" w:customStyle="1" w:styleId="34">
    <w:name w:val="Сетка таблицы3"/>
    <w:basedOn w:val="a1"/>
    <w:next w:val="aa"/>
    <w:uiPriority w:val="39"/>
    <w:rsid w:val="00E5380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028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4.png"/><Relationship Id="rId42" Type="http://schemas.openxmlformats.org/officeDocument/2006/relationships/image" Target="media/image14.wmf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3.bin"/><Relationship Id="rId68" Type="http://schemas.openxmlformats.org/officeDocument/2006/relationships/image" Target="media/image28.wmf"/><Relationship Id="rId84" Type="http://schemas.openxmlformats.org/officeDocument/2006/relationships/image" Target="media/image37.wmf"/><Relationship Id="rId89" Type="http://schemas.openxmlformats.org/officeDocument/2006/relationships/image" Target="media/image40.png"/><Relationship Id="rId16" Type="http://schemas.openxmlformats.org/officeDocument/2006/relationships/hyperlink" Target="http://www.rags.ru/gosts/gost/58845/" TargetMode="External"/><Relationship Id="rId107" Type="http://schemas.openxmlformats.org/officeDocument/2006/relationships/header" Target="header4.xml"/><Relationship Id="rId11" Type="http://schemas.openxmlformats.org/officeDocument/2006/relationships/footer" Target="footer2.xml"/><Relationship Id="rId32" Type="http://schemas.openxmlformats.org/officeDocument/2006/relationships/image" Target="media/image10.wmf"/><Relationship Id="rId37" Type="http://schemas.openxmlformats.org/officeDocument/2006/relationships/image" Target="media/image13.wmf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1.bin"/><Relationship Id="rId74" Type="http://schemas.openxmlformats.org/officeDocument/2006/relationships/image" Target="media/image31.wmf"/><Relationship Id="rId79" Type="http://schemas.openxmlformats.org/officeDocument/2006/relationships/oleObject" Target="embeddings/oleObject31.bin"/><Relationship Id="rId102" Type="http://schemas.openxmlformats.org/officeDocument/2006/relationships/image" Target="media/image50.png"/><Relationship Id="rId5" Type="http://schemas.openxmlformats.org/officeDocument/2006/relationships/webSettings" Target="webSettings.xml"/><Relationship Id="rId90" Type="http://schemas.openxmlformats.org/officeDocument/2006/relationships/image" Target="media/image41.png"/><Relationship Id="rId95" Type="http://schemas.openxmlformats.org/officeDocument/2006/relationships/image" Target="media/image45.png"/><Relationship Id="rId22" Type="http://schemas.openxmlformats.org/officeDocument/2006/relationships/oleObject" Target="embeddings/oleObject3.bin"/><Relationship Id="rId27" Type="http://schemas.openxmlformats.org/officeDocument/2006/relationships/image" Target="media/image7.png"/><Relationship Id="rId43" Type="http://schemas.openxmlformats.org/officeDocument/2006/relationships/oleObject" Target="embeddings/oleObject14.bin"/><Relationship Id="rId48" Type="http://schemas.openxmlformats.org/officeDocument/2006/relationships/image" Target="media/image17.wmf"/><Relationship Id="rId64" Type="http://schemas.openxmlformats.org/officeDocument/2006/relationships/image" Target="media/image26.wmf"/><Relationship Id="rId69" Type="http://schemas.openxmlformats.org/officeDocument/2006/relationships/oleObject" Target="embeddings/oleObject26.bin"/><Relationship Id="rId80" Type="http://schemas.openxmlformats.org/officeDocument/2006/relationships/image" Target="media/image34.wmf"/><Relationship Id="rId85" Type="http://schemas.openxmlformats.org/officeDocument/2006/relationships/oleObject" Target="embeddings/oleObject33.bin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33" Type="http://schemas.openxmlformats.org/officeDocument/2006/relationships/image" Target="media/image11.wmf"/><Relationship Id="rId38" Type="http://schemas.openxmlformats.org/officeDocument/2006/relationships/oleObject" Target="embeddings/oleObject10.bin"/><Relationship Id="rId59" Type="http://schemas.openxmlformats.org/officeDocument/2006/relationships/image" Target="media/image23.wmf"/><Relationship Id="rId103" Type="http://schemas.openxmlformats.org/officeDocument/2006/relationships/image" Target="media/image51.wmf"/><Relationship Id="rId108" Type="http://schemas.openxmlformats.org/officeDocument/2006/relationships/footer" Target="footer4.xml"/><Relationship Id="rId54" Type="http://schemas.openxmlformats.org/officeDocument/2006/relationships/image" Target="media/image20.png"/><Relationship Id="rId70" Type="http://schemas.openxmlformats.org/officeDocument/2006/relationships/image" Target="media/image29.wmf"/><Relationship Id="rId75" Type="http://schemas.openxmlformats.org/officeDocument/2006/relationships/oleObject" Target="embeddings/oleObject29.bin"/><Relationship Id="rId91" Type="http://schemas.openxmlformats.org/officeDocument/2006/relationships/image" Target="media/image42.wmf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rags.ru/gosts/gost/58845/" TargetMode="External"/><Relationship Id="rId23" Type="http://schemas.openxmlformats.org/officeDocument/2006/relationships/image" Target="media/image5.png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9.bin"/><Relationship Id="rId49" Type="http://schemas.openxmlformats.org/officeDocument/2006/relationships/oleObject" Target="embeddings/oleObject17.bin"/><Relationship Id="rId57" Type="http://schemas.openxmlformats.org/officeDocument/2006/relationships/image" Target="media/image22.wmf"/><Relationship Id="rId106" Type="http://schemas.openxmlformats.org/officeDocument/2006/relationships/header" Target="header3.xml"/><Relationship Id="rId10" Type="http://schemas.openxmlformats.org/officeDocument/2006/relationships/footer" Target="footer1.xml"/><Relationship Id="rId31" Type="http://schemas.openxmlformats.org/officeDocument/2006/relationships/oleObject" Target="embeddings/oleObject7.bin"/><Relationship Id="rId44" Type="http://schemas.openxmlformats.org/officeDocument/2006/relationships/image" Target="media/image15.wmf"/><Relationship Id="rId52" Type="http://schemas.openxmlformats.org/officeDocument/2006/relationships/image" Target="media/image19.wmf"/><Relationship Id="rId60" Type="http://schemas.openxmlformats.org/officeDocument/2006/relationships/oleObject" Target="embeddings/oleObject22.bin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33.wmf"/><Relationship Id="rId81" Type="http://schemas.openxmlformats.org/officeDocument/2006/relationships/oleObject" Target="embeddings/oleObject32.bin"/><Relationship Id="rId86" Type="http://schemas.openxmlformats.org/officeDocument/2006/relationships/image" Target="media/image38.png"/><Relationship Id="rId94" Type="http://schemas.openxmlformats.org/officeDocument/2006/relationships/image" Target="media/image44.png"/><Relationship Id="rId99" Type="http://schemas.openxmlformats.org/officeDocument/2006/relationships/image" Target="media/image48.jpeg"/><Relationship Id="rId101" Type="http://schemas.openxmlformats.org/officeDocument/2006/relationships/oleObject" Target="embeddings/oleObject36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file:///D:\&#1056;&#1040;&#1041;&#1054;&#1058;&#1040;\&#1053;&#1086;&#1088;&#1084;&#1099;\&#1040;&#1083;&#1077;&#1082;&#1089;&#1072;&#1085;&#1076;&#1088;\Program%20Files\StroyConsultant\Temp\16047.htm" TargetMode="External"/><Relationship Id="rId18" Type="http://schemas.openxmlformats.org/officeDocument/2006/relationships/oleObject" Target="embeddings/oleObject1.bin"/><Relationship Id="rId39" Type="http://schemas.openxmlformats.org/officeDocument/2006/relationships/oleObject" Target="embeddings/oleObject11.bin"/><Relationship Id="rId109" Type="http://schemas.openxmlformats.org/officeDocument/2006/relationships/footer" Target="footer5.xml"/><Relationship Id="rId34" Type="http://schemas.openxmlformats.org/officeDocument/2006/relationships/oleObject" Target="embeddings/oleObject8.bin"/><Relationship Id="rId50" Type="http://schemas.openxmlformats.org/officeDocument/2006/relationships/image" Target="media/image18.wmf"/><Relationship Id="rId55" Type="http://schemas.openxmlformats.org/officeDocument/2006/relationships/image" Target="media/image21.png"/><Relationship Id="rId76" Type="http://schemas.openxmlformats.org/officeDocument/2006/relationships/image" Target="media/image32.wmf"/><Relationship Id="rId97" Type="http://schemas.openxmlformats.org/officeDocument/2006/relationships/oleObject" Target="embeddings/oleObject35.bin"/><Relationship Id="rId104" Type="http://schemas.openxmlformats.org/officeDocument/2006/relationships/oleObject" Target="embeddings/oleObject37.bin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4.bin"/><Relationship Id="rId2" Type="http://schemas.openxmlformats.org/officeDocument/2006/relationships/numbering" Target="numbering.xml"/><Relationship Id="rId29" Type="http://schemas.openxmlformats.org/officeDocument/2006/relationships/image" Target="media/image8.png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5.bin"/><Relationship Id="rId66" Type="http://schemas.openxmlformats.org/officeDocument/2006/relationships/image" Target="media/image27.wmf"/><Relationship Id="rId87" Type="http://schemas.openxmlformats.org/officeDocument/2006/relationships/image" Target="media/image39.png"/><Relationship Id="rId110" Type="http://schemas.openxmlformats.org/officeDocument/2006/relationships/fontTable" Target="fontTable.xml"/><Relationship Id="rId61" Type="http://schemas.openxmlformats.org/officeDocument/2006/relationships/image" Target="media/image24.png"/><Relationship Id="rId82" Type="http://schemas.openxmlformats.org/officeDocument/2006/relationships/image" Target="media/image35.png"/><Relationship Id="rId19" Type="http://schemas.openxmlformats.org/officeDocument/2006/relationships/image" Target="media/image3.png"/><Relationship Id="rId14" Type="http://schemas.openxmlformats.org/officeDocument/2006/relationships/hyperlink" Target="file:///D:\&#1056;&#1040;&#1041;&#1054;&#1058;&#1040;\&#1053;&#1086;&#1088;&#1084;&#1099;\&#1040;&#1083;&#1077;&#1082;&#1089;&#1072;&#1085;&#1076;&#1088;\Program%20Files\StroyConsultant\Temp\3289.htm" TargetMode="External"/><Relationship Id="rId30" Type="http://schemas.openxmlformats.org/officeDocument/2006/relationships/image" Target="media/image9.wmf"/><Relationship Id="rId35" Type="http://schemas.openxmlformats.org/officeDocument/2006/relationships/image" Target="media/image12.wmf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30.bin"/><Relationship Id="rId100" Type="http://schemas.openxmlformats.org/officeDocument/2006/relationships/image" Target="media/image49.wmf"/><Relationship Id="rId105" Type="http://schemas.openxmlformats.org/officeDocument/2006/relationships/image" Target="media/image52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0.wmf"/><Relationship Id="rId93" Type="http://schemas.openxmlformats.org/officeDocument/2006/relationships/image" Target="media/image43.png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5" Type="http://schemas.openxmlformats.org/officeDocument/2006/relationships/image" Target="media/image6.png"/><Relationship Id="rId46" Type="http://schemas.openxmlformats.org/officeDocument/2006/relationships/image" Target="media/image16.wmf"/><Relationship Id="rId67" Type="http://schemas.openxmlformats.org/officeDocument/2006/relationships/oleObject" Target="embeddings/oleObject25.bin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3.bin"/><Relationship Id="rId62" Type="http://schemas.openxmlformats.org/officeDocument/2006/relationships/image" Target="media/image25.wmf"/><Relationship Id="rId83" Type="http://schemas.openxmlformats.org/officeDocument/2006/relationships/image" Target="media/image36.png"/><Relationship Id="rId88" Type="http://schemas.openxmlformats.org/officeDocument/2006/relationships/hyperlink" Target="file:///D:\Documents%20and%20Settings\&#1040;&#1083;&#1077;&#1082;&#1089;&#1072;&#1085;&#1076;&#1088;\Application%20Data\Microsoft\Program%20Files\StroyConsultant\Temp\779.htm" TargetMode="External"/><Relationship Id="rId111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CF4B4-DFF2-484C-9BBC-F7BADECFA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39</Pages>
  <Words>8446</Words>
  <Characters>54723</Characters>
  <Application>Microsoft Office Word</Application>
  <DocSecurity>0</DocSecurity>
  <Lines>456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СТО 36554501-002-2006</vt:lpstr>
    </vt:vector>
  </TitlesOfParts>
  <Company>SPecialiST RePack, SanBuild</Company>
  <LinksUpToDate>false</LinksUpToDate>
  <CharactersWithSpaces>63043</CharactersWithSpaces>
  <SharedDoc>false</SharedDoc>
  <HLinks>
    <vt:vector size="60" baseType="variant">
      <vt:variant>
        <vt:i4>3540026</vt:i4>
      </vt:variant>
      <vt:variant>
        <vt:i4>129</vt:i4>
      </vt:variant>
      <vt:variant>
        <vt:i4>0</vt:i4>
      </vt:variant>
      <vt:variant>
        <vt:i4>5</vt:i4>
      </vt:variant>
      <vt:variant>
        <vt:lpwstr>D:\Documents and Settings\Александр\Application Data\Microsoft\Program Files\StroyConsultant\Temp\779.htm</vt:lpwstr>
      </vt:variant>
      <vt:variant>
        <vt:lpwstr/>
      </vt:variant>
      <vt:variant>
        <vt:i4>3212354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т19</vt:lpwstr>
      </vt:variant>
      <vt:variant>
        <vt:i4>3212356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ф17</vt:lpwstr>
      </vt:variant>
      <vt:variant>
        <vt:i4>3212356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ф17</vt:lpwstr>
      </vt:variant>
      <vt:variant>
        <vt:i4>1703944</vt:i4>
      </vt:variant>
      <vt:variant>
        <vt:i4>15</vt:i4>
      </vt:variant>
      <vt:variant>
        <vt:i4>0</vt:i4>
      </vt:variant>
      <vt:variant>
        <vt:i4>5</vt:i4>
      </vt:variant>
      <vt:variant>
        <vt:lpwstr>http://www.rags.ru/gosts/gost/58845/</vt:lpwstr>
      </vt:variant>
      <vt:variant>
        <vt:lpwstr/>
      </vt:variant>
      <vt:variant>
        <vt:i4>1703944</vt:i4>
      </vt:variant>
      <vt:variant>
        <vt:i4>12</vt:i4>
      </vt:variant>
      <vt:variant>
        <vt:i4>0</vt:i4>
      </vt:variant>
      <vt:variant>
        <vt:i4>5</vt:i4>
      </vt:variant>
      <vt:variant>
        <vt:lpwstr>http://www.rags.ru/gosts/gost/58845/</vt:lpwstr>
      </vt:variant>
      <vt:variant>
        <vt:lpwstr/>
      </vt:variant>
      <vt:variant>
        <vt:i4>70714443</vt:i4>
      </vt:variant>
      <vt:variant>
        <vt:i4>9</vt:i4>
      </vt:variant>
      <vt:variant>
        <vt:i4>0</vt:i4>
      </vt:variant>
      <vt:variant>
        <vt:i4>5</vt:i4>
      </vt:variant>
      <vt:variant>
        <vt:lpwstr>D:\РАБОТА\Нормы\Александр\Program Files\StroyConsultant\Temp\3289.htm</vt:lpwstr>
      </vt:variant>
      <vt:variant>
        <vt:lpwstr/>
      </vt:variant>
      <vt:variant>
        <vt:i4>72680560</vt:i4>
      </vt:variant>
      <vt:variant>
        <vt:i4>6</vt:i4>
      </vt:variant>
      <vt:variant>
        <vt:i4>0</vt:i4>
      </vt:variant>
      <vt:variant>
        <vt:i4>5</vt:i4>
      </vt:variant>
      <vt:variant>
        <vt:lpwstr>D:\РАБОТА\Нормы\Александр\Program Files\StroyConsultant\Temp\16047.htm</vt:lpwstr>
      </vt:variant>
      <vt:variant>
        <vt:lpwstr/>
      </vt:variant>
      <vt:variant>
        <vt:i4>70714444</vt:i4>
      </vt:variant>
      <vt:variant>
        <vt:i4>3</vt:i4>
      </vt:variant>
      <vt:variant>
        <vt:i4>0</vt:i4>
      </vt:variant>
      <vt:variant>
        <vt:i4>5</vt:i4>
      </vt:variant>
      <vt:variant>
        <vt:lpwstr>D:\РАБОТА\Нормы\Александр\Program Files\StroyConsultant\Temp\8438.htm</vt:lpwstr>
      </vt:variant>
      <vt:variant>
        <vt:lpwstr/>
      </vt:variant>
      <vt:variant>
        <vt:i4>71042112</vt:i4>
      </vt:variant>
      <vt:variant>
        <vt:i4>0</vt:i4>
      </vt:variant>
      <vt:variant>
        <vt:i4>0</vt:i4>
      </vt:variant>
      <vt:variant>
        <vt:i4>5</vt:i4>
      </vt:variant>
      <vt:variant>
        <vt:lpwstr>D:\РАБОТА\Нормы\Александр\Program Files\StroyConsultant\Temp\5353.htm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СТО 36554501-002-2006</dc:title>
  <dc:subject/>
  <dc:creator>СтройКонсультант</dc:creator>
  <cp:keywords/>
  <cp:lastModifiedBy>*</cp:lastModifiedBy>
  <cp:revision>9</cp:revision>
  <cp:lastPrinted>2017-08-29T11:19:00Z</cp:lastPrinted>
  <dcterms:created xsi:type="dcterms:W3CDTF">2021-01-29T10:35:00Z</dcterms:created>
  <dcterms:modified xsi:type="dcterms:W3CDTF">2024-06-06T13:00:00Z</dcterms:modified>
</cp:coreProperties>
</file>