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A59AD" w14:textId="77777777" w:rsidR="00C037C5" w:rsidRPr="002A0369" w:rsidRDefault="00C037C5" w:rsidP="00C037C5">
      <w:pPr>
        <w:rPr>
          <w:rFonts w:ascii="Arial" w:hAnsi="Arial" w:cs="Arial"/>
          <w:sz w:val="28"/>
          <w:szCs w:val="28"/>
        </w:rPr>
      </w:pPr>
    </w:p>
    <w:tbl>
      <w:tblPr>
        <w:tblW w:w="9360" w:type="dxa"/>
        <w:jc w:val="center"/>
        <w:tblBorders>
          <w:top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045"/>
        <w:gridCol w:w="3026"/>
        <w:gridCol w:w="3289"/>
      </w:tblGrid>
      <w:tr w:rsidR="00C037C5" w:rsidRPr="002A0369" w14:paraId="4207FE0C" w14:textId="77777777" w:rsidTr="00C037C5">
        <w:trPr>
          <w:jc w:val="center"/>
        </w:trPr>
        <w:tc>
          <w:tcPr>
            <w:tcW w:w="9360" w:type="dxa"/>
            <w:gridSpan w:val="3"/>
            <w:tcBorders>
              <w:bottom w:val="single" w:sz="24" w:space="0" w:color="auto"/>
            </w:tcBorders>
          </w:tcPr>
          <w:p w14:paraId="737EEEF4" w14:textId="77777777" w:rsidR="00C037C5" w:rsidRPr="002A0369" w:rsidRDefault="00C037C5" w:rsidP="004B6F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</w:p>
          <w:p w14:paraId="67A1EDD1" w14:textId="77777777" w:rsidR="00C037C5" w:rsidRPr="002A0369" w:rsidRDefault="00C037C5" w:rsidP="004B6F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2A0369">
              <w:rPr>
                <w:rFonts w:ascii="Arial" w:hAnsi="Arial" w:cs="Arial"/>
                <w:b/>
                <w:color w:val="000000"/>
                <w:sz w:val="20"/>
              </w:rPr>
              <w:t xml:space="preserve">МИНИСТЕРСТВО СТРОИТЕЛЬСТВА </w:t>
            </w:r>
          </w:p>
          <w:p w14:paraId="4A2D6057" w14:textId="77777777" w:rsidR="00C037C5" w:rsidRPr="002A0369" w:rsidRDefault="00C037C5" w:rsidP="004B6F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000000"/>
                <w:sz w:val="20"/>
              </w:rPr>
            </w:pPr>
            <w:r w:rsidRPr="002A0369">
              <w:rPr>
                <w:rFonts w:ascii="Arial" w:hAnsi="Arial" w:cs="Arial"/>
                <w:b/>
                <w:color w:val="000000"/>
                <w:sz w:val="20"/>
              </w:rPr>
              <w:t xml:space="preserve">И ЖИЛИЩНО-КОММУНАЛЬНОГО ХОЗЯЙСТВА </w:t>
            </w:r>
          </w:p>
          <w:p w14:paraId="49D5B548" w14:textId="77777777" w:rsidR="00C037C5" w:rsidRPr="002A0369" w:rsidRDefault="00C037C5" w:rsidP="004B6FC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A0369">
              <w:rPr>
                <w:rFonts w:ascii="Arial" w:hAnsi="Arial" w:cs="Arial"/>
                <w:b/>
                <w:color w:val="000000"/>
                <w:sz w:val="20"/>
              </w:rPr>
              <w:t>РОССИЙСКОЙ ФЕДЕРАЦИИ</w:t>
            </w:r>
          </w:p>
          <w:p w14:paraId="26987688" w14:textId="77777777" w:rsidR="00C037C5" w:rsidRPr="002A0369" w:rsidRDefault="00C037C5" w:rsidP="004B6FC6">
            <w:pPr>
              <w:widowControl w:val="0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1E70" w:rsidRPr="002A0369" w14:paraId="4AE9D384" w14:textId="77777777" w:rsidTr="00C037C5">
        <w:trPr>
          <w:jc w:val="center"/>
        </w:trPr>
        <w:tc>
          <w:tcPr>
            <w:tcW w:w="3045" w:type="dxa"/>
            <w:tcBorders>
              <w:bottom w:val="nil"/>
              <w:right w:val="nil"/>
            </w:tcBorders>
          </w:tcPr>
          <w:p w14:paraId="47A9E681" w14:textId="77777777" w:rsidR="004D1E70" w:rsidRPr="002A0369" w:rsidRDefault="004D1E70" w:rsidP="004B6FC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5BFCBC07" w14:textId="77777777" w:rsidR="004D1E70" w:rsidRPr="002A0369" w:rsidRDefault="004D1E70" w:rsidP="004B6FC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23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2A0369">
              <w:rPr>
                <w:rFonts w:ascii="Arial" w:hAnsi="Arial" w:cs="Arial"/>
                <w:sz w:val="28"/>
                <w:szCs w:val="28"/>
              </w:rPr>
              <w:t xml:space="preserve">СВОД ПРАВИЛ </w:t>
            </w:r>
          </w:p>
          <w:p w14:paraId="09C6383B" w14:textId="77777777" w:rsidR="004D1E70" w:rsidRPr="002A0369" w:rsidRDefault="004D1E70" w:rsidP="004B6FC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026" w:type="dxa"/>
            <w:tcBorders>
              <w:left w:val="nil"/>
              <w:bottom w:val="nil"/>
              <w:right w:val="nil"/>
            </w:tcBorders>
          </w:tcPr>
          <w:p w14:paraId="1467E130" w14:textId="77777777" w:rsidR="004D1E70" w:rsidRPr="002A0369" w:rsidRDefault="004D1E70" w:rsidP="004B6FC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</w:rPr>
            </w:pPr>
          </w:p>
          <w:p w14:paraId="7036B94A" w14:textId="77777777" w:rsidR="004D1E70" w:rsidRPr="002A0369" w:rsidRDefault="004D1E70" w:rsidP="004B6FC6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jc w:val="center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2A0369">
              <w:rPr>
                <w:rFonts w:ascii="Arial" w:hAnsi="Arial" w:cs="Arial"/>
                <w:sz w:val="28"/>
                <w:szCs w:val="28"/>
              </w:rPr>
              <w:tab/>
            </w:r>
          </w:p>
        </w:tc>
        <w:tc>
          <w:tcPr>
            <w:tcW w:w="3289" w:type="dxa"/>
            <w:tcBorders>
              <w:left w:val="nil"/>
              <w:bottom w:val="nil"/>
            </w:tcBorders>
          </w:tcPr>
          <w:p w14:paraId="7E6F3754" w14:textId="77777777" w:rsidR="004D1E70" w:rsidRPr="007A3E5C" w:rsidRDefault="004D1E70" w:rsidP="003946A2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ascii="Arial" w:hAnsi="Arial" w:cs="Arial"/>
                <w:sz w:val="28"/>
                <w:szCs w:val="28"/>
              </w:rPr>
            </w:pPr>
          </w:p>
          <w:p w14:paraId="0BAA7DA4" w14:textId="03A20D19" w:rsidR="004D1E70" w:rsidRPr="00F53A24" w:rsidRDefault="004D1E70" w:rsidP="003946A2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ascii="Arial" w:hAnsi="Arial" w:cs="Arial"/>
                <w:sz w:val="28"/>
                <w:szCs w:val="28"/>
              </w:rPr>
            </w:pPr>
            <w:r w:rsidRPr="00F53A24">
              <w:rPr>
                <w:rFonts w:ascii="Arial" w:hAnsi="Arial" w:cs="Arial"/>
                <w:sz w:val="28"/>
                <w:szCs w:val="28"/>
              </w:rPr>
              <w:t>СП</w:t>
            </w:r>
            <w:r w:rsidR="007E4BF3">
              <w:rPr>
                <w:rFonts w:ascii="Arial" w:hAnsi="Arial" w:cs="Arial"/>
                <w:sz w:val="28"/>
                <w:szCs w:val="28"/>
              </w:rPr>
              <w:t xml:space="preserve">    </w:t>
            </w:r>
            <w:r w:rsidR="00470DA1">
              <w:rPr>
                <w:rFonts w:ascii="Arial" w:hAnsi="Arial" w:cs="Arial"/>
                <w:sz w:val="28"/>
                <w:szCs w:val="28"/>
              </w:rPr>
              <w:t>302</w:t>
            </w:r>
            <w:r w:rsidRPr="00F53A24">
              <w:rPr>
                <w:rFonts w:ascii="Arial" w:hAnsi="Arial" w:cs="Arial"/>
                <w:sz w:val="28"/>
                <w:szCs w:val="28"/>
              </w:rPr>
              <w:t>.1325800.201</w:t>
            </w:r>
            <w:r w:rsidR="00235C79">
              <w:rPr>
                <w:rFonts w:ascii="Arial" w:hAnsi="Arial" w:cs="Arial"/>
                <w:sz w:val="28"/>
                <w:szCs w:val="28"/>
              </w:rPr>
              <w:t>7</w:t>
            </w:r>
          </w:p>
          <w:p w14:paraId="26A2B440" w14:textId="77777777" w:rsidR="004D1E70" w:rsidRPr="002A0369" w:rsidRDefault="004D1E70" w:rsidP="003946A2">
            <w:pPr>
              <w:widowControl w:val="0"/>
              <w:shd w:val="clear" w:color="auto" w:fill="FFFFFF"/>
              <w:autoSpaceDE w:val="0"/>
              <w:autoSpaceDN w:val="0"/>
              <w:adjustRightInd w:val="0"/>
              <w:ind w:firstLine="567"/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076447BF" w14:textId="77777777" w:rsidR="00C037C5" w:rsidRPr="002A0369" w:rsidRDefault="00C037C5" w:rsidP="00C037C5">
      <w:pPr>
        <w:widowControl w:val="0"/>
        <w:autoSpaceDE w:val="0"/>
        <w:autoSpaceDN w:val="0"/>
        <w:adjustRightInd w:val="0"/>
        <w:ind w:firstLine="567"/>
        <w:jc w:val="center"/>
        <w:rPr>
          <w:rFonts w:ascii="Arial" w:hAnsi="Arial" w:cs="Arial"/>
          <w:sz w:val="20"/>
          <w:szCs w:val="20"/>
        </w:rPr>
      </w:pPr>
    </w:p>
    <w:p w14:paraId="2D21273B" w14:textId="77777777" w:rsidR="00C037C5" w:rsidRPr="002A0369" w:rsidRDefault="00C037C5" w:rsidP="00C037C5">
      <w:pPr>
        <w:widowControl w:val="0"/>
        <w:autoSpaceDE w:val="0"/>
        <w:autoSpaceDN w:val="0"/>
        <w:adjustRightInd w:val="0"/>
        <w:ind w:firstLine="567"/>
        <w:jc w:val="center"/>
        <w:rPr>
          <w:rFonts w:ascii="Arial" w:hAnsi="Arial" w:cs="Arial"/>
          <w:sz w:val="20"/>
          <w:szCs w:val="20"/>
        </w:rPr>
      </w:pPr>
    </w:p>
    <w:p w14:paraId="6BEAC8CA" w14:textId="77777777" w:rsidR="00C037C5" w:rsidRPr="002A0369" w:rsidRDefault="00C037C5" w:rsidP="00C037C5">
      <w:pPr>
        <w:widowControl w:val="0"/>
        <w:autoSpaceDE w:val="0"/>
        <w:autoSpaceDN w:val="0"/>
        <w:adjustRightInd w:val="0"/>
        <w:ind w:firstLine="567"/>
        <w:jc w:val="center"/>
        <w:rPr>
          <w:rFonts w:ascii="Arial" w:hAnsi="Arial" w:cs="Arial"/>
          <w:sz w:val="20"/>
          <w:szCs w:val="20"/>
        </w:rPr>
      </w:pPr>
    </w:p>
    <w:p w14:paraId="2925DCBA" w14:textId="77777777" w:rsidR="00C037C5" w:rsidRPr="002A0369" w:rsidRDefault="00C037C5" w:rsidP="00C037C5">
      <w:pPr>
        <w:widowControl w:val="0"/>
        <w:autoSpaceDE w:val="0"/>
        <w:autoSpaceDN w:val="0"/>
        <w:adjustRightInd w:val="0"/>
        <w:ind w:firstLine="567"/>
        <w:jc w:val="center"/>
        <w:rPr>
          <w:rFonts w:ascii="Arial" w:hAnsi="Arial" w:cs="Arial"/>
          <w:sz w:val="20"/>
          <w:szCs w:val="20"/>
        </w:rPr>
      </w:pPr>
    </w:p>
    <w:p w14:paraId="2C91A26A" w14:textId="77777777" w:rsidR="00C037C5" w:rsidRDefault="00C037C5">
      <w:pPr>
        <w:spacing w:before="120" w:after="120"/>
        <w:jc w:val="center"/>
        <w:rPr>
          <w:b/>
          <w:bCs/>
          <w:sz w:val="28"/>
          <w:szCs w:val="28"/>
        </w:rPr>
      </w:pPr>
    </w:p>
    <w:p w14:paraId="6A1083FD" w14:textId="77777777" w:rsidR="00C972F9" w:rsidRDefault="00C972F9">
      <w:pPr>
        <w:spacing w:before="120" w:after="120"/>
        <w:jc w:val="center"/>
        <w:rPr>
          <w:b/>
          <w:bCs/>
          <w:sz w:val="28"/>
          <w:szCs w:val="28"/>
        </w:rPr>
      </w:pPr>
    </w:p>
    <w:p w14:paraId="16A465B1" w14:textId="77777777" w:rsidR="001839F4" w:rsidRPr="00B13793" w:rsidRDefault="00A8674A" w:rsidP="004B400B">
      <w:pPr>
        <w:spacing w:before="120" w:after="120"/>
        <w:ind w:left="-426" w:right="-427"/>
        <w:jc w:val="center"/>
        <w:rPr>
          <w:rFonts w:ascii="Arial" w:hAnsi="Arial" w:cs="Arial"/>
          <w:b/>
          <w:bCs/>
          <w:sz w:val="28"/>
          <w:szCs w:val="28"/>
        </w:rPr>
      </w:pPr>
      <w:r w:rsidRPr="00B13793">
        <w:rPr>
          <w:rFonts w:ascii="Arial" w:hAnsi="Arial" w:cs="Arial"/>
          <w:b/>
          <w:bCs/>
          <w:sz w:val="28"/>
          <w:szCs w:val="28"/>
        </w:rPr>
        <w:t>СКЛАДЫ</w:t>
      </w:r>
    </w:p>
    <w:p w14:paraId="3BDDF68A" w14:textId="77777777" w:rsidR="001839F4" w:rsidRPr="00B13793" w:rsidRDefault="00A8674A" w:rsidP="004B400B">
      <w:pPr>
        <w:spacing w:before="120" w:after="120"/>
        <w:ind w:left="-426" w:right="-427"/>
        <w:jc w:val="center"/>
        <w:rPr>
          <w:rFonts w:ascii="Arial" w:hAnsi="Arial" w:cs="Arial"/>
          <w:b/>
          <w:bCs/>
          <w:sz w:val="28"/>
          <w:szCs w:val="28"/>
        </w:rPr>
      </w:pPr>
      <w:r w:rsidRPr="00B13793">
        <w:rPr>
          <w:rFonts w:ascii="Arial" w:hAnsi="Arial" w:cs="Arial"/>
          <w:b/>
          <w:bCs/>
          <w:sz w:val="28"/>
          <w:szCs w:val="28"/>
        </w:rPr>
        <w:t>ДЛЯ</w:t>
      </w:r>
      <w:r w:rsidR="00C037C5" w:rsidRPr="00B13793">
        <w:rPr>
          <w:rFonts w:ascii="Arial" w:hAnsi="Arial" w:cs="Arial"/>
          <w:b/>
          <w:bCs/>
          <w:sz w:val="28"/>
          <w:szCs w:val="28"/>
        </w:rPr>
        <w:t xml:space="preserve"> АВА</w:t>
      </w:r>
      <w:r w:rsidR="00B655BC">
        <w:rPr>
          <w:rFonts w:ascii="Arial" w:hAnsi="Arial" w:cs="Arial"/>
          <w:b/>
          <w:bCs/>
          <w:sz w:val="28"/>
          <w:szCs w:val="28"/>
        </w:rPr>
        <w:t xml:space="preserve">РИЙНО ХИМИЧЕСКИ ОПАСНЫХ </w:t>
      </w:r>
      <w:r w:rsidR="002D55BE">
        <w:rPr>
          <w:rFonts w:ascii="Arial" w:hAnsi="Arial" w:cs="Arial"/>
          <w:b/>
          <w:bCs/>
          <w:sz w:val="28"/>
          <w:szCs w:val="28"/>
        </w:rPr>
        <w:t>ВЕЩЕСТВ</w:t>
      </w:r>
    </w:p>
    <w:p w14:paraId="4D47F1A9" w14:textId="77777777" w:rsidR="00A8674A" w:rsidRDefault="00B655BC" w:rsidP="004B400B">
      <w:pPr>
        <w:spacing w:before="120" w:after="120"/>
        <w:ind w:left="-426" w:right="-427"/>
        <w:jc w:val="center"/>
        <w:rPr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Правила проектирования</w:t>
      </w:r>
    </w:p>
    <w:p w14:paraId="5C0EBEF4" w14:textId="77777777" w:rsidR="00107EFC" w:rsidRDefault="00107EFC">
      <w:pPr>
        <w:spacing w:before="120" w:after="120"/>
        <w:jc w:val="center"/>
      </w:pPr>
    </w:p>
    <w:p w14:paraId="3CC07952" w14:textId="77777777" w:rsidR="00C037C5" w:rsidRPr="00B13793" w:rsidRDefault="00C037C5" w:rsidP="00C0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8"/>
          <w:szCs w:val="28"/>
        </w:rPr>
      </w:pPr>
    </w:p>
    <w:p w14:paraId="3EFB2118" w14:textId="77777777" w:rsidR="00C037C5" w:rsidRPr="00B13793" w:rsidRDefault="00C037C5" w:rsidP="00C037C5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8"/>
          <w:szCs w:val="28"/>
        </w:rPr>
      </w:pPr>
      <w:r w:rsidRPr="00B13793">
        <w:rPr>
          <w:rFonts w:ascii="Arial" w:hAnsi="Arial" w:cs="Arial"/>
          <w:b/>
          <w:sz w:val="28"/>
          <w:szCs w:val="28"/>
        </w:rPr>
        <w:t>Издание официальное</w:t>
      </w:r>
    </w:p>
    <w:p w14:paraId="43317B8C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5C5D7DED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09B4E5A9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7BDB41D5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2579867C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4229117F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3C9115CB" w14:textId="77777777" w:rsidR="00C037C5" w:rsidRDefault="00C037C5">
      <w:pPr>
        <w:spacing w:before="120" w:after="120"/>
        <w:jc w:val="center"/>
      </w:pPr>
    </w:p>
    <w:p w14:paraId="24FDF2BA" w14:textId="77777777" w:rsidR="00C037C5" w:rsidRDefault="00C037C5">
      <w:pPr>
        <w:spacing w:before="120" w:after="120"/>
        <w:jc w:val="center"/>
      </w:pPr>
    </w:p>
    <w:p w14:paraId="3D558537" w14:textId="77777777" w:rsidR="00C037C5" w:rsidRDefault="00C037C5">
      <w:pPr>
        <w:spacing w:before="120" w:after="120"/>
        <w:jc w:val="center"/>
      </w:pPr>
    </w:p>
    <w:p w14:paraId="14E458F0" w14:textId="77777777" w:rsidR="00C037C5" w:rsidRDefault="00C037C5">
      <w:pPr>
        <w:spacing w:before="120" w:after="120"/>
        <w:jc w:val="center"/>
      </w:pPr>
    </w:p>
    <w:p w14:paraId="1734AD61" w14:textId="77777777" w:rsidR="00C037C5" w:rsidRDefault="00C037C5">
      <w:pPr>
        <w:spacing w:before="120" w:after="120"/>
        <w:jc w:val="center"/>
      </w:pPr>
    </w:p>
    <w:p w14:paraId="5AEC32EF" w14:textId="77777777" w:rsidR="00C037C5" w:rsidRDefault="00C037C5">
      <w:pPr>
        <w:spacing w:before="120" w:after="120"/>
        <w:jc w:val="center"/>
      </w:pPr>
    </w:p>
    <w:p w14:paraId="326AECB7" w14:textId="77777777" w:rsidR="00C037C5" w:rsidRDefault="00C037C5">
      <w:pPr>
        <w:spacing w:before="120" w:after="120"/>
        <w:jc w:val="center"/>
      </w:pPr>
    </w:p>
    <w:p w14:paraId="4B0805EA" w14:textId="77777777" w:rsidR="00C037C5" w:rsidRDefault="00C037C5">
      <w:pPr>
        <w:spacing w:before="120" w:after="120"/>
        <w:jc w:val="center"/>
      </w:pPr>
    </w:p>
    <w:p w14:paraId="0DD7CF42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2B36C403" w14:textId="77777777" w:rsidR="00C037C5" w:rsidRPr="00B13793" w:rsidRDefault="00C037C5">
      <w:pPr>
        <w:spacing w:before="120" w:after="120"/>
        <w:jc w:val="center"/>
        <w:rPr>
          <w:rFonts w:ascii="Arial" w:hAnsi="Arial" w:cs="Arial"/>
        </w:rPr>
      </w:pPr>
    </w:p>
    <w:p w14:paraId="6F0A60EF" w14:textId="77777777" w:rsidR="00897BA2" w:rsidRDefault="004D1E70" w:rsidP="00897BA2">
      <w:pPr>
        <w:spacing w:before="240" w:after="240"/>
        <w:jc w:val="center"/>
        <w:rPr>
          <w:rFonts w:ascii="Arial" w:hAnsi="Arial" w:cs="Arial"/>
          <w:b/>
          <w:bCs/>
        </w:rPr>
      </w:pPr>
      <w:r w:rsidRPr="00B13793">
        <w:rPr>
          <w:rFonts w:ascii="Arial" w:hAnsi="Arial" w:cs="Arial"/>
          <w:b/>
          <w:bCs/>
        </w:rPr>
        <w:t>Москва</w:t>
      </w:r>
      <w:r w:rsidR="00C50676" w:rsidRPr="00B13793">
        <w:rPr>
          <w:rFonts w:ascii="Arial" w:hAnsi="Arial" w:cs="Arial"/>
          <w:b/>
          <w:bCs/>
        </w:rPr>
        <w:t xml:space="preserve"> 201</w:t>
      </w:r>
      <w:r w:rsidR="00235C79">
        <w:rPr>
          <w:rFonts w:ascii="Arial" w:hAnsi="Arial" w:cs="Arial"/>
          <w:b/>
          <w:bCs/>
        </w:rPr>
        <w:t>7</w:t>
      </w:r>
    </w:p>
    <w:p w14:paraId="7C35935A" w14:textId="77777777" w:rsidR="00AC7683" w:rsidRDefault="00AC7683" w:rsidP="00897BA2">
      <w:pPr>
        <w:spacing w:before="240" w:after="240"/>
        <w:jc w:val="center"/>
        <w:rPr>
          <w:rFonts w:ascii="Arial" w:hAnsi="Arial" w:cs="Arial"/>
          <w:b/>
          <w:bCs/>
        </w:rPr>
      </w:pPr>
    </w:p>
    <w:p w14:paraId="2E62DE81" w14:textId="77777777" w:rsidR="00AC7683" w:rsidRPr="00B13793" w:rsidRDefault="00AC7683" w:rsidP="00897BA2">
      <w:pPr>
        <w:spacing w:before="240" w:after="240"/>
        <w:jc w:val="center"/>
        <w:rPr>
          <w:rFonts w:ascii="Arial" w:hAnsi="Arial" w:cs="Arial"/>
          <w:b/>
          <w:bCs/>
        </w:rPr>
        <w:sectPr w:rsidR="00AC7683" w:rsidRPr="00B13793" w:rsidSect="00897BA2">
          <w:pgSz w:w="11906" w:h="16838"/>
          <w:pgMar w:top="1134" w:right="851" w:bottom="1134" w:left="1701" w:header="709" w:footer="709" w:gutter="0"/>
          <w:pgNumType w:start="1"/>
          <w:cols w:space="708"/>
          <w:titlePg/>
          <w:docGrid w:linePitch="360"/>
        </w:sectPr>
      </w:pPr>
    </w:p>
    <w:p w14:paraId="21FEC99D" w14:textId="77777777" w:rsidR="001D6007" w:rsidRPr="001D6007" w:rsidRDefault="001D6007" w:rsidP="001D6007">
      <w:pPr>
        <w:widowControl w:val="0"/>
        <w:shd w:val="clear" w:color="auto" w:fill="FFFFFF"/>
        <w:autoSpaceDE w:val="0"/>
        <w:autoSpaceDN w:val="0"/>
        <w:adjustRightInd w:val="0"/>
        <w:rPr>
          <w:color w:val="FF0000"/>
        </w:rPr>
      </w:pPr>
    </w:p>
    <w:p w14:paraId="46896234" w14:textId="77777777" w:rsidR="00C50676" w:rsidRPr="00235C79" w:rsidRDefault="00C50676" w:rsidP="00235C79">
      <w:pPr>
        <w:spacing w:before="120" w:after="120"/>
        <w:jc w:val="center"/>
        <w:rPr>
          <w:sz w:val="26"/>
          <w:szCs w:val="26"/>
        </w:rPr>
      </w:pPr>
      <w:r w:rsidRPr="00235C79">
        <w:rPr>
          <w:b/>
          <w:bCs/>
          <w:sz w:val="26"/>
          <w:szCs w:val="26"/>
        </w:rPr>
        <w:t>Предисловие</w:t>
      </w:r>
    </w:p>
    <w:p w14:paraId="1F893A63" w14:textId="77777777" w:rsidR="00C50676" w:rsidRPr="00235C79" w:rsidRDefault="00C50676" w:rsidP="00235C79">
      <w:pPr>
        <w:spacing w:before="120" w:after="120"/>
        <w:ind w:firstLine="284"/>
        <w:rPr>
          <w:sz w:val="26"/>
          <w:szCs w:val="26"/>
        </w:rPr>
      </w:pPr>
      <w:r w:rsidRPr="00235C79">
        <w:rPr>
          <w:b/>
          <w:bCs/>
          <w:sz w:val="26"/>
          <w:szCs w:val="26"/>
        </w:rPr>
        <w:t>Сведения о своде правил</w:t>
      </w:r>
    </w:p>
    <w:p w14:paraId="6E91A51B" w14:textId="77777777" w:rsidR="006A1442" w:rsidRPr="00235C79" w:rsidRDefault="00C50676" w:rsidP="00235C79">
      <w:pPr>
        <w:spacing w:after="120"/>
        <w:ind w:firstLine="284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1 ИСПОЛНИТЕЛИ</w:t>
      </w:r>
      <w:r w:rsidR="00B655BC">
        <w:rPr>
          <w:sz w:val="26"/>
          <w:szCs w:val="26"/>
        </w:rPr>
        <w:t xml:space="preserve"> </w:t>
      </w:r>
      <w:r w:rsidR="007E4BF3">
        <w:rPr>
          <w:sz w:val="26"/>
          <w:szCs w:val="26"/>
        </w:rPr>
        <w:t>–</w:t>
      </w:r>
      <w:r w:rsidRPr="00235C79">
        <w:rPr>
          <w:sz w:val="26"/>
          <w:szCs w:val="26"/>
        </w:rPr>
        <w:t xml:space="preserve"> </w:t>
      </w:r>
      <w:r w:rsidR="00264571">
        <w:rPr>
          <w:sz w:val="26"/>
          <w:szCs w:val="26"/>
        </w:rPr>
        <w:t>ООО «Химическая и Промышленная Б</w:t>
      </w:r>
      <w:r w:rsidR="006A1442" w:rsidRPr="00235C79">
        <w:rPr>
          <w:sz w:val="26"/>
          <w:szCs w:val="26"/>
        </w:rPr>
        <w:t>езопасность»</w:t>
      </w:r>
      <w:r w:rsidR="001857D1" w:rsidRPr="00235C79">
        <w:rPr>
          <w:sz w:val="26"/>
          <w:szCs w:val="26"/>
        </w:rPr>
        <w:t>, АО «</w:t>
      </w:r>
      <w:proofErr w:type="spellStart"/>
      <w:r w:rsidR="001857D1" w:rsidRPr="00235C79">
        <w:rPr>
          <w:sz w:val="26"/>
          <w:szCs w:val="26"/>
        </w:rPr>
        <w:t>ЦНИИПромзданий</w:t>
      </w:r>
      <w:proofErr w:type="spellEnd"/>
      <w:r w:rsidR="001857D1" w:rsidRPr="00235C79">
        <w:rPr>
          <w:sz w:val="26"/>
          <w:szCs w:val="26"/>
        </w:rPr>
        <w:t>»</w:t>
      </w:r>
    </w:p>
    <w:p w14:paraId="6477DF0A" w14:textId="77777777" w:rsidR="004D1E70" w:rsidRPr="00235C79" w:rsidRDefault="004D1E70" w:rsidP="00235C79">
      <w:pPr>
        <w:spacing w:after="120"/>
        <w:ind w:firstLine="284"/>
        <w:jc w:val="both"/>
        <w:rPr>
          <w:color w:val="FF0000"/>
          <w:sz w:val="26"/>
          <w:szCs w:val="26"/>
        </w:rPr>
      </w:pPr>
      <w:r w:rsidRPr="00235C79">
        <w:rPr>
          <w:sz w:val="26"/>
          <w:szCs w:val="26"/>
        </w:rPr>
        <w:t>2 ВНЕСЕН Техническим комитетом по стандартизации ТК 465 «Строительство»</w:t>
      </w:r>
    </w:p>
    <w:p w14:paraId="65B46191" w14:textId="77777777" w:rsidR="004D1E70" w:rsidRPr="00235C79" w:rsidRDefault="004D1E70" w:rsidP="00235C79">
      <w:pPr>
        <w:spacing w:after="120"/>
        <w:ind w:firstLine="284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3 ПОДГОТОВЛЕН к утверждению</w:t>
      </w:r>
      <w:r w:rsidR="001D6007" w:rsidRPr="00235C79">
        <w:rPr>
          <w:sz w:val="26"/>
          <w:szCs w:val="26"/>
        </w:rPr>
        <w:t xml:space="preserve">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540FD6D5" w14:textId="77777777" w:rsidR="004D1E70" w:rsidRPr="000E4BAD" w:rsidRDefault="004D1E70" w:rsidP="00235C79">
      <w:pPr>
        <w:spacing w:after="120"/>
        <w:ind w:firstLine="284"/>
        <w:jc w:val="both"/>
        <w:rPr>
          <w:sz w:val="26"/>
          <w:szCs w:val="26"/>
        </w:rPr>
      </w:pPr>
      <w:r w:rsidRPr="00235C79">
        <w:rPr>
          <w:sz w:val="26"/>
          <w:szCs w:val="26"/>
        </w:rPr>
        <w:t xml:space="preserve">4 </w:t>
      </w:r>
      <w:r w:rsidRPr="000E4BAD">
        <w:rPr>
          <w:sz w:val="26"/>
          <w:szCs w:val="26"/>
        </w:rPr>
        <w:t>УТВЕРЖДЕН приказом Министерства строительства и жилищно-коммунального хозяйства Российской Федерации от</w:t>
      </w:r>
      <w:r w:rsidR="00D7382C">
        <w:rPr>
          <w:sz w:val="26"/>
          <w:szCs w:val="26"/>
        </w:rPr>
        <w:t xml:space="preserve"> 27 июля 2017 г.</w:t>
      </w:r>
      <w:r w:rsidRPr="000E4BAD">
        <w:rPr>
          <w:sz w:val="26"/>
          <w:szCs w:val="26"/>
        </w:rPr>
        <w:t xml:space="preserve"> </w:t>
      </w:r>
      <w:r w:rsidR="00D7382C">
        <w:rPr>
          <w:sz w:val="26"/>
          <w:szCs w:val="26"/>
        </w:rPr>
        <w:t>№ 1034/</w:t>
      </w:r>
      <w:proofErr w:type="spellStart"/>
      <w:r w:rsidR="00D7382C">
        <w:rPr>
          <w:sz w:val="26"/>
          <w:szCs w:val="26"/>
        </w:rPr>
        <w:t>пр</w:t>
      </w:r>
      <w:proofErr w:type="spellEnd"/>
      <w:r w:rsidRPr="000E4BAD">
        <w:rPr>
          <w:sz w:val="26"/>
          <w:szCs w:val="26"/>
        </w:rPr>
        <w:t xml:space="preserve"> </w:t>
      </w:r>
      <w:r w:rsidR="00D7382C">
        <w:rPr>
          <w:sz w:val="26"/>
          <w:szCs w:val="26"/>
        </w:rPr>
        <w:t>и введен в действие с 28 января 2018 г.</w:t>
      </w:r>
    </w:p>
    <w:p w14:paraId="7EB19D70" w14:textId="77777777" w:rsidR="004D1E70" w:rsidRPr="00235C79" w:rsidRDefault="004D1E70" w:rsidP="00235C79">
      <w:pPr>
        <w:spacing w:after="120"/>
        <w:ind w:firstLine="284"/>
        <w:jc w:val="both"/>
        <w:rPr>
          <w:sz w:val="26"/>
          <w:szCs w:val="26"/>
        </w:rPr>
      </w:pPr>
      <w:r w:rsidRPr="000E4BAD">
        <w:rPr>
          <w:sz w:val="26"/>
          <w:szCs w:val="26"/>
        </w:rPr>
        <w:t xml:space="preserve">5 </w:t>
      </w:r>
      <w:proofErr w:type="gramStart"/>
      <w:r w:rsidRPr="000E4BAD">
        <w:rPr>
          <w:sz w:val="26"/>
          <w:szCs w:val="26"/>
        </w:rPr>
        <w:t xml:space="preserve">ЗАРЕГИСТРИРОВАН </w:t>
      </w:r>
      <w:r w:rsidR="001D6007" w:rsidRPr="000E4BAD">
        <w:rPr>
          <w:sz w:val="26"/>
          <w:szCs w:val="26"/>
        </w:rPr>
        <w:t xml:space="preserve"> Федеральным</w:t>
      </w:r>
      <w:proofErr w:type="gramEnd"/>
      <w:r w:rsidR="001D6007" w:rsidRPr="00235C79">
        <w:rPr>
          <w:sz w:val="26"/>
          <w:szCs w:val="26"/>
        </w:rPr>
        <w:t xml:space="preserve"> агентством по техническому регулированию и метрологии (Росстандарт)</w:t>
      </w:r>
    </w:p>
    <w:p w14:paraId="7EF1DFBF" w14:textId="77777777" w:rsidR="001D6007" w:rsidRPr="00235C79" w:rsidRDefault="001D6007" w:rsidP="00235C79">
      <w:pPr>
        <w:spacing w:after="120"/>
        <w:ind w:firstLine="284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6 ВВЕДЕН ВПЕРВЫЕ</w:t>
      </w:r>
    </w:p>
    <w:p w14:paraId="2021B194" w14:textId="77777777" w:rsidR="001D6007" w:rsidRPr="00E33EA8" w:rsidRDefault="001D6007" w:rsidP="00235C79">
      <w:pPr>
        <w:spacing w:before="100" w:beforeAutospacing="1" w:after="100" w:afterAutospacing="1"/>
        <w:ind w:firstLine="708"/>
        <w:jc w:val="both"/>
        <w:rPr>
          <w:i/>
          <w:iCs/>
          <w:sz w:val="22"/>
          <w:szCs w:val="22"/>
        </w:rPr>
      </w:pPr>
      <w:r w:rsidRPr="00E33EA8">
        <w:rPr>
          <w:i/>
          <w:iCs/>
          <w:sz w:val="22"/>
          <w:szCs w:val="22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</w:t>
      </w:r>
      <w:r w:rsidR="00B655BC">
        <w:rPr>
          <w:i/>
          <w:iCs/>
          <w:sz w:val="22"/>
          <w:szCs w:val="22"/>
        </w:rPr>
        <w:t>инстрой России) в сети Интернет</w:t>
      </w:r>
    </w:p>
    <w:p w14:paraId="47A632BD" w14:textId="77777777" w:rsidR="001D6007" w:rsidRPr="00235C79" w:rsidRDefault="001D6007" w:rsidP="00235C79">
      <w:pPr>
        <w:spacing w:before="100" w:beforeAutospacing="1" w:after="100" w:afterAutospacing="1"/>
        <w:ind w:firstLine="708"/>
        <w:jc w:val="both"/>
        <w:rPr>
          <w:i/>
          <w:iCs/>
          <w:sz w:val="26"/>
          <w:szCs w:val="26"/>
        </w:rPr>
      </w:pPr>
    </w:p>
    <w:p w14:paraId="4DF54A6F" w14:textId="77777777" w:rsidR="00E32BD0" w:rsidRDefault="00E32BD0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563572FE" w14:textId="77777777" w:rsidR="0091012C" w:rsidRDefault="0091012C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5B895EFA" w14:textId="77777777" w:rsidR="0091012C" w:rsidRDefault="0091012C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400D7B74" w14:textId="77777777" w:rsidR="0091012C" w:rsidRDefault="0091012C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6045FACA" w14:textId="77777777" w:rsidR="002D55BE" w:rsidRDefault="002D55BE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77B2F591" w14:textId="77777777" w:rsidR="002D55BE" w:rsidRPr="00235C79" w:rsidRDefault="002D55BE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6"/>
          <w:szCs w:val="26"/>
        </w:rPr>
      </w:pPr>
    </w:p>
    <w:p w14:paraId="2783A1E1" w14:textId="77777777" w:rsidR="001D6007" w:rsidRPr="00E33EA8" w:rsidRDefault="009903B2" w:rsidP="00235C79">
      <w:pPr>
        <w:spacing w:before="100" w:beforeAutospacing="1" w:after="100" w:afterAutospacing="1" w:line="480" w:lineRule="auto"/>
        <w:ind w:firstLine="708"/>
        <w:jc w:val="right"/>
        <w:rPr>
          <w:iCs/>
          <w:sz w:val="20"/>
          <w:szCs w:val="20"/>
        </w:rPr>
      </w:pPr>
      <w:r w:rsidRPr="00E33EA8">
        <w:rPr>
          <w:iCs/>
          <w:sz w:val="20"/>
          <w:szCs w:val="20"/>
        </w:rPr>
        <w:t xml:space="preserve">© </w:t>
      </w:r>
      <w:r w:rsidR="001D6007" w:rsidRPr="00E33EA8">
        <w:rPr>
          <w:iCs/>
          <w:sz w:val="20"/>
          <w:szCs w:val="20"/>
        </w:rPr>
        <w:t>Минстрой России, 201</w:t>
      </w:r>
      <w:r w:rsidR="0091012C" w:rsidRPr="00E33EA8">
        <w:rPr>
          <w:iCs/>
          <w:sz w:val="20"/>
          <w:szCs w:val="20"/>
        </w:rPr>
        <w:t>7</w:t>
      </w:r>
    </w:p>
    <w:p w14:paraId="7FE60548" w14:textId="1FB8BC3D" w:rsidR="00A8674A" w:rsidRPr="0091012C" w:rsidRDefault="001D6007" w:rsidP="002D55BE">
      <w:pPr>
        <w:spacing w:before="100" w:beforeAutospacing="1" w:after="100" w:afterAutospacing="1"/>
        <w:ind w:firstLine="708"/>
        <w:jc w:val="both"/>
        <w:rPr>
          <w:b/>
          <w:bCs/>
          <w:sz w:val="20"/>
          <w:szCs w:val="20"/>
        </w:rPr>
      </w:pPr>
      <w:r w:rsidRPr="0091012C">
        <w:rPr>
          <w:iCs/>
          <w:sz w:val="20"/>
          <w:szCs w:val="20"/>
        </w:rPr>
        <w:t xml:space="preserve">Настоящий </w:t>
      </w:r>
      <w:r w:rsidRPr="00EB321D">
        <w:rPr>
          <w:iCs/>
          <w:sz w:val="20"/>
          <w:szCs w:val="20"/>
        </w:rPr>
        <w:t xml:space="preserve">нормативный документ не </w:t>
      </w:r>
      <w:r w:rsidR="007A06CF" w:rsidRPr="00EB321D">
        <w:rPr>
          <w:b/>
          <w:iCs/>
          <w:sz w:val="20"/>
          <w:szCs w:val="20"/>
        </w:rPr>
        <w:t>может</w:t>
      </w:r>
      <w:r w:rsidRPr="00EB321D">
        <w:rPr>
          <w:iCs/>
          <w:sz w:val="20"/>
          <w:szCs w:val="20"/>
        </w:rPr>
        <w:t xml:space="preserve"> быть полностью или частично воспроизведен, тиражирован и распространен в ка</w:t>
      </w:r>
      <w:r w:rsidR="00F77C5B" w:rsidRPr="00EB321D">
        <w:rPr>
          <w:iCs/>
          <w:sz w:val="20"/>
          <w:szCs w:val="20"/>
        </w:rPr>
        <w:t>ч</w:t>
      </w:r>
      <w:r w:rsidRPr="00EB321D">
        <w:rPr>
          <w:iCs/>
          <w:sz w:val="20"/>
          <w:szCs w:val="20"/>
        </w:rPr>
        <w:t>естве официального издания на территории Российской Федерации без разрешения Минстроя России</w:t>
      </w:r>
    </w:p>
    <w:p w14:paraId="3665A57A" w14:textId="77777777" w:rsidR="00897BA2" w:rsidRPr="00235C79" w:rsidRDefault="00897BA2" w:rsidP="002D55BE">
      <w:pPr>
        <w:spacing w:before="120" w:after="120"/>
        <w:rPr>
          <w:b/>
          <w:bCs/>
          <w:sz w:val="26"/>
          <w:szCs w:val="26"/>
        </w:rPr>
        <w:sectPr w:rsidR="00897BA2" w:rsidRPr="00235C79" w:rsidSect="00897BA2">
          <w:headerReference w:type="first" r:id="rId8"/>
          <w:footerReference w:type="first" r:id="rId9"/>
          <w:pgSz w:w="11906" w:h="16838"/>
          <w:pgMar w:top="1134" w:right="851" w:bottom="1134" w:left="1701" w:header="709" w:footer="709" w:gutter="0"/>
          <w:pgNumType w:start="2"/>
          <w:cols w:space="708"/>
          <w:titlePg/>
          <w:docGrid w:linePitch="360"/>
        </w:sectPr>
      </w:pPr>
    </w:p>
    <w:p w14:paraId="7489F8C8" w14:textId="77777777" w:rsidR="00C50676" w:rsidRPr="00235C79" w:rsidRDefault="00C50676" w:rsidP="00235C79">
      <w:pPr>
        <w:spacing w:before="120" w:after="120" w:line="480" w:lineRule="auto"/>
        <w:jc w:val="center"/>
        <w:rPr>
          <w:sz w:val="26"/>
          <w:szCs w:val="26"/>
        </w:rPr>
      </w:pPr>
      <w:r w:rsidRPr="00235C79">
        <w:rPr>
          <w:b/>
          <w:bCs/>
          <w:sz w:val="26"/>
          <w:szCs w:val="26"/>
        </w:rPr>
        <w:lastRenderedPageBreak/>
        <w:t>С</w:t>
      </w:r>
      <w:r w:rsidR="007D0963" w:rsidRPr="00235C79">
        <w:rPr>
          <w:b/>
          <w:bCs/>
          <w:sz w:val="26"/>
          <w:szCs w:val="26"/>
        </w:rPr>
        <w:t>одержание</w:t>
      </w:r>
    </w:p>
    <w:p w14:paraId="6C1A0B16" w14:textId="77777777" w:rsidR="000A5667" w:rsidRPr="00235C79" w:rsidRDefault="000A5667" w:rsidP="00235C79">
      <w:pPr>
        <w:pStyle w:val="1"/>
        <w:spacing w:line="480" w:lineRule="auto"/>
        <w:rPr>
          <w:sz w:val="26"/>
          <w:szCs w:val="26"/>
        </w:rPr>
      </w:pPr>
      <w:bookmarkStart w:id="0" w:name="введение"/>
    </w:p>
    <w:p w14:paraId="3E2843B4" w14:textId="77777777" w:rsidR="00FC691E" w:rsidRPr="00235C79" w:rsidRDefault="00092985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r w:rsidRPr="00235C79">
        <w:rPr>
          <w:sz w:val="26"/>
          <w:szCs w:val="26"/>
        </w:rPr>
        <w:fldChar w:fldCharType="begin"/>
      </w:r>
      <w:r w:rsidR="000A5667" w:rsidRPr="00235C79">
        <w:rPr>
          <w:sz w:val="26"/>
          <w:szCs w:val="26"/>
        </w:rPr>
        <w:instrText xml:space="preserve"> TOC \o "1-3" \h \z \u </w:instrText>
      </w:r>
      <w:r w:rsidRPr="00235C79">
        <w:rPr>
          <w:sz w:val="26"/>
          <w:szCs w:val="26"/>
        </w:rPr>
        <w:fldChar w:fldCharType="separate"/>
      </w:r>
      <w:hyperlink w:anchor="_Toc468984883" w:history="1">
        <w:r w:rsidR="00FC691E" w:rsidRPr="00235C79">
          <w:rPr>
            <w:rStyle w:val="a8"/>
            <w:noProof/>
            <w:sz w:val="26"/>
            <w:szCs w:val="26"/>
          </w:rPr>
          <w:t>1 Область применения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29BA1BD8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4" w:history="1">
        <w:r w:rsidR="00FC691E" w:rsidRPr="00235C79">
          <w:rPr>
            <w:rStyle w:val="a8"/>
            <w:noProof/>
            <w:sz w:val="26"/>
            <w:szCs w:val="26"/>
          </w:rPr>
          <w:t>2 Нормативные ссылки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63CB03EF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5" w:history="1">
        <w:r w:rsidR="00FC691E" w:rsidRPr="00235C79">
          <w:rPr>
            <w:rStyle w:val="a8"/>
            <w:noProof/>
            <w:sz w:val="26"/>
            <w:szCs w:val="26"/>
          </w:rPr>
          <w:t>3 Термины и определения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7E62D930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6" w:history="1">
        <w:r w:rsidR="00FC691E" w:rsidRPr="00235C79">
          <w:rPr>
            <w:rStyle w:val="a8"/>
            <w:noProof/>
            <w:sz w:val="26"/>
            <w:szCs w:val="26"/>
          </w:rPr>
          <w:t>4 Классификация АХОВ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3132FFD3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7" w:history="1">
        <w:r w:rsidR="00FC691E" w:rsidRPr="00235C79">
          <w:rPr>
            <w:rStyle w:val="a8"/>
            <w:noProof/>
            <w:sz w:val="26"/>
            <w:szCs w:val="26"/>
          </w:rPr>
          <w:t>5 Объемно-планировочные и конструктивные решения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0C8CFF06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8" w:history="1">
        <w:r w:rsidR="00FC691E" w:rsidRPr="00235C79">
          <w:rPr>
            <w:rStyle w:val="a8"/>
            <w:noProof/>
            <w:sz w:val="26"/>
            <w:szCs w:val="26"/>
          </w:rPr>
          <w:t>6 Санитарные требования к устройству, оборудованию и содержанию зданий складов АХОВ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18203398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89" w:history="1">
        <w:r w:rsidR="00FC691E" w:rsidRPr="00235C79">
          <w:rPr>
            <w:rStyle w:val="a8"/>
            <w:noProof/>
            <w:sz w:val="26"/>
            <w:szCs w:val="26"/>
          </w:rPr>
          <w:t>7 Санитарные требования к размещению зданий складов АХОВ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2667FA5A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90" w:history="1">
        <w:r w:rsidR="00FC691E" w:rsidRPr="00235C79">
          <w:rPr>
            <w:rStyle w:val="a8"/>
            <w:noProof/>
            <w:sz w:val="26"/>
            <w:szCs w:val="26"/>
          </w:rPr>
          <w:t>8 Противопожарные требования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7DFC2802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91" w:history="1">
        <w:r w:rsidR="00FC691E" w:rsidRPr="00235C79">
          <w:rPr>
            <w:rStyle w:val="a8"/>
            <w:noProof/>
            <w:sz w:val="26"/>
            <w:szCs w:val="26"/>
          </w:rPr>
          <w:t>Приложение А</w:t>
        </w:r>
      </w:hyperlink>
      <w:r w:rsidR="00264571">
        <w:rPr>
          <w:rStyle w:val="a8"/>
          <w:noProof/>
          <w:sz w:val="26"/>
          <w:szCs w:val="26"/>
        </w:rPr>
        <w:t xml:space="preserve"> </w:t>
      </w:r>
      <w:hyperlink w:anchor="_Toc468984892" w:history="1">
        <w:r w:rsidR="00FC691E" w:rsidRPr="00235C79">
          <w:rPr>
            <w:rStyle w:val="a8"/>
            <w:noProof/>
            <w:sz w:val="26"/>
            <w:szCs w:val="26"/>
          </w:rPr>
          <w:t>Классификация АХОВ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4D97C259" w14:textId="77777777" w:rsidR="00FC691E" w:rsidRPr="00235C79" w:rsidRDefault="000D2438" w:rsidP="00235C79">
      <w:pPr>
        <w:pStyle w:val="11"/>
        <w:tabs>
          <w:tab w:val="right" w:leader="dot" w:pos="9344"/>
        </w:tabs>
        <w:spacing w:line="480" w:lineRule="auto"/>
        <w:rPr>
          <w:rFonts w:eastAsiaTheme="minorEastAsia"/>
          <w:noProof/>
          <w:sz w:val="26"/>
          <w:szCs w:val="26"/>
        </w:rPr>
      </w:pPr>
      <w:hyperlink w:anchor="_Toc468984893" w:history="1">
        <w:r w:rsidR="00FC691E" w:rsidRPr="00235C79">
          <w:rPr>
            <w:rStyle w:val="a8"/>
            <w:noProof/>
            <w:sz w:val="26"/>
            <w:szCs w:val="26"/>
          </w:rPr>
          <w:t>Библиография</w:t>
        </w:r>
        <w:r w:rsidR="00FC691E" w:rsidRPr="00235C79">
          <w:rPr>
            <w:noProof/>
            <w:webHidden/>
            <w:sz w:val="26"/>
            <w:szCs w:val="26"/>
          </w:rPr>
          <w:tab/>
        </w:r>
      </w:hyperlink>
    </w:p>
    <w:p w14:paraId="5207A048" w14:textId="77777777" w:rsidR="002A0633" w:rsidRPr="00235C79" w:rsidRDefault="00092985" w:rsidP="00235C79">
      <w:pPr>
        <w:spacing w:before="120" w:after="120" w:line="480" w:lineRule="auto"/>
        <w:jc w:val="center"/>
        <w:rPr>
          <w:sz w:val="26"/>
          <w:szCs w:val="26"/>
        </w:rPr>
      </w:pPr>
      <w:r w:rsidRPr="00235C79">
        <w:rPr>
          <w:sz w:val="26"/>
          <w:szCs w:val="26"/>
        </w:rPr>
        <w:fldChar w:fldCharType="end"/>
      </w:r>
    </w:p>
    <w:p w14:paraId="099CBCBB" w14:textId="77777777" w:rsidR="002A0633" w:rsidRPr="00235C79" w:rsidRDefault="002A0633" w:rsidP="00235C79">
      <w:pPr>
        <w:spacing w:line="480" w:lineRule="auto"/>
        <w:rPr>
          <w:sz w:val="26"/>
          <w:szCs w:val="26"/>
        </w:rPr>
      </w:pPr>
    </w:p>
    <w:p w14:paraId="5D010BDA" w14:textId="77777777" w:rsidR="002A0633" w:rsidRDefault="002A0633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0C3093B3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3E9EE3EA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709A5016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6AFF5227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5FFF8D3D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69DA4CBA" w14:textId="77777777" w:rsidR="002D55BE" w:rsidRPr="00235C79" w:rsidRDefault="002D55BE" w:rsidP="002D55BE">
      <w:pPr>
        <w:spacing w:before="120" w:after="120" w:line="480" w:lineRule="auto"/>
        <w:jc w:val="center"/>
        <w:rPr>
          <w:b/>
          <w:sz w:val="26"/>
          <w:szCs w:val="26"/>
        </w:rPr>
      </w:pPr>
      <w:r w:rsidRPr="00235C79">
        <w:rPr>
          <w:b/>
          <w:sz w:val="26"/>
          <w:szCs w:val="26"/>
        </w:rPr>
        <w:lastRenderedPageBreak/>
        <w:t>Введение</w:t>
      </w:r>
    </w:p>
    <w:p w14:paraId="76BE672A" w14:textId="77777777" w:rsidR="002D55BE" w:rsidRPr="00235C79" w:rsidRDefault="002D55BE" w:rsidP="002D55BE">
      <w:pPr>
        <w:spacing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Н</w:t>
      </w:r>
      <w:r>
        <w:rPr>
          <w:sz w:val="26"/>
          <w:szCs w:val="26"/>
        </w:rPr>
        <w:t xml:space="preserve">астоящий свод правил </w:t>
      </w:r>
      <w:r w:rsidR="00871971">
        <w:rPr>
          <w:sz w:val="26"/>
          <w:szCs w:val="26"/>
        </w:rPr>
        <w:t>разработан</w:t>
      </w:r>
      <w:r>
        <w:rPr>
          <w:sz w:val="26"/>
          <w:szCs w:val="26"/>
        </w:rPr>
        <w:t xml:space="preserve"> в целях</w:t>
      </w:r>
      <w:r w:rsidRPr="00235C79">
        <w:rPr>
          <w:sz w:val="26"/>
          <w:szCs w:val="26"/>
        </w:rPr>
        <w:t xml:space="preserve"> повышения уровня безопасности людей и сохранности материальных ценностей</w:t>
      </w:r>
      <w:r w:rsidRPr="00894962">
        <w:rPr>
          <w:sz w:val="26"/>
          <w:szCs w:val="26"/>
        </w:rPr>
        <w:t xml:space="preserve"> </w:t>
      </w:r>
      <w:r w:rsidRPr="00235C79">
        <w:rPr>
          <w:sz w:val="26"/>
          <w:szCs w:val="26"/>
        </w:rPr>
        <w:t xml:space="preserve">в зданиях и сооружениях в соответствии с Федеральным законом от 30 декабря </w:t>
      </w:r>
      <w:smartTag w:uri="urn:schemas-microsoft-com:office:smarttags" w:element="metricconverter">
        <w:smartTagPr>
          <w:attr w:name="ProductID" w:val="2009 г"/>
        </w:smartTagPr>
        <w:r w:rsidRPr="00235C79">
          <w:rPr>
            <w:sz w:val="26"/>
            <w:szCs w:val="26"/>
          </w:rPr>
          <w:t>2009 г</w:t>
        </w:r>
      </w:smartTag>
      <w:r w:rsidRPr="00235C79">
        <w:rPr>
          <w:sz w:val="26"/>
          <w:szCs w:val="26"/>
        </w:rPr>
        <w:t>. № 384-ФЗ «Технический регламент о безопасности зданий и сооружений».</w:t>
      </w:r>
    </w:p>
    <w:p w14:paraId="0188B02C" w14:textId="77777777" w:rsidR="002D55BE" w:rsidRPr="00235C79" w:rsidRDefault="002D55BE" w:rsidP="002D55BE">
      <w:pPr>
        <w:spacing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 xml:space="preserve">Работа </w:t>
      </w:r>
      <w:r>
        <w:rPr>
          <w:sz w:val="26"/>
          <w:szCs w:val="26"/>
        </w:rPr>
        <w:t>выполнена авторским коллективом ООО «Химическая и Промышленная Безопасность»</w:t>
      </w:r>
      <w:r w:rsidRPr="00235C79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 w:rsidRPr="00235C79">
        <w:rPr>
          <w:sz w:val="26"/>
          <w:szCs w:val="26"/>
        </w:rPr>
        <w:t>руководитель темы –</w:t>
      </w:r>
      <w:r>
        <w:rPr>
          <w:sz w:val="26"/>
          <w:szCs w:val="26"/>
        </w:rPr>
        <w:t xml:space="preserve"> канд. хим. наук </w:t>
      </w:r>
      <w:r w:rsidRPr="007E4BF3">
        <w:rPr>
          <w:i/>
          <w:sz w:val="26"/>
          <w:szCs w:val="26"/>
        </w:rPr>
        <w:t>Т.А</w:t>
      </w:r>
      <w:r>
        <w:rPr>
          <w:i/>
          <w:sz w:val="26"/>
          <w:szCs w:val="26"/>
        </w:rPr>
        <w:t>.</w:t>
      </w:r>
      <w:r w:rsidRPr="007E4BF3">
        <w:rPr>
          <w:i/>
          <w:sz w:val="26"/>
          <w:szCs w:val="26"/>
        </w:rPr>
        <w:t xml:space="preserve"> Ермоленко</w:t>
      </w:r>
      <w:r>
        <w:rPr>
          <w:sz w:val="26"/>
          <w:szCs w:val="26"/>
        </w:rPr>
        <w:t>,</w:t>
      </w:r>
      <w:r w:rsidRPr="00235C79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исполнители – </w:t>
      </w:r>
      <w:r w:rsidRPr="002D55BE">
        <w:rPr>
          <w:i/>
          <w:sz w:val="26"/>
          <w:szCs w:val="26"/>
        </w:rPr>
        <w:t>К.В Авдеев</w:t>
      </w:r>
      <w:r w:rsidRPr="00235C79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2D55BE">
        <w:rPr>
          <w:i/>
          <w:sz w:val="26"/>
          <w:szCs w:val="26"/>
        </w:rPr>
        <w:t>К.В. Родионов</w:t>
      </w:r>
      <w:r w:rsidRPr="00235C79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2D55BE">
        <w:rPr>
          <w:i/>
          <w:sz w:val="26"/>
          <w:szCs w:val="26"/>
        </w:rPr>
        <w:t xml:space="preserve">В.Ю. </w:t>
      </w:r>
      <w:proofErr w:type="spellStart"/>
      <w:r w:rsidRPr="002D55BE">
        <w:rPr>
          <w:i/>
          <w:sz w:val="26"/>
          <w:szCs w:val="26"/>
        </w:rPr>
        <w:t>Жиклаев</w:t>
      </w:r>
      <w:proofErr w:type="spellEnd"/>
      <w:r w:rsidRPr="00235C79">
        <w:rPr>
          <w:sz w:val="26"/>
          <w:szCs w:val="26"/>
        </w:rPr>
        <w:t xml:space="preserve">, </w:t>
      </w:r>
      <w:r w:rsidRPr="002D55BE">
        <w:rPr>
          <w:i/>
          <w:sz w:val="26"/>
          <w:szCs w:val="26"/>
        </w:rPr>
        <w:t>Е.Т. Баландина</w:t>
      </w:r>
      <w:r>
        <w:rPr>
          <w:sz w:val="26"/>
          <w:szCs w:val="26"/>
        </w:rPr>
        <w:t xml:space="preserve">, </w:t>
      </w:r>
      <w:r w:rsidRPr="002D55BE">
        <w:rPr>
          <w:i/>
          <w:sz w:val="26"/>
          <w:szCs w:val="26"/>
        </w:rPr>
        <w:t xml:space="preserve">М.А. </w:t>
      </w:r>
      <w:proofErr w:type="spellStart"/>
      <w:r w:rsidRPr="002D55BE">
        <w:rPr>
          <w:i/>
          <w:sz w:val="26"/>
          <w:szCs w:val="26"/>
        </w:rPr>
        <w:t>Балашева</w:t>
      </w:r>
      <w:proofErr w:type="spellEnd"/>
      <w:r w:rsidRPr="00235C79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2D55BE">
        <w:rPr>
          <w:i/>
          <w:sz w:val="26"/>
          <w:szCs w:val="26"/>
        </w:rPr>
        <w:t>Л.К. Антонова</w:t>
      </w:r>
      <w:r>
        <w:rPr>
          <w:sz w:val="26"/>
          <w:szCs w:val="26"/>
        </w:rPr>
        <w:t>).</w:t>
      </w:r>
    </w:p>
    <w:p w14:paraId="73DB2979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39D30E94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70E3204D" w14:textId="77777777" w:rsidR="002D55BE" w:rsidRDefault="002D55BE" w:rsidP="00235C79">
      <w:pPr>
        <w:spacing w:before="120" w:after="120" w:line="480" w:lineRule="auto"/>
        <w:jc w:val="center"/>
        <w:rPr>
          <w:sz w:val="26"/>
          <w:szCs w:val="26"/>
        </w:rPr>
      </w:pPr>
    </w:p>
    <w:p w14:paraId="545B1053" w14:textId="77777777" w:rsidR="002D55BE" w:rsidRPr="00235C79" w:rsidRDefault="002D55BE" w:rsidP="00235C79">
      <w:pPr>
        <w:spacing w:before="120" w:after="120" w:line="480" w:lineRule="auto"/>
        <w:jc w:val="center"/>
        <w:rPr>
          <w:sz w:val="26"/>
          <w:szCs w:val="26"/>
        </w:rPr>
        <w:sectPr w:rsidR="002D55BE" w:rsidRPr="00235C79" w:rsidSect="00AC7683">
          <w:headerReference w:type="even" r:id="rId10"/>
          <w:footerReference w:type="even" r:id="rId11"/>
          <w:headerReference w:type="first" r:id="rId12"/>
          <w:footerReference w:type="first" r:id="rId13"/>
          <w:pgSz w:w="11906" w:h="16838"/>
          <w:pgMar w:top="1134" w:right="851" w:bottom="1134" w:left="1701" w:header="709" w:footer="709" w:gutter="0"/>
          <w:pgNumType w:fmt="upperRoman" w:start="3"/>
          <w:cols w:space="708"/>
          <w:titlePg/>
          <w:docGrid w:linePitch="360"/>
        </w:sectPr>
      </w:pPr>
    </w:p>
    <w:bookmarkEnd w:id="0"/>
    <w:p w14:paraId="448E1EC9" w14:textId="77777777" w:rsidR="00C50676" w:rsidRPr="00235C79" w:rsidRDefault="00C50676" w:rsidP="00235C79">
      <w:pPr>
        <w:spacing w:before="120" w:after="120" w:line="480" w:lineRule="auto"/>
        <w:jc w:val="center"/>
        <w:rPr>
          <w:sz w:val="26"/>
          <w:szCs w:val="26"/>
        </w:rPr>
      </w:pPr>
      <w:r w:rsidRPr="00235C79">
        <w:rPr>
          <w:b/>
          <w:bCs/>
          <w:sz w:val="26"/>
          <w:szCs w:val="26"/>
        </w:rPr>
        <w:lastRenderedPageBreak/>
        <w:t>СВОД ПРАВИЛ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70"/>
      </w:tblGrid>
      <w:tr w:rsidR="00C50676" w:rsidRPr="00235C79" w14:paraId="7BC290AD" w14:textId="77777777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FEEAC" w14:textId="77777777" w:rsidR="002D55BE" w:rsidRDefault="00A8674A" w:rsidP="00235C79">
            <w:pPr>
              <w:spacing w:before="120" w:after="120" w:line="480" w:lineRule="auto"/>
              <w:jc w:val="center"/>
              <w:rPr>
                <w:b/>
                <w:bCs/>
                <w:sz w:val="26"/>
                <w:szCs w:val="26"/>
              </w:rPr>
            </w:pPr>
            <w:r w:rsidRPr="00235C79">
              <w:rPr>
                <w:b/>
                <w:bCs/>
                <w:sz w:val="26"/>
                <w:szCs w:val="26"/>
              </w:rPr>
              <w:t xml:space="preserve">СКЛАДЫ ДЛЯ </w:t>
            </w:r>
            <w:r w:rsidR="004B400B" w:rsidRPr="00235C79">
              <w:rPr>
                <w:b/>
                <w:bCs/>
                <w:sz w:val="26"/>
                <w:szCs w:val="26"/>
              </w:rPr>
              <w:t>АВАРИЙНО</w:t>
            </w:r>
            <w:r w:rsidR="002D55BE">
              <w:rPr>
                <w:b/>
                <w:bCs/>
                <w:sz w:val="26"/>
                <w:szCs w:val="26"/>
              </w:rPr>
              <w:t xml:space="preserve"> ХИМИЧЕСКИ ОПАСНЫХ ВЕЩЕСТВ</w:t>
            </w:r>
          </w:p>
          <w:p w14:paraId="7EB3F44D" w14:textId="77777777" w:rsidR="004B400B" w:rsidRPr="00235C79" w:rsidRDefault="002D55BE" w:rsidP="00235C79">
            <w:pPr>
              <w:spacing w:before="120" w:after="120" w:line="480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</w:rPr>
              <w:t>Правила</w:t>
            </w:r>
            <w:r w:rsidRPr="00D931E2">
              <w:rPr>
                <w:b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проектирования</w:t>
            </w:r>
          </w:p>
          <w:p w14:paraId="58B03A89" w14:textId="77777777" w:rsidR="004D1E70" w:rsidRPr="002D55BE" w:rsidRDefault="004D1E70" w:rsidP="002D55BE">
            <w:pPr>
              <w:spacing w:line="480" w:lineRule="auto"/>
              <w:jc w:val="center"/>
              <w:rPr>
                <w:sz w:val="26"/>
                <w:szCs w:val="26"/>
                <w:lang w:val="en-US"/>
              </w:rPr>
            </w:pPr>
            <w:r w:rsidRPr="00235C79">
              <w:rPr>
                <w:sz w:val="26"/>
                <w:szCs w:val="26"/>
                <w:lang w:val="en-US"/>
              </w:rPr>
              <w:t>Warehouses for emergency chemically hazardous substances. Rules of design</w:t>
            </w:r>
          </w:p>
        </w:tc>
      </w:tr>
    </w:tbl>
    <w:p w14:paraId="7235472A" w14:textId="77777777" w:rsidR="00C50676" w:rsidRPr="00235C79" w:rsidRDefault="00C50676" w:rsidP="00892186">
      <w:pPr>
        <w:spacing w:before="120" w:after="120" w:line="480" w:lineRule="auto"/>
        <w:jc w:val="right"/>
        <w:rPr>
          <w:sz w:val="26"/>
          <w:szCs w:val="26"/>
        </w:rPr>
      </w:pPr>
      <w:r w:rsidRPr="00235C79">
        <w:rPr>
          <w:b/>
          <w:bCs/>
          <w:sz w:val="26"/>
          <w:szCs w:val="26"/>
        </w:rPr>
        <w:t>Дата введения</w:t>
      </w:r>
      <w:r w:rsidR="00264571">
        <w:rPr>
          <w:b/>
          <w:bCs/>
          <w:sz w:val="26"/>
          <w:szCs w:val="26"/>
        </w:rPr>
        <w:t xml:space="preserve"> –</w:t>
      </w:r>
      <w:r w:rsidRPr="00235C79">
        <w:rPr>
          <w:b/>
          <w:bCs/>
          <w:sz w:val="26"/>
          <w:szCs w:val="26"/>
        </w:rPr>
        <w:t xml:space="preserve"> </w:t>
      </w:r>
      <w:r w:rsidR="00D7382C">
        <w:rPr>
          <w:b/>
          <w:bCs/>
          <w:sz w:val="26"/>
          <w:szCs w:val="26"/>
        </w:rPr>
        <w:t>2018-01-28</w:t>
      </w:r>
    </w:p>
    <w:p w14:paraId="00F7FC17" w14:textId="77777777" w:rsidR="00C50676" w:rsidRPr="00235C79" w:rsidRDefault="000F00B4" w:rsidP="00235C79">
      <w:pPr>
        <w:pStyle w:val="1"/>
        <w:spacing w:before="240" w:line="480" w:lineRule="auto"/>
        <w:ind w:firstLine="709"/>
        <w:jc w:val="both"/>
        <w:rPr>
          <w:sz w:val="26"/>
          <w:szCs w:val="26"/>
        </w:rPr>
      </w:pPr>
      <w:bookmarkStart w:id="1" w:name="п1"/>
      <w:bookmarkStart w:id="2" w:name="_Toc466300873"/>
      <w:bookmarkStart w:id="3" w:name="_Toc468984883"/>
      <w:r w:rsidRPr="00235C79">
        <w:rPr>
          <w:sz w:val="26"/>
          <w:szCs w:val="26"/>
        </w:rPr>
        <w:t xml:space="preserve">1 </w:t>
      </w:r>
      <w:r w:rsidR="00C50676" w:rsidRPr="00235C79">
        <w:rPr>
          <w:sz w:val="26"/>
          <w:szCs w:val="26"/>
        </w:rPr>
        <w:t>Область применения</w:t>
      </w:r>
      <w:bookmarkEnd w:id="1"/>
      <w:bookmarkEnd w:id="2"/>
      <w:bookmarkEnd w:id="3"/>
    </w:p>
    <w:p w14:paraId="448EAC23" w14:textId="77777777" w:rsidR="001857D1" w:rsidRPr="00235C79" w:rsidRDefault="001857D1" w:rsidP="002D55BE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 xml:space="preserve">1.1 </w:t>
      </w:r>
      <w:r w:rsidRPr="00EB321D">
        <w:rPr>
          <w:sz w:val="26"/>
          <w:szCs w:val="26"/>
          <w:highlight w:val="green"/>
        </w:rPr>
        <w:t xml:space="preserve">Настоящий </w:t>
      </w:r>
      <w:r w:rsidR="002D55BE" w:rsidRPr="00EB321D">
        <w:rPr>
          <w:sz w:val="26"/>
          <w:szCs w:val="26"/>
          <w:highlight w:val="green"/>
        </w:rPr>
        <w:t>с</w:t>
      </w:r>
      <w:r w:rsidR="003A0AE1" w:rsidRPr="00EB321D">
        <w:rPr>
          <w:sz w:val="26"/>
          <w:szCs w:val="26"/>
          <w:highlight w:val="green"/>
        </w:rPr>
        <w:t>вод правил</w:t>
      </w:r>
      <w:r w:rsidRPr="00EB321D">
        <w:rPr>
          <w:sz w:val="26"/>
          <w:szCs w:val="26"/>
          <w:highlight w:val="green"/>
        </w:rPr>
        <w:t xml:space="preserve"> распространяется на </w:t>
      </w:r>
      <w:r w:rsidR="006013FE" w:rsidRPr="00EB321D">
        <w:rPr>
          <w:sz w:val="26"/>
          <w:szCs w:val="26"/>
          <w:highlight w:val="green"/>
        </w:rPr>
        <w:t>склады</w:t>
      </w:r>
      <w:r w:rsidRPr="00EB321D">
        <w:rPr>
          <w:sz w:val="26"/>
          <w:szCs w:val="26"/>
          <w:highlight w:val="green"/>
        </w:rPr>
        <w:t xml:space="preserve"> для</w:t>
      </w:r>
      <w:r w:rsidR="002D55BE" w:rsidRPr="00EB321D">
        <w:rPr>
          <w:sz w:val="26"/>
          <w:szCs w:val="26"/>
          <w:highlight w:val="green"/>
        </w:rPr>
        <w:t xml:space="preserve"> </w:t>
      </w:r>
      <w:proofErr w:type="spellStart"/>
      <w:r w:rsidRPr="00EB321D">
        <w:rPr>
          <w:sz w:val="26"/>
          <w:szCs w:val="26"/>
          <w:highlight w:val="green"/>
        </w:rPr>
        <w:t>ава</w:t>
      </w:r>
      <w:r w:rsidR="006013FE" w:rsidRPr="00EB321D">
        <w:rPr>
          <w:sz w:val="26"/>
          <w:szCs w:val="26"/>
          <w:highlight w:val="green"/>
        </w:rPr>
        <w:t>рийно</w:t>
      </w:r>
      <w:proofErr w:type="spellEnd"/>
      <w:r w:rsidR="006013FE" w:rsidRPr="00EB321D">
        <w:rPr>
          <w:sz w:val="26"/>
          <w:szCs w:val="26"/>
          <w:highlight w:val="green"/>
        </w:rPr>
        <w:t xml:space="preserve"> химически опасных веществ (АХОВ) и устанавливает требования к их проектированию.</w:t>
      </w:r>
    </w:p>
    <w:p w14:paraId="306E93E2" w14:textId="77777777" w:rsidR="001857D1" w:rsidRPr="00235C79" w:rsidRDefault="001857D1" w:rsidP="002D55BE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 xml:space="preserve">1.2 </w:t>
      </w:r>
      <w:r w:rsidRPr="00EB321D">
        <w:rPr>
          <w:sz w:val="26"/>
          <w:szCs w:val="26"/>
          <w:highlight w:val="green"/>
        </w:rPr>
        <w:t xml:space="preserve">Настоящий </w:t>
      </w:r>
      <w:r w:rsidR="006013FE" w:rsidRPr="00EB321D">
        <w:rPr>
          <w:sz w:val="26"/>
          <w:szCs w:val="26"/>
          <w:highlight w:val="green"/>
        </w:rPr>
        <w:t>свод правил не распространяется на железнодоро</w:t>
      </w:r>
      <w:r w:rsidR="002D55BE" w:rsidRPr="00EB321D">
        <w:rPr>
          <w:sz w:val="26"/>
          <w:szCs w:val="26"/>
          <w:highlight w:val="green"/>
        </w:rPr>
        <w:t>жные (прирельсовые) склады АХОВ,</w:t>
      </w:r>
      <w:r w:rsidR="006013FE" w:rsidRPr="00EB321D">
        <w:rPr>
          <w:sz w:val="26"/>
          <w:szCs w:val="26"/>
          <w:highlight w:val="green"/>
        </w:rPr>
        <w:t xml:space="preserve"> заводские склады</w:t>
      </w:r>
      <w:r w:rsidRPr="00EB321D">
        <w:rPr>
          <w:sz w:val="26"/>
          <w:szCs w:val="26"/>
          <w:highlight w:val="green"/>
        </w:rPr>
        <w:t xml:space="preserve"> предпри</w:t>
      </w:r>
      <w:r w:rsidR="006013FE" w:rsidRPr="00EB321D">
        <w:rPr>
          <w:sz w:val="26"/>
          <w:szCs w:val="26"/>
          <w:highlight w:val="green"/>
        </w:rPr>
        <w:t>ятий, производящих АХОВ</w:t>
      </w:r>
      <w:r w:rsidR="00264571" w:rsidRPr="00EB321D">
        <w:rPr>
          <w:sz w:val="26"/>
          <w:szCs w:val="26"/>
          <w:highlight w:val="green"/>
        </w:rPr>
        <w:t>,</w:t>
      </w:r>
      <w:r w:rsidR="006013FE" w:rsidRPr="00EB321D">
        <w:rPr>
          <w:sz w:val="26"/>
          <w:szCs w:val="26"/>
          <w:highlight w:val="green"/>
        </w:rPr>
        <w:t xml:space="preserve"> склады</w:t>
      </w:r>
      <w:r w:rsidRPr="00EB321D">
        <w:rPr>
          <w:sz w:val="26"/>
          <w:szCs w:val="26"/>
          <w:highlight w:val="green"/>
        </w:rPr>
        <w:t xml:space="preserve"> аммиака </w:t>
      </w:r>
      <w:r w:rsidR="00264571" w:rsidRPr="00EB321D">
        <w:rPr>
          <w:sz w:val="26"/>
          <w:szCs w:val="26"/>
          <w:highlight w:val="green"/>
        </w:rPr>
        <w:t xml:space="preserve">и </w:t>
      </w:r>
      <w:r w:rsidRPr="00EB321D">
        <w:rPr>
          <w:sz w:val="26"/>
          <w:szCs w:val="26"/>
          <w:highlight w:val="green"/>
        </w:rPr>
        <w:t>хлора.</w:t>
      </w:r>
    </w:p>
    <w:p w14:paraId="1D2C09E3" w14:textId="77777777" w:rsidR="001857D1" w:rsidRPr="00235C79" w:rsidRDefault="001857D1" w:rsidP="00235C79">
      <w:pPr>
        <w:spacing w:before="120" w:line="480" w:lineRule="auto"/>
        <w:ind w:left="425" w:hanging="425"/>
        <w:jc w:val="both"/>
        <w:rPr>
          <w:sz w:val="26"/>
          <w:szCs w:val="26"/>
        </w:rPr>
      </w:pPr>
    </w:p>
    <w:p w14:paraId="3D841990" w14:textId="77777777" w:rsidR="00C50676" w:rsidRPr="00235C79" w:rsidRDefault="000F00B4" w:rsidP="00235C79">
      <w:pPr>
        <w:pStyle w:val="1"/>
        <w:spacing w:before="240" w:line="480" w:lineRule="auto"/>
        <w:ind w:firstLine="709"/>
        <w:jc w:val="both"/>
        <w:rPr>
          <w:sz w:val="26"/>
          <w:szCs w:val="26"/>
        </w:rPr>
      </w:pPr>
      <w:bookmarkStart w:id="4" w:name="п2"/>
      <w:bookmarkStart w:id="5" w:name="_Toc466300874"/>
      <w:bookmarkStart w:id="6" w:name="_Toc468984884"/>
      <w:r w:rsidRPr="00235C79">
        <w:rPr>
          <w:sz w:val="26"/>
          <w:szCs w:val="26"/>
        </w:rPr>
        <w:t xml:space="preserve">2 </w:t>
      </w:r>
      <w:r w:rsidR="00C50676" w:rsidRPr="00235C79">
        <w:rPr>
          <w:sz w:val="26"/>
          <w:szCs w:val="26"/>
        </w:rPr>
        <w:t>Нормативные ссылки</w:t>
      </w:r>
      <w:bookmarkEnd w:id="4"/>
      <w:bookmarkEnd w:id="5"/>
      <w:bookmarkEnd w:id="6"/>
    </w:p>
    <w:p w14:paraId="0FD589D3" w14:textId="77777777" w:rsidR="005A2FED" w:rsidRPr="000E1E6B" w:rsidRDefault="005A2FED" w:rsidP="005A2FED">
      <w:pPr>
        <w:spacing w:line="360" w:lineRule="auto"/>
        <w:ind w:firstLine="709"/>
        <w:jc w:val="both"/>
        <w:rPr>
          <w:sz w:val="28"/>
          <w:szCs w:val="28"/>
        </w:rPr>
      </w:pPr>
      <w:r w:rsidRPr="000E1E6B">
        <w:rPr>
          <w:sz w:val="28"/>
          <w:szCs w:val="28"/>
        </w:rPr>
        <w:t>В настоящем своде правил использованы нормативные ссылки на следующие документы:</w:t>
      </w:r>
    </w:p>
    <w:p w14:paraId="0E151555" w14:textId="77777777" w:rsidR="008F5FE9" w:rsidRDefault="002D55BE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ГОСТ 12.1.007–</w:t>
      </w:r>
      <w:r w:rsidR="001857D1" w:rsidRPr="00235C79">
        <w:rPr>
          <w:sz w:val="26"/>
          <w:szCs w:val="26"/>
        </w:rPr>
        <w:t xml:space="preserve">76 Система стандартов безопасности труда. Вредные вещества. Классификация и общие требования безопасности </w:t>
      </w:r>
    </w:p>
    <w:p w14:paraId="59E021C3" w14:textId="77777777" w:rsidR="001857D1" w:rsidRDefault="002D55BE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ГОСТ 9238</w:t>
      </w:r>
      <w:r>
        <w:rPr>
          <w:sz w:val="26"/>
          <w:szCs w:val="26"/>
        </w:rPr>
        <w:softHyphen/>
        <w:t>–</w:t>
      </w:r>
      <w:r w:rsidR="001857D1" w:rsidRPr="00235C79">
        <w:rPr>
          <w:sz w:val="26"/>
          <w:szCs w:val="26"/>
        </w:rPr>
        <w:t>2013 Габариты железнодорожного подвижного</w:t>
      </w:r>
      <w:r w:rsidR="008F5FE9">
        <w:rPr>
          <w:sz w:val="26"/>
          <w:szCs w:val="26"/>
        </w:rPr>
        <w:t xml:space="preserve"> состава и приближения строений</w:t>
      </w:r>
    </w:p>
    <w:p w14:paraId="067C2569" w14:textId="77777777" w:rsidR="002D55BE" w:rsidRDefault="002D55BE" w:rsidP="002D55BE">
      <w:pPr>
        <w:jc w:val="both"/>
        <w:rPr>
          <w:sz w:val="26"/>
          <w:szCs w:val="26"/>
        </w:rPr>
      </w:pPr>
      <w:r>
        <w:rPr>
          <w:sz w:val="26"/>
          <w:szCs w:val="26"/>
        </w:rPr>
        <w:t>_______________________________________________________________________</w:t>
      </w:r>
    </w:p>
    <w:p w14:paraId="63B3F260" w14:textId="77777777" w:rsidR="002D55BE" w:rsidRPr="002D55BE" w:rsidRDefault="002D55BE" w:rsidP="002D55BE">
      <w:pPr>
        <w:jc w:val="both"/>
        <w:rPr>
          <w:b/>
          <w:sz w:val="26"/>
          <w:szCs w:val="26"/>
        </w:rPr>
      </w:pPr>
      <w:r w:rsidRPr="002D55BE">
        <w:rPr>
          <w:b/>
          <w:sz w:val="26"/>
          <w:szCs w:val="26"/>
        </w:rPr>
        <w:t>Издание официальное</w:t>
      </w:r>
    </w:p>
    <w:p w14:paraId="096646C9" w14:textId="77777777" w:rsidR="001857D1" w:rsidRPr="00235C79" w:rsidRDefault="002D55BE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ГОСТ Р 12.4.026–</w:t>
      </w:r>
      <w:r w:rsidR="008F5FE9">
        <w:rPr>
          <w:sz w:val="26"/>
          <w:szCs w:val="26"/>
        </w:rPr>
        <w:t>2015</w:t>
      </w:r>
      <w:r w:rsidR="001857D1" w:rsidRPr="00235C79">
        <w:rPr>
          <w:sz w:val="26"/>
          <w:szCs w:val="26"/>
        </w:rPr>
        <w:t xml:space="preserve"> Система стандартов безопасности труда.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 </w:t>
      </w:r>
    </w:p>
    <w:p w14:paraId="33B654CD" w14:textId="77777777" w:rsidR="009610D8" w:rsidRPr="002D55BE" w:rsidRDefault="009610D8" w:rsidP="002D55BE">
      <w:pPr>
        <w:pStyle w:val="21"/>
        <w:ind w:firstLine="709"/>
        <w:jc w:val="both"/>
        <w:rPr>
          <w:color w:val="000000"/>
          <w:sz w:val="26"/>
          <w:szCs w:val="26"/>
        </w:rPr>
      </w:pPr>
      <w:r w:rsidRPr="002D55BE">
        <w:rPr>
          <w:color w:val="000000"/>
          <w:sz w:val="26"/>
          <w:szCs w:val="26"/>
        </w:rPr>
        <w:t>СП 4.13130.2013 Системы противопожарной защиты. Ограничение распространения пожара на объекты защиты. Требования к объемно-планировочным и конструктивным решениям</w:t>
      </w:r>
    </w:p>
    <w:p w14:paraId="74E016C2" w14:textId="77777777" w:rsidR="005A2FED" w:rsidRPr="002D55BE" w:rsidRDefault="009610D8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napToGrid w:val="0"/>
          <w:color w:val="000000"/>
          <w:spacing w:val="2"/>
          <w:sz w:val="26"/>
          <w:szCs w:val="26"/>
        </w:rPr>
        <w:t>СП 28.13330.2012 «СНиП 2.03.11-85   Защита строительных конструкций от коррозии»</w:t>
      </w:r>
      <w:r w:rsidR="00264571">
        <w:rPr>
          <w:snapToGrid w:val="0"/>
          <w:color w:val="000000"/>
          <w:spacing w:val="2"/>
          <w:sz w:val="26"/>
          <w:szCs w:val="26"/>
        </w:rPr>
        <w:t xml:space="preserve"> </w:t>
      </w:r>
      <w:r w:rsidR="001857D1" w:rsidRPr="002D55BE">
        <w:rPr>
          <w:sz w:val="26"/>
          <w:szCs w:val="26"/>
        </w:rPr>
        <w:t xml:space="preserve">(с </w:t>
      </w:r>
      <w:r w:rsidRPr="002D55BE">
        <w:rPr>
          <w:sz w:val="26"/>
          <w:szCs w:val="26"/>
        </w:rPr>
        <w:t>и</w:t>
      </w:r>
      <w:r w:rsidR="001857D1" w:rsidRPr="002D55BE">
        <w:rPr>
          <w:sz w:val="26"/>
          <w:szCs w:val="26"/>
        </w:rPr>
        <w:t>зменени</w:t>
      </w:r>
      <w:r w:rsidRPr="002D55BE">
        <w:rPr>
          <w:sz w:val="26"/>
          <w:szCs w:val="26"/>
        </w:rPr>
        <w:t>ями</w:t>
      </w:r>
      <w:r w:rsidR="001857D1" w:rsidRPr="002D55BE">
        <w:rPr>
          <w:sz w:val="26"/>
          <w:szCs w:val="26"/>
        </w:rPr>
        <w:t xml:space="preserve"> № 1</w:t>
      </w:r>
      <w:r w:rsidRPr="002D55BE">
        <w:rPr>
          <w:sz w:val="26"/>
          <w:szCs w:val="26"/>
        </w:rPr>
        <w:t>, № 2</w:t>
      </w:r>
      <w:r w:rsidR="001857D1" w:rsidRPr="002D55BE">
        <w:rPr>
          <w:sz w:val="26"/>
          <w:szCs w:val="26"/>
        </w:rPr>
        <w:t>)</w:t>
      </w:r>
    </w:p>
    <w:p w14:paraId="53D60BF5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29.13330.2011 «СНиП 2.03.13-88 Полы»</w:t>
      </w:r>
    </w:p>
    <w:p w14:paraId="55959D08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30.13330.2016 «СНиП 2.04.01-85* Внутренний водопровод и канализация зданий»</w:t>
      </w:r>
    </w:p>
    <w:p w14:paraId="67B60C61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44.13330.2011 «СНиП 2.09.04-87* Административные и бытовые здания»</w:t>
      </w:r>
      <w:r w:rsidR="00264571">
        <w:rPr>
          <w:sz w:val="26"/>
          <w:szCs w:val="26"/>
        </w:rPr>
        <w:t xml:space="preserve"> </w:t>
      </w:r>
      <w:r w:rsidRPr="002D55BE">
        <w:rPr>
          <w:sz w:val="26"/>
          <w:szCs w:val="26"/>
        </w:rPr>
        <w:t>(с изменением № 1)</w:t>
      </w:r>
    </w:p>
    <w:p w14:paraId="4E05C239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52.13330.2016 «СНиП 23-05-95* Естественное и искусственное освещение»</w:t>
      </w:r>
    </w:p>
    <w:p w14:paraId="4DF8EE81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56.13330.2011 «СНиП 31-03-2001 Производственные здания»</w:t>
      </w:r>
      <w:r w:rsidR="00264571">
        <w:rPr>
          <w:sz w:val="26"/>
          <w:szCs w:val="26"/>
        </w:rPr>
        <w:t xml:space="preserve"> </w:t>
      </w:r>
      <w:r w:rsidRPr="002D55BE">
        <w:rPr>
          <w:sz w:val="26"/>
          <w:szCs w:val="26"/>
        </w:rPr>
        <w:t>(с изменением № 1)</w:t>
      </w:r>
    </w:p>
    <w:p w14:paraId="61E2B6FC" w14:textId="77777777" w:rsidR="005A2FED" w:rsidRPr="002D55BE" w:rsidRDefault="005A2FED" w:rsidP="005A2FED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D55BE">
        <w:rPr>
          <w:sz w:val="26"/>
          <w:szCs w:val="26"/>
        </w:rPr>
        <w:t>СП 60.13330.2016 «СНиП 41-01-2003 Отопление, вентиляция и кондиционирование воздуха»</w:t>
      </w:r>
    </w:p>
    <w:p w14:paraId="5192BF82" w14:textId="77777777" w:rsidR="001857D1" w:rsidRPr="00235C79" w:rsidRDefault="002D55BE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СанПиН 2.1.4.1110–</w:t>
      </w:r>
      <w:r w:rsidR="001857D1" w:rsidRPr="00235C79">
        <w:rPr>
          <w:sz w:val="26"/>
          <w:szCs w:val="26"/>
        </w:rPr>
        <w:t xml:space="preserve">02 </w:t>
      </w:r>
      <w:r w:rsidR="00F40AC5">
        <w:rPr>
          <w:sz w:val="26"/>
          <w:szCs w:val="26"/>
        </w:rPr>
        <w:t>Зоны санитарной охраны источников водоснабжения и водопроводов питьевого назначения</w:t>
      </w:r>
    </w:p>
    <w:p w14:paraId="05C9AF87" w14:textId="77777777" w:rsidR="001857D1" w:rsidRPr="00235C79" w:rsidRDefault="000D2438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hyperlink r:id="rId14" w:tooltip="СанПиН 2.2.1/2.1.1.1200-03 Санитарно-защитные зоны и санитарная классификация предприятий, сооружений и иных объектов" w:history="1">
        <w:r w:rsidR="001857D1" w:rsidRPr="00235C79">
          <w:rPr>
            <w:rStyle w:val="a8"/>
            <w:color w:val="auto"/>
            <w:sz w:val="26"/>
            <w:szCs w:val="26"/>
            <w:u w:val="none"/>
          </w:rPr>
          <w:t>СанПиН 2.2.1/2.1.1.1200</w:t>
        </w:r>
        <w:r w:rsidR="00264571">
          <w:rPr>
            <w:rStyle w:val="a8"/>
            <w:color w:val="auto"/>
            <w:sz w:val="26"/>
            <w:szCs w:val="26"/>
            <w:u w:val="none"/>
          </w:rPr>
          <w:t>–</w:t>
        </w:r>
        <w:r w:rsidR="001857D1" w:rsidRPr="00235C79">
          <w:rPr>
            <w:rStyle w:val="a8"/>
            <w:color w:val="auto"/>
            <w:sz w:val="26"/>
            <w:szCs w:val="26"/>
            <w:u w:val="none"/>
          </w:rPr>
          <w:t>03</w:t>
        </w:r>
      </w:hyperlink>
      <w:r w:rsidR="001857D1" w:rsidRPr="00235C79">
        <w:rPr>
          <w:sz w:val="26"/>
          <w:szCs w:val="26"/>
        </w:rPr>
        <w:t xml:space="preserve"> Санитарно-защитные зоны и санитарная классификация предприя</w:t>
      </w:r>
      <w:r w:rsidR="00264571">
        <w:rPr>
          <w:sz w:val="26"/>
          <w:szCs w:val="26"/>
        </w:rPr>
        <w:t>тий, сооружений и иных объектов</w:t>
      </w:r>
    </w:p>
    <w:p w14:paraId="255F8498" w14:textId="709348F2" w:rsidR="009610D8" w:rsidRPr="000E1E6B" w:rsidRDefault="009610D8" w:rsidP="009610D8">
      <w:pPr>
        <w:ind w:firstLine="567"/>
        <w:jc w:val="both"/>
        <w:rPr>
          <w:b/>
        </w:rPr>
      </w:pPr>
      <w:bookmarkStart w:id="7" w:name="п3"/>
      <w:bookmarkStart w:id="8" w:name="_Toc466300875"/>
      <w:bookmarkStart w:id="9" w:name="_Toc468984885"/>
      <w:r w:rsidRPr="000E1E6B">
        <w:lastRenderedPageBreak/>
        <w:t xml:space="preserve">П р и м е ч а н и е – При </w:t>
      </w:r>
      <w:r w:rsidRPr="00EB321D">
        <w:t xml:space="preserve">пользовании настоящим сводом правил </w:t>
      </w:r>
      <w:r w:rsidR="007A06CF" w:rsidRPr="00EB321D">
        <w:rPr>
          <w:b/>
        </w:rPr>
        <w:t>целесообразн</w:t>
      </w:r>
      <w:r w:rsidRPr="00EB321D"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в области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7A06CF" w:rsidRPr="00EB321D">
        <w:rPr>
          <w:b/>
        </w:rPr>
        <w:t>рекоменд</w:t>
      </w:r>
      <w:r w:rsidRPr="00EB321D">
        <w:t>уется использовать действующую версию этого документа</w:t>
      </w:r>
      <w:r w:rsidR="00264571" w:rsidRPr="00EB321D">
        <w:t xml:space="preserve"> </w:t>
      </w:r>
      <w:r w:rsidRPr="00EB321D">
        <w:t xml:space="preserve">с учетом всех внесенных в данную версию изменений. Если заменен ссылочный документ, на который дана датированная ссылка, то </w:t>
      </w:r>
      <w:r w:rsidR="007A06CF" w:rsidRPr="00EB321D">
        <w:rPr>
          <w:b/>
        </w:rPr>
        <w:t>рекоменд</w:t>
      </w:r>
      <w:r w:rsidRPr="00EB321D">
        <w:t xml:space="preserve">уется использовать версию этого документа с указанным выше годом утверждения (принятия). Если после утверждения настоящего стандарта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7A06CF" w:rsidRPr="00EB321D">
        <w:rPr>
          <w:b/>
        </w:rPr>
        <w:t>рекоменд</w:t>
      </w:r>
      <w:r w:rsidRPr="00EB321D"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7A06CF" w:rsidRPr="00EB321D">
        <w:rPr>
          <w:b/>
        </w:rPr>
        <w:t>рекоменд</w:t>
      </w:r>
      <w:r w:rsidRPr="00EB321D">
        <w:t xml:space="preserve">уется применять в части, не затрагивающей эту ссылку. Сведения о действии сводов правил </w:t>
      </w:r>
      <w:r w:rsidR="007A06CF" w:rsidRPr="00EB321D">
        <w:rPr>
          <w:b/>
        </w:rPr>
        <w:t>целесообразн</w:t>
      </w:r>
      <w:r w:rsidRPr="00EB321D">
        <w:t>о проверить в Федеральном информац</w:t>
      </w:r>
      <w:r w:rsidRPr="000E1E6B">
        <w:t>ионном фонде стандартов.</w:t>
      </w:r>
    </w:p>
    <w:p w14:paraId="5C6E77AF" w14:textId="77777777" w:rsidR="00C50676" w:rsidRPr="00235C79" w:rsidRDefault="000F00B4" w:rsidP="00235C79">
      <w:pPr>
        <w:pStyle w:val="1"/>
        <w:spacing w:before="24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 xml:space="preserve">3 </w:t>
      </w:r>
      <w:r w:rsidR="00C50676" w:rsidRPr="00235C79">
        <w:rPr>
          <w:sz w:val="26"/>
          <w:szCs w:val="26"/>
        </w:rPr>
        <w:t>Термины и определения</w:t>
      </w:r>
      <w:bookmarkEnd w:id="7"/>
      <w:bookmarkEnd w:id="8"/>
      <w:bookmarkEnd w:id="9"/>
    </w:p>
    <w:p w14:paraId="14F264D2" w14:textId="77777777" w:rsidR="005A2FED" w:rsidRPr="000E1E6B" w:rsidRDefault="005A2FED" w:rsidP="005A2FED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настоящем своде п</w:t>
      </w:r>
      <w:r w:rsidRPr="000E1E6B">
        <w:rPr>
          <w:bCs/>
          <w:sz w:val="28"/>
          <w:szCs w:val="28"/>
        </w:rPr>
        <w:t>равил применены</w:t>
      </w:r>
      <w:r>
        <w:rPr>
          <w:bCs/>
          <w:sz w:val="28"/>
          <w:szCs w:val="28"/>
        </w:rPr>
        <w:t xml:space="preserve"> следующие</w:t>
      </w:r>
      <w:r w:rsidRPr="000E1E6B">
        <w:rPr>
          <w:bCs/>
          <w:sz w:val="28"/>
          <w:szCs w:val="28"/>
        </w:rPr>
        <w:t xml:space="preserve"> термины с соответствующими определениями:</w:t>
      </w:r>
    </w:p>
    <w:p w14:paraId="32128383" w14:textId="77777777" w:rsidR="0081120E" w:rsidRPr="00235C79" w:rsidRDefault="002D55BE" w:rsidP="00235C79">
      <w:pPr>
        <w:spacing w:line="48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3.1</w:t>
      </w:r>
    </w:p>
    <w:p w14:paraId="0B4C0D6A" w14:textId="56055D9A" w:rsidR="0081120E" w:rsidRPr="00EB321D" w:rsidRDefault="002D55BE" w:rsidP="00235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firstLine="709"/>
        <w:jc w:val="both"/>
        <w:rPr>
          <w:sz w:val="26"/>
          <w:szCs w:val="26"/>
          <w:highlight w:val="green"/>
        </w:rPr>
      </w:pPr>
      <w:proofErr w:type="spellStart"/>
      <w:r w:rsidRPr="00EB321D">
        <w:rPr>
          <w:b/>
          <w:sz w:val="26"/>
          <w:szCs w:val="26"/>
          <w:highlight w:val="green"/>
        </w:rPr>
        <w:t>а</w:t>
      </w:r>
      <w:r w:rsidR="00684830" w:rsidRPr="00EB321D">
        <w:rPr>
          <w:b/>
          <w:sz w:val="26"/>
          <w:szCs w:val="26"/>
          <w:highlight w:val="green"/>
        </w:rPr>
        <w:t>варийно</w:t>
      </w:r>
      <w:proofErr w:type="spellEnd"/>
      <w:r w:rsidR="00684830" w:rsidRPr="00EB321D">
        <w:rPr>
          <w:b/>
          <w:sz w:val="26"/>
          <w:szCs w:val="26"/>
          <w:highlight w:val="green"/>
        </w:rPr>
        <w:t xml:space="preserve"> химически опасное вещество;</w:t>
      </w:r>
      <w:r w:rsidR="00566EF9" w:rsidRPr="00EB321D">
        <w:rPr>
          <w:b/>
          <w:sz w:val="26"/>
          <w:szCs w:val="26"/>
          <w:highlight w:val="green"/>
        </w:rPr>
        <w:t xml:space="preserve"> АХОВ</w:t>
      </w:r>
      <w:r w:rsidRPr="00EB321D">
        <w:rPr>
          <w:b/>
          <w:sz w:val="26"/>
          <w:szCs w:val="26"/>
          <w:highlight w:val="green"/>
        </w:rPr>
        <w:t>:</w:t>
      </w:r>
      <w:r w:rsidR="00C037C5" w:rsidRPr="00EB321D">
        <w:rPr>
          <w:sz w:val="26"/>
          <w:szCs w:val="26"/>
          <w:highlight w:val="green"/>
        </w:rPr>
        <w:t xml:space="preserve"> </w:t>
      </w:r>
      <w:r w:rsidR="00684830" w:rsidRPr="00EB321D">
        <w:rPr>
          <w:sz w:val="26"/>
          <w:szCs w:val="26"/>
          <w:highlight w:val="green"/>
        </w:rPr>
        <w:t>Опасное химическое вещество, применяемое в промышленности и сельском</w:t>
      </w:r>
      <w:r w:rsidR="003966C7" w:rsidRPr="00EB321D">
        <w:rPr>
          <w:sz w:val="26"/>
          <w:szCs w:val="26"/>
          <w:highlight w:val="green"/>
        </w:rPr>
        <w:t xml:space="preserve"> хозяйстве, при аварийном выбросе</w:t>
      </w:r>
      <w:r w:rsidR="00684830" w:rsidRPr="00EB321D">
        <w:rPr>
          <w:sz w:val="26"/>
          <w:szCs w:val="26"/>
          <w:highlight w:val="green"/>
        </w:rPr>
        <w:t xml:space="preserve"> (разливе) которого </w:t>
      </w:r>
      <w:r w:rsidR="007A06CF" w:rsidRPr="00EB321D">
        <w:rPr>
          <w:b/>
          <w:sz w:val="26"/>
          <w:szCs w:val="26"/>
          <w:highlight w:val="green"/>
        </w:rPr>
        <w:t>может</w:t>
      </w:r>
      <w:r w:rsidR="00684830" w:rsidRPr="00EB321D">
        <w:rPr>
          <w:sz w:val="26"/>
          <w:szCs w:val="26"/>
          <w:highlight w:val="green"/>
        </w:rPr>
        <w:t xml:space="preserve"> </w:t>
      </w:r>
      <w:proofErr w:type="gramStart"/>
      <w:r w:rsidR="00684830" w:rsidRPr="00EB321D">
        <w:rPr>
          <w:sz w:val="26"/>
          <w:szCs w:val="26"/>
          <w:highlight w:val="green"/>
        </w:rPr>
        <w:t>произойти  заражение</w:t>
      </w:r>
      <w:proofErr w:type="gramEnd"/>
      <w:r w:rsidR="00684830" w:rsidRPr="00EB321D">
        <w:rPr>
          <w:sz w:val="26"/>
          <w:szCs w:val="26"/>
          <w:highlight w:val="green"/>
        </w:rPr>
        <w:t xml:space="preserve"> окружающей </w:t>
      </w:r>
      <w:proofErr w:type="spellStart"/>
      <w:r w:rsidR="00684830" w:rsidRPr="00EB321D">
        <w:rPr>
          <w:sz w:val="26"/>
          <w:szCs w:val="26"/>
          <w:highlight w:val="green"/>
        </w:rPr>
        <w:t>стреды</w:t>
      </w:r>
      <w:proofErr w:type="spellEnd"/>
      <w:r w:rsidR="00684830" w:rsidRPr="00EB321D">
        <w:rPr>
          <w:sz w:val="26"/>
          <w:szCs w:val="26"/>
          <w:highlight w:val="green"/>
        </w:rPr>
        <w:t xml:space="preserve"> в поражающих живой организм концентрациях.</w:t>
      </w:r>
    </w:p>
    <w:p w14:paraId="7FAB404B" w14:textId="77777777" w:rsidR="0081120E" w:rsidRPr="00235C79" w:rsidRDefault="003966C7" w:rsidP="00235C7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ind w:firstLine="709"/>
        <w:jc w:val="both"/>
        <w:rPr>
          <w:sz w:val="26"/>
          <w:szCs w:val="26"/>
        </w:rPr>
      </w:pPr>
      <w:r w:rsidRPr="00EB321D">
        <w:rPr>
          <w:sz w:val="26"/>
          <w:szCs w:val="26"/>
          <w:highlight w:val="green"/>
        </w:rPr>
        <w:t>[ГОСТ Р 55201–</w:t>
      </w:r>
      <w:r w:rsidR="00684830" w:rsidRPr="00EB321D">
        <w:rPr>
          <w:sz w:val="26"/>
          <w:szCs w:val="26"/>
          <w:highlight w:val="green"/>
        </w:rPr>
        <w:t>2012, статья</w:t>
      </w:r>
      <w:r w:rsidR="0081120E" w:rsidRPr="00EB321D">
        <w:rPr>
          <w:sz w:val="26"/>
          <w:szCs w:val="26"/>
          <w:highlight w:val="green"/>
        </w:rPr>
        <w:t xml:space="preserve"> 3.1]</w:t>
      </w:r>
    </w:p>
    <w:p w14:paraId="67CE8491" w14:textId="77777777" w:rsidR="0081120E" w:rsidRPr="00235C79" w:rsidRDefault="0081120E" w:rsidP="00235C79">
      <w:pPr>
        <w:spacing w:line="480" w:lineRule="auto"/>
        <w:ind w:firstLine="709"/>
        <w:jc w:val="both"/>
        <w:rPr>
          <w:sz w:val="26"/>
          <w:szCs w:val="26"/>
        </w:rPr>
      </w:pPr>
    </w:p>
    <w:p w14:paraId="78C08A4F" w14:textId="77777777" w:rsidR="0081120E" w:rsidRDefault="0081120E" w:rsidP="003966C7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3.2</w:t>
      </w:r>
      <w:r w:rsidR="00684830">
        <w:rPr>
          <w:b/>
          <w:sz w:val="26"/>
          <w:szCs w:val="26"/>
        </w:rPr>
        <w:t xml:space="preserve"> а</w:t>
      </w:r>
      <w:r w:rsidRPr="00235C79">
        <w:rPr>
          <w:b/>
          <w:sz w:val="26"/>
          <w:szCs w:val="26"/>
        </w:rPr>
        <w:t>нализ риска</w:t>
      </w:r>
      <w:r w:rsidR="00684830">
        <w:rPr>
          <w:b/>
          <w:sz w:val="26"/>
          <w:szCs w:val="26"/>
        </w:rPr>
        <w:t xml:space="preserve"> аварии на опасных производственных объектах:</w:t>
      </w:r>
      <w:r w:rsidR="00684830">
        <w:rPr>
          <w:sz w:val="26"/>
          <w:szCs w:val="26"/>
        </w:rPr>
        <w:t xml:space="preserve">  П</w:t>
      </w:r>
      <w:r w:rsidRPr="00235C79">
        <w:rPr>
          <w:sz w:val="26"/>
          <w:szCs w:val="26"/>
        </w:rPr>
        <w:t>роцесс идентификации опасностей и оценки риска аварии на опасном производственном объекте для отдельных лиц или групп людей, имущества или окружающей природной среды.</w:t>
      </w:r>
    </w:p>
    <w:p w14:paraId="0D86FE86" w14:textId="77777777" w:rsidR="00264571" w:rsidRDefault="00264571" w:rsidP="003966C7">
      <w:pPr>
        <w:spacing w:before="120" w:line="480" w:lineRule="auto"/>
        <w:ind w:firstLine="709"/>
        <w:jc w:val="both"/>
        <w:rPr>
          <w:sz w:val="26"/>
          <w:szCs w:val="26"/>
        </w:rPr>
      </w:pPr>
    </w:p>
    <w:p w14:paraId="0EDF1E0B" w14:textId="77777777" w:rsidR="00264571" w:rsidRDefault="00264571" w:rsidP="003966C7">
      <w:pPr>
        <w:spacing w:before="120" w:line="480" w:lineRule="auto"/>
        <w:ind w:firstLine="709"/>
        <w:jc w:val="both"/>
        <w:rPr>
          <w:sz w:val="26"/>
          <w:szCs w:val="26"/>
        </w:rPr>
      </w:pPr>
    </w:p>
    <w:p w14:paraId="20904ACA" w14:textId="77777777" w:rsidR="003966C7" w:rsidRDefault="00264571" w:rsidP="003966C7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3.3</w:t>
      </w:r>
    </w:p>
    <w:p w14:paraId="5A91E319" w14:textId="77777777" w:rsidR="003966C7" w:rsidRPr="00EB321D" w:rsidRDefault="003966C7" w:rsidP="0039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480" w:lineRule="auto"/>
        <w:ind w:firstLine="709"/>
        <w:jc w:val="both"/>
        <w:rPr>
          <w:sz w:val="26"/>
          <w:szCs w:val="26"/>
          <w:highlight w:val="green"/>
        </w:rPr>
      </w:pPr>
      <w:r w:rsidRPr="00EB321D">
        <w:rPr>
          <w:b/>
          <w:sz w:val="26"/>
          <w:szCs w:val="26"/>
          <w:highlight w:val="green"/>
        </w:rPr>
        <w:t>риск аварии:</w:t>
      </w:r>
      <w:r w:rsidRPr="00EB321D">
        <w:rPr>
          <w:sz w:val="26"/>
          <w:szCs w:val="26"/>
          <w:highlight w:val="green"/>
        </w:rPr>
        <w:t xml:space="preserve"> Мера опасности, характеризующая возможность возникновения аварии на ОПО и соответствующую ей тяжесть последствий.</w:t>
      </w:r>
    </w:p>
    <w:p w14:paraId="29C22D5F" w14:textId="77777777" w:rsidR="003966C7" w:rsidRPr="00235C79" w:rsidRDefault="003966C7" w:rsidP="003966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480" w:lineRule="auto"/>
        <w:ind w:firstLine="709"/>
        <w:jc w:val="both"/>
        <w:rPr>
          <w:sz w:val="26"/>
          <w:szCs w:val="26"/>
        </w:rPr>
      </w:pPr>
      <w:r w:rsidRPr="00EB321D">
        <w:rPr>
          <w:sz w:val="26"/>
          <w:szCs w:val="26"/>
          <w:highlight w:val="green"/>
        </w:rPr>
        <w:t>[</w:t>
      </w:r>
      <w:r w:rsidR="00B13E57" w:rsidRPr="00EB321D">
        <w:rPr>
          <w:sz w:val="26"/>
          <w:szCs w:val="26"/>
          <w:highlight w:val="green"/>
        </w:rPr>
        <w:t>3</w:t>
      </w:r>
      <w:r w:rsidRPr="00EB321D">
        <w:rPr>
          <w:sz w:val="26"/>
          <w:szCs w:val="26"/>
          <w:highlight w:val="green"/>
        </w:rPr>
        <w:t>]</w:t>
      </w:r>
      <w:r w:rsidRPr="00235C79">
        <w:rPr>
          <w:color w:val="FF00FF"/>
          <w:sz w:val="26"/>
          <w:szCs w:val="26"/>
        </w:rPr>
        <w:tab/>
      </w:r>
    </w:p>
    <w:p w14:paraId="19534F95" w14:textId="77777777" w:rsidR="00E17659" w:rsidRDefault="00E17659" w:rsidP="00E17659">
      <w:pPr>
        <w:spacing w:before="120" w:line="480" w:lineRule="auto"/>
        <w:ind w:firstLine="709"/>
        <w:jc w:val="both"/>
        <w:rPr>
          <w:sz w:val="22"/>
          <w:szCs w:val="22"/>
        </w:rPr>
      </w:pPr>
      <w:r w:rsidRPr="00E17659">
        <w:rPr>
          <w:spacing w:val="30"/>
          <w:sz w:val="22"/>
          <w:szCs w:val="22"/>
        </w:rPr>
        <w:t xml:space="preserve">Примечание </w:t>
      </w:r>
      <w:r w:rsidRPr="00E17659">
        <w:rPr>
          <w:sz w:val="22"/>
          <w:szCs w:val="22"/>
        </w:rPr>
        <w:t>– ОПО – опасный производ</w:t>
      </w:r>
      <w:r w:rsidR="00264571">
        <w:rPr>
          <w:sz w:val="22"/>
          <w:szCs w:val="22"/>
        </w:rPr>
        <w:t>ственный</w:t>
      </w:r>
      <w:r w:rsidRPr="00E17659">
        <w:rPr>
          <w:sz w:val="22"/>
          <w:szCs w:val="22"/>
        </w:rPr>
        <w:t xml:space="preserve"> объект.</w:t>
      </w:r>
    </w:p>
    <w:p w14:paraId="2C20D834" w14:textId="77777777" w:rsidR="00264571" w:rsidRPr="00E17659" w:rsidRDefault="00264571" w:rsidP="00E17659">
      <w:pPr>
        <w:spacing w:before="120" w:line="480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3.4</w:t>
      </w:r>
    </w:p>
    <w:p w14:paraId="03130AE7" w14:textId="77777777" w:rsidR="00E17659" w:rsidRPr="00EB321D" w:rsidRDefault="00E17659" w:rsidP="00E176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480" w:lineRule="auto"/>
        <w:ind w:firstLine="709"/>
        <w:jc w:val="both"/>
        <w:rPr>
          <w:sz w:val="26"/>
          <w:szCs w:val="26"/>
          <w:highlight w:val="green"/>
        </w:rPr>
      </w:pPr>
      <w:r w:rsidRPr="00EB321D">
        <w:rPr>
          <w:b/>
          <w:sz w:val="26"/>
          <w:szCs w:val="26"/>
          <w:highlight w:val="green"/>
        </w:rPr>
        <w:t>индивидуальный риск:</w:t>
      </w:r>
      <w:r w:rsidRPr="00EB321D">
        <w:rPr>
          <w:sz w:val="26"/>
          <w:szCs w:val="26"/>
          <w:highlight w:val="green"/>
        </w:rPr>
        <w:t xml:space="preserve">  Ожидаемая частота (частота) поражения отдельного человека в результате воздействия исследуемых поражающих факторов опасности аварий.</w:t>
      </w:r>
    </w:p>
    <w:p w14:paraId="0C95E263" w14:textId="77777777" w:rsidR="00E17659" w:rsidRPr="002B1229" w:rsidRDefault="00E17659" w:rsidP="00E176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480" w:lineRule="auto"/>
        <w:ind w:firstLine="709"/>
        <w:jc w:val="both"/>
        <w:rPr>
          <w:sz w:val="26"/>
          <w:szCs w:val="26"/>
        </w:rPr>
      </w:pPr>
      <w:r w:rsidRPr="00EB321D">
        <w:rPr>
          <w:sz w:val="26"/>
          <w:szCs w:val="26"/>
          <w:highlight w:val="green"/>
        </w:rPr>
        <w:t>[</w:t>
      </w:r>
      <w:r w:rsidR="00B13E57" w:rsidRPr="00EB321D">
        <w:rPr>
          <w:sz w:val="26"/>
          <w:szCs w:val="26"/>
          <w:highlight w:val="green"/>
        </w:rPr>
        <w:t>3</w:t>
      </w:r>
      <w:r w:rsidRPr="00EB321D">
        <w:rPr>
          <w:sz w:val="26"/>
          <w:szCs w:val="26"/>
          <w:highlight w:val="green"/>
        </w:rPr>
        <w:t>]</w:t>
      </w:r>
    </w:p>
    <w:p w14:paraId="6D1AB8B8" w14:textId="77777777" w:rsidR="00C037C5" w:rsidRPr="00235C79" w:rsidRDefault="000F00B4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3.</w:t>
      </w:r>
      <w:r w:rsidR="00684830">
        <w:rPr>
          <w:sz w:val="26"/>
          <w:szCs w:val="26"/>
        </w:rPr>
        <w:t xml:space="preserve">5 </w:t>
      </w:r>
      <w:r w:rsidR="00684830">
        <w:rPr>
          <w:b/>
          <w:sz w:val="26"/>
          <w:szCs w:val="26"/>
        </w:rPr>
        <w:t>б</w:t>
      </w:r>
      <w:r w:rsidR="00C037C5" w:rsidRPr="00235C79">
        <w:rPr>
          <w:b/>
          <w:sz w:val="26"/>
          <w:szCs w:val="26"/>
        </w:rPr>
        <w:t xml:space="preserve">азисные склады </w:t>
      </w:r>
      <w:r w:rsidR="00566EF9" w:rsidRPr="00235C79">
        <w:rPr>
          <w:b/>
          <w:sz w:val="26"/>
          <w:szCs w:val="26"/>
        </w:rPr>
        <w:t>АХОВ</w:t>
      </w:r>
      <w:r w:rsidR="00596FC5">
        <w:rPr>
          <w:b/>
          <w:sz w:val="26"/>
          <w:szCs w:val="26"/>
        </w:rPr>
        <w:t>:</w:t>
      </w:r>
      <w:r w:rsidR="00684830">
        <w:rPr>
          <w:sz w:val="26"/>
          <w:szCs w:val="26"/>
        </w:rPr>
        <w:t xml:space="preserve">  Склады, </w:t>
      </w:r>
      <w:r w:rsidR="00C037C5" w:rsidRPr="00235C79">
        <w:rPr>
          <w:sz w:val="26"/>
          <w:szCs w:val="26"/>
        </w:rPr>
        <w:t xml:space="preserve">предназначенные для длительного хранения больших количеств </w:t>
      </w:r>
      <w:r w:rsidR="00566EF9" w:rsidRPr="00235C79">
        <w:rPr>
          <w:sz w:val="26"/>
          <w:szCs w:val="26"/>
        </w:rPr>
        <w:t>АХОВ</w:t>
      </w:r>
      <w:r w:rsidR="00C037C5" w:rsidRPr="00235C79">
        <w:rPr>
          <w:sz w:val="26"/>
          <w:szCs w:val="26"/>
        </w:rPr>
        <w:t xml:space="preserve"> и отпуска и</w:t>
      </w:r>
      <w:r w:rsidR="00684830">
        <w:rPr>
          <w:sz w:val="26"/>
          <w:szCs w:val="26"/>
        </w:rPr>
        <w:t>х в расходные склады потребителей</w:t>
      </w:r>
      <w:r w:rsidR="00C037C5" w:rsidRPr="00235C79">
        <w:rPr>
          <w:sz w:val="26"/>
          <w:szCs w:val="26"/>
        </w:rPr>
        <w:t>.</w:t>
      </w:r>
    </w:p>
    <w:p w14:paraId="352D69FD" w14:textId="77777777" w:rsidR="00C037C5" w:rsidRPr="00235C79" w:rsidRDefault="000F00B4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3.</w:t>
      </w:r>
      <w:r w:rsidR="00684830">
        <w:rPr>
          <w:sz w:val="26"/>
          <w:szCs w:val="26"/>
        </w:rPr>
        <w:t xml:space="preserve">6 </w:t>
      </w:r>
      <w:r w:rsidR="00684830">
        <w:rPr>
          <w:b/>
          <w:sz w:val="26"/>
          <w:szCs w:val="26"/>
        </w:rPr>
        <w:t>р</w:t>
      </w:r>
      <w:r w:rsidR="00C037C5" w:rsidRPr="00235C79">
        <w:rPr>
          <w:b/>
          <w:sz w:val="26"/>
          <w:szCs w:val="26"/>
        </w:rPr>
        <w:t xml:space="preserve">асходные склады </w:t>
      </w:r>
      <w:r w:rsidR="00566EF9" w:rsidRPr="00235C79">
        <w:rPr>
          <w:b/>
          <w:sz w:val="26"/>
          <w:szCs w:val="26"/>
        </w:rPr>
        <w:t>АХОВ</w:t>
      </w:r>
      <w:r w:rsidR="00684830" w:rsidRPr="00596FC5">
        <w:rPr>
          <w:b/>
          <w:sz w:val="26"/>
          <w:szCs w:val="26"/>
        </w:rPr>
        <w:t>:</w:t>
      </w:r>
      <w:r w:rsidR="00684830">
        <w:rPr>
          <w:sz w:val="26"/>
          <w:szCs w:val="26"/>
        </w:rPr>
        <w:t xml:space="preserve"> С</w:t>
      </w:r>
      <w:r w:rsidR="00C037C5" w:rsidRPr="00235C79">
        <w:rPr>
          <w:sz w:val="26"/>
          <w:szCs w:val="26"/>
        </w:rPr>
        <w:t>клады</w:t>
      </w:r>
      <w:r w:rsidR="00684830">
        <w:rPr>
          <w:sz w:val="26"/>
          <w:szCs w:val="26"/>
        </w:rPr>
        <w:t>,</w:t>
      </w:r>
      <w:r w:rsidR="00C037C5" w:rsidRPr="00235C79">
        <w:rPr>
          <w:sz w:val="26"/>
          <w:szCs w:val="26"/>
        </w:rPr>
        <w:t xml:space="preserve"> предназначенные для хранения </w:t>
      </w:r>
      <w:r w:rsidR="00566EF9" w:rsidRPr="00235C79">
        <w:rPr>
          <w:sz w:val="26"/>
          <w:szCs w:val="26"/>
        </w:rPr>
        <w:t>АХОВ</w:t>
      </w:r>
      <w:r w:rsidR="00C037C5" w:rsidRPr="00235C79">
        <w:rPr>
          <w:sz w:val="26"/>
          <w:szCs w:val="26"/>
        </w:rPr>
        <w:t xml:space="preserve"> в количествах, необходимых для производственных нужд предприятий</w:t>
      </w:r>
      <w:r w:rsidR="00DE378D" w:rsidRPr="00235C79">
        <w:rPr>
          <w:sz w:val="26"/>
          <w:szCs w:val="26"/>
        </w:rPr>
        <w:t>.</w:t>
      </w:r>
    </w:p>
    <w:p w14:paraId="2A47E2E8" w14:textId="77777777" w:rsidR="00C037C5" w:rsidRPr="00235C79" w:rsidRDefault="000F00B4" w:rsidP="00235C79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3.</w:t>
      </w:r>
      <w:r w:rsidR="002B1229">
        <w:rPr>
          <w:sz w:val="26"/>
          <w:szCs w:val="26"/>
        </w:rPr>
        <w:t xml:space="preserve">7 </w:t>
      </w:r>
      <w:r w:rsidR="002B1229">
        <w:rPr>
          <w:b/>
          <w:sz w:val="26"/>
          <w:szCs w:val="26"/>
        </w:rPr>
        <w:t>о</w:t>
      </w:r>
      <w:r w:rsidR="00C037C5" w:rsidRPr="00235C79">
        <w:rPr>
          <w:b/>
          <w:sz w:val="26"/>
          <w:szCs w:val="26"/>
        </w:rPr>
        <w:t>тсек склада</w:t>
      </w:r>
      <w:r w:rsidR="002B1229">
        <w:rPr>
          <w:b/>
          <w:sz w:val="26"/>
          <w:szCs w:val="26"/>
        </w:rPr>
        <w:t>:</w:t>
      </w:r>
      <w:r w:rsidR="00A42BC4">
        <w:rPr>
          <w:sz w:val="26"/>
          <w:szCs w:val="26"/>
        </w:rPr>
        <w:t xml:space="preserve"> М</w:t>
      </w:r>
      <w:r w:rsidR="00C037C5" w:rsidRPr="00235C79">
        <w:rPr>
          <w:sz w:val="26"/>
          <w:szCs w:val="26"/>
        </w:rPr>
        <w:t xml:space="preserve">инимальная обособленная часть склада, отделенная стационарными перегородками и предназначенная для хранения определенных групп </w:t>
      </w:r>
      <w:r w:rsidR="00566EF9" w:rsidRPr="00235C79">
        <w:rPr>
          <w:sz w:val="26"/>
          <w:szCs w:val="26"/>
        </w:rPr>
        <w:t>АХОВ</w:t>
      </w:r>
      <w:r w:rsidR="00C037C5" w:rsidRPr="00235C79">
        <w:rPr>
          <w:sz w:val="26"/>
          <w:szCs w:val="26"/>
        </w:rPr>
        <w:t>, для хранения которых это помещение предназначено и оборудовано.</w:t>
      </w:r>
    </w:p>
    <w:p w14:paraId="22D8A983" w14:textId="77777777" w:rsidR="00C50676" w:rsidRPr="00235C79" w:rsidRDefault="000F00B4" w:rsidP="00235C79">
      <w:pPr>
        <w:pStyle w:val="1"/>
        <w:spacing w:before="240" w:line="480" w:lineRule="auto"/>
        <w:ind w:firstLine="709"/>
        <w:jc w:val="both"/>
        <w:rPr>
          <w:sz w:val="26"/>
          <w:szCs w:val="26"/>
        </w:rPr>
      </w:pPr>
      <w:bookmarkStart w:id="10" w:name="_Toc466300876"/>
      <w:bookmarkStart w:id="11" w:name="_Toc468984886"/>
      <w:r w:rsidRPr="00235C79">
        <w:rPr>
          <w:sz w:val="26"/>
          <w:szCs w:val="26"/>
        </w:rPr>
        <w:t>4</w:t>
      </w:r>
      <w:r w:rsidR="00596FC5">
        <w:rPr>
          <w:sz w:val="26"/>
          <w:szCs w:val="26"/>
        </w:rPr>
        <w:t xml:space="preserve"> </w:t>
      </w:r>
      <w:r w:rsidR="007552DD" w:rsidRPr="00235C79">
        <w:rPr>
          <w:sz w:val="26"/>
          <w:szCs w:val="26"/>
        </w:rPr>
        <w:t>Классификация АХОВ</w:t>
      </w:r>
      <w:bookmarkEnd w:id="10"/>
      <w:bookmarkEnd w:id="11"/>
    </w:p>
    <w:p w14:paraId="6CEBC826" w14:textId="77777777" w:rsidR="00075916" w:rsidRPr="00235C79" w:rsidRDefault="00075916" w:rsidP="00596FC5">
      <w:pPr>
        <w:pStyle w:val="Default"/>
        <w:spacing w:line="480" w:lineRule="auto"/>
        <w:ind w:firstLine="709"/>
        <w:jc w:val="both"/>
        <w:rPr>
          <w:sz w:val="26"/>
          <w:szCs w:val="26"/>
        </w:rPr>
      </w:pPr>
      <w:bookmarkStart w:id="12" w:name="прА"/>
      <w:bookmarkStart w:id="13" w:name="_Toc290536941"/>
      <w:bookmarkEnd w:id="12"/>
      <w:r w:rsidRPr="00235C79">
        <w:rPr>
          <w:color w:val="auto"/>
          <w:sz w:val="26"/>
          <w:szCs w:val="26"/>
        </w:rPr>
        <w:t xml:space="preserve"> </w:t>
      </w:r>
      <w:r w:rsidR="00566EF9" w:rsidRPr="00EB321D">
        <w:rPr>
          <w:color w:val="auto"/>
          <w:sz w:val="26"/>
          <w:szCs w:val="26"/>
          <w:highlight w:val="green"/>
        </w:rPr>
        <w:t>АХОВ</w:t>
      </w:r>
      <w:r w:rsidRPr="00EB321D">
        <w:rPr>
          <w:color w:val="auto"/>
          <w:sz w:val="26"/>
          <w:szCs w:val="26"/>
          <w:highlight w:val="green"/>
        </w:rPr>
        <w:t xml:space="preserve"> в </w:t>
      </w:r>
      <w:r w:rsidR="00116A29" w:rsidRPr="00EB321D">
        <w:rPr>
          <w:color w:val="auto"/>
          <w:sz w:val="26"/>
          <w:szCs w:val="26"/>
          <w:highlight w:val="green"/>
        </w:rPr>
        <w:t>соответствии с</w:t>
      </w:r>
      <w:r w:rsidRPr="00EB321D">
        <w:rPr>
          <w:color w:val="auto"/>
          <w:sz w:val="26"/>
          <w:szCs w:val="26"/>
          <w:highlight w:val="green"/>
        </w:rPr>
        <w:t xml:space="preserve"> правил</w:t>
      </w:r>
      <w:r w:rsidR="00116A29" w:rsidRPr="00EB321D">
        <w:rPr>
          <w:color w:val="auto"/>
          <w:sz w:val="26"/>
          <w:szCs w:val="26"/>
          <w:highlight w:val="green"/>
        </w:rPr>
        <w:t>ами</w:t>
      </w:r>
      <w:r w:rsidRPr="00EB321D">
        <w:rPr>
          <w:color w:val="auto"/>
          <w:sz w:val="26"/>
          <w:szCs w:val="26"/>
          <w:highlight w:val="green"/>
        </w:rPr>
        <w:t xml:space="preserve"> их хранения</w:t>
      </w:r>
      <w:r w:rsidRPr="00EB321D">
        <w:rPr>
          <w:sz w:val="26"/>
          <w:szCs w:val="26"/>
          <w:highlight w:val="green"/>
        </w:rPr>
        <w:t xml:space="preserve"> на складах распределяются на группы согласно таблице </w:t>
      </w:r>
      <w:r w:rsidR="00A42BC4" w:rsidRPr="00EB321D">
        <w:rPr>
          <w:sz w:val="26"/>
          <w:szCs w:val="26"/>
          <w:highlight w:val="green"/>
        </w:rPr>
        <w:t>А.</w:t>
      </w:r>
      <w:r w:rsidR="008329F0" w:rsidRPr="00EB321D">
        <w:rPr>
          <w:sz w:val="26"/>
          <w:szCs w:val="26"/>
          <w:highlight w:val="green"/>
        </w:rPr>
        <w:t>1</w:t>
      </w:r>
      <w:r w:rsidR="00C84A4E" w:rsidRPr="00EB321D">
        <w:rPr>
          <w:sz w:val="26"/>
          <w:szCs w:val="26"/>
          <w:highlight w:val="green"/>
        </w:rPr>
        <w:t xml:space="preserve"> приложения А</w:t>
      </w:r>
      <w:r w:rsidR="00A42BC4" w:rsidRPr="00EB321D">
        <w:rPr>
          <w:sz w:val="26"/>
          <w:szCs w:val="26"/>
          <w:highlight w:val="green"/>
        </w:rPr>
        <w:t>.</w:t>
      </w:r>
      <w:r w:rsidR="008329F0" w:rsidRPr="00235C79">
        <w:rPr>
          <w:sz w:val="26"/>
          <w:szCs w:val="26"/>
        </w:rPr>
        <w:t xml:space="preserve"> </w:t>
      </w:r>
    </w:p>
    <w:p w14:paraId="2C6A5789" w14:textId="77777777" w:rsidR="0067157E" w:rsidRPr="000D2438" w:rsidRDefault="000F00B4" w:rsidP="00596FC5">
      <w:pPr>
        <w:pStyle w:val="1"/>
        <w:spacing w:before="240" w:line="480" w:lineRule="auto"/>
        <w:ind w:firstLine="851"/>
        <w:jc w:val="both"/>
        <w:rPr>
          <w:sz w:val="26"/>
          <w:szCs w:val="26"/>
          <w:highlight w:val="green"/>
        </w:rPr>
      </w:pPr>
      <w:bookmarkStart w:id="14" w:name="_Toc466300877"/>
      <w:bookmarkStart w:id="15" w:name="_Toc468984887"/>
      <w:r w:rsidRPr="00235C79">
        <w:rPr>
          <w:sz w:val="26"/>
          <w:szCs w:val="26"/>
        </w:rPr>
        <w:lastRenderedPageBreak/>
        <w:t>5</w:t>
      </w:r>
      <w:r w:rsidR="002E7292" w:rsidRPr="00235C79">
        <w:rPr>
          <w:sz w:val="26"/>
          <w:szCs w:val="26"/>
        </w:rPr>
        <w:t xml:space="preserve"> </w:t>
      </w:r>
      <w:r w:rsidR="002E7292" w:rsidRPr="000D2438">
        <w:rPr>
          <w:sz w:val="26"/>
          <w:szCs w:val="26"/>
          <w:highlight w:val="green"/>
        </w:rPr>
        <w:t>Объемно-планировочные и конструктивные решения</w:t>
      </w:r>
      <w:bookmarkEnd w:id="14"/>
      <w:bookmarkEnd w:id="15"/>
    </w:p>
    <w:p w14:paraId="06ACF4D2" w14:textId="65FD4BCE" w:rsidR="0081120E" w:rsidRPr="000D2438" w:rsidRDefault="0081120E" w:rsidP="00596FC5">
      <w:pPr>
        <w:pStyle w:val="Default"/>
        <w:spacing w:before="120" w:line="480" w:lineRule="auto"/>
        <w:ind w:firstLine="851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5.1 Склады АХОВ </w:t>
      </w:r>
      <w:r w:rsidR="007A06CF" w:rsidRPr="000D2438">
        <w:rPr>
          <w:b/>
          <w:color w:val="auto"/>
          <w:sz w:val="26"/>
          <w:szCs w:val="26"/>
          <w:highlight w:val="green"/>
        </w:rPr>
        <w:t>необходимо</w:t>
      </w:r>
      <w:r w:rsidRPr="000D2438">
        <w:rPr>
          <w:color w:val="auto"/>
          <w:sz w:val="26"/>
          <w:szCs w:val="26"/>
          <w:highlight w:val="green"/>
        </w:rPr>
        <w:t xml:space="preserve"> п</w:t>
      </w:r>
      <w:r w:rsidR="002F226D" w:rsidRPr="000D2438">
        <w:rPr>
          <w:color w:val="auto"/>
          <w:sz w:val="26"/>
          <w:szCs w:val="26"/>
          <w:highlight w:val="green"/>
        </w:rPr>
        <w:t>роектировать в соответствии с т</w:t>
      </w:r>
      <w:r w:rsidRPr="000D2438">
        <w:rPr>
          <w:color w:val="auto"/>
          <w:sz w:val="26"/>
          <w:szCs w:val="26"/>
          <w:highlight w:val="green"/>
        </w:rPr>
        <w:t>р</w:t>
      </w:r>
      <w:r w:rsidR="002F226D" w:rsidRPr="000D2438">
        <w:rPr>
          <w:color w:val="auto"/>
          <w:sz w:val="26"/>
          <w:szCs w:val="26"/>
          <w:highlight w:val="green"/>
        </w:rPr>
        <w:t>е</w:t>
      </w:r>
      <w:r w:rsidRPr="000D2438">
        <w:rPr>
          <w:color w:val="auto"/>
          <w:sz w:val="26"/>
          <w:szCs w:val="26"/>
          <w:highlight w:val="green"/>
        </w:rPr>
        <w:t>бованиями настоящего</w:t>
      </w:r>
      <w:r w:rsidR="002F226D" w:rsidRPr="000D2438">
        <w:rPr>
          <w:color w:val="auto"/>
          <w:sz w:val="26"/>
          <w:szCs w:val="26"/>
          <w:highlight w:val="green"/>
        </w:rPr>
        <w:t xml:space="preserve"> свода правил и СП 56.13330</w:t>
      </w:r>
      <w:r w:rsidR="0006357C" w:rsidRPr="000D2438">
        <w:rPr>
          <w:color w:val="auto"/>
          <w:sz w:val="26"/>
          <w:szCs w:val="26"/>
          <w:highlight w:val="green"/>
        </w:rPr>
        <w:t>.</w:t>
      </w:r>
      <w:r w:rsidRPr="000D2438">
        <w:rPr>
          <w:color w:val="auto"/>
          <w:sz w:val="26"/>
          <w:szCs w:val="26"/>
          <w:highlight w:val="green"/>
        </w:rPr>
        <w:t xml:space="preserve"> Несущие и ограждающие конструкции </w:t>
      </w:r>
      <w:r w:rsidR="007A06CF" w:rsidRPr="000D2438">
        <w:rPr>
          <w:b/>
          <w:color w:val="auto"/>
          <w:sz w:val="26"/>
          <w:szCs w:val="26"/>
          <w:highlight w:val="green"/>
        </w:rPr>
        <w:t>необходимо</w:t>
      </w:r>
      <w:r w:rsidRPr="000D2438">
        <w:rPr>
          <w:color w:val="auto"/>
          <w:sz w:val="26"/>
          <w:szCs w:val="26"/>
          <w:highlight w:val="green"/>
        </w:rPr>
        <w:t xml:space="preserve"> проектировать с учетом воздействия АХОВ. Агрессивность среды </w:t>
      </w:r>
      <w:r w:rsidR="007A06CF" w:rsidRPr="000D2438">
        <w:rPr>
          <w:b/>
          <w:color w:val="auto"/>
          <w:sz w:val="26"/>
          <w:szCs w:val="26"/>
          <w:highlight w:val="green"/>
        </w:rPr>
        <w:t>необходимо</w:t>
      </w:r>
      <w:r w:rsidRPr="000D2438">
        <w:rPr>
          <w:color w:val="auto"/>
          <w:sz w:val="26"/>
          <w:szCs w:val="26"/>
          <w:highlight w:val="green"/>
        </w:rPr>
        <w:t xml:space="preserve"> определять с учетом требований </w:t>
      </w:r>
      <w:bookmarkStart w:id="16" w:name="OLE_LINK25"/>
      <w:bookmarkStart w:id="17" w:name="OLE_LINK26"/>
      <w:r w:rsidRPr="000D2438">
        <w:rPr>
          <w:color w:val="auto"/>
          <w:sz w:val="26"/>
          <w:szCs w:val="26"/>
          <w:highlight w:val="green"/>
        </w:rPr>
        <w:t>СП 28.13330</w:t>
      </w:r>
      <w:bookmarkEnd w:id="16"/>
      <w:bookmarkEnd w:id="17"/>
      <w:r w:rsidRPr="000D2438">
        <w:rPr>
          <w:color w:val="auto"/>
          <w:sz w:val="26"/>
          <w:szCs w:val="26"/>
          <w:highlight w:val="green"/>
        </w:rPr>
        <w:t>.</w:t>
      </w:r>
    </w:p>
    <w:p w14:paraId="3438CBCB" w14:textId="14108679" w:rsidR="0081120E" w:rsidRPr="00235C79" w:rsidRDefault="002F226D" w:rsidP="00596FC5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</w:rPr>
      </w:pPr>
      <w:r w:rsidRPr="000D2438">
        <w:rPr>
          <w:color w:val="auto"/>
          <w:sz w:val="26"/>
          <w:szCs w:val="26"/>
          <w:highlight w:val="green"/>
        </w:rPr>
        <w:t xml:space="preserve">5.2 </w:t>
      </w:r>
      <w:r w:rsidR="0081120E" w:rsidRPr="000D2438">
        <w:rPr>
          <w:color w:val="auto"/>
          <w:sz w:val="26"/>
          <w:szCs w:val="26"/>
          <w:highlight w:val="green"/>
        </w:rPr>
        <w:t xml:space="preserve">Склады АХОВ разделяются на базисные и расходные. Склады </w:t>
      </w:r>
      <w:r w:rsidR="007A06CF" w:rsidRPr="000D2438">
        <w:rPr>
          <w:b/>
          <w:color w:val="auto"/>
          <w:sz w:val="26"/>
          <w:szCs w:val="26"/>
          <w:highlight w:val="green"/>
        </w:rPr>
        <w:t>допускается</w:t>
      </w:r>
      <w:r w:rsidRPr="000D2438">
        <w:rPr>
          <w:color w:val="auto"/>
          <w:sz w:val="26"/>
          <w:szCs w:val="26"/>
          <w:highlight w:val="green"/>
        </w:rPr>
        <w:t xml:space="preserve"> размещать</w:t>
      </w:r>
      <w:r w:rsidR="0081120E" w:rsidRPr="000D2438">
        <w:rPr>
          <w:color w:val="auto"/>
          <w:sz w:val="26"/>
          <w:szCs w:val="26"/>
          <w:highlight w:val="green"/>
        </w:rPr>
        <w:t xml:space="preserve"> в </w:t>
      </w:r>
      <w:proofErr w:type="spellStart"/>
      <w:r w:rsidR="0081120E" w:rsidRPr="000D2438">
        <w:rPr>
          <w:color w:val="auto"/>
          <w:sz w:val="26"/>
          <w:szCs w:val="26"/>
          <w:highlight w:val="green"/>
        </w:rPr>
        <w:t>отдельностоящих</w:t>
      </w:r>
      <w:proofErr w:type="spellEnd"/>
      <w:r w:rsidR="0081120E" w:rsidRPr="000D2438">
        <w:rPr>
          <w:color w:val="auto"/>
          <w:sz w:val="26"/>
          <w:szCs w:val="26"/>
          <w:highlight w:val="green"/>
        </w:rPr>
        <w:t xml:space="preserve"> зданиях или на открытых площадках, </w:t>
      </w:r>
      <w:proofErr w:type="spellStart"/>
      <w:r w:rsidR="0081120E" w:rsidRPr="000D2438">
        <w:rPr>
          <w:color w:val="auto"/>
          <w:sz w:val="26"/>
          <w:szCs w:val="26"/>
          <w:highlight w:val="green"/>
        </w:rPr>
        <w:t>оборудова</w:t>
      </w:r>
      <w:r w:rsidR="00465F0A" w:rsidRPr="000D2438">
        <w:rPr>
          <w:color w:val="auto"/>
          <w:sz w:val="26"/>
          <w:szCs w:val="26"/>
          <w:highlight w:val="green"/>
        </w:rPr>
        <w:t>н</w:t>
      </w:r>
      <w:r w:rsidR="0081120E" w:rsidRPr="000D2438">
        <w:rPr>
          <w:color w:val="auto"/>
          <w:sz w:val="26"/>
          <w:szCs w:val="26"/>
          <w:highlight w:val="green"/>
        </w:rPr>
        <w:t>ы</w:t>
      </w:r>
      <w:r w:rsidR="00C84A4E" w:rsidRPr="000D2438">
        <w:rPr>
          <w:color w:val="auto"/>
          <w:sz w:val="26"/>
          <w:szCs w:val="26"/>
          <w:highlight w:val="green"/>
        </w:rPr>
        <w:t>х</w:t>
      </w:r>
      <w:proofErr w:type="spellEnd"/>
      <w:r w:rsidR="0081120E" w:rsidRPr="000D2438">
        <w:rPr>
          <w:color w:val="auto"/>
          <w:sz w:val="26"/>
          <w:szCs w:val="26"/>
          <w:highlight w:val="green"/>
        </w:rPr>
        <w:t xml:space="preserve"> навесом.</w:t>
      </w:r>
    </w:p>
    <w:p w14:paraId="01EF0ABC" w14:textId="77777777" w:rsidR="0081120E" w:rsidRPr="00235C79" w:rsidRDefault="0081120E" w:rsidP="00596FC5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</w:rPr>
      </w:pPr>
      <w:r w:rsidRPr="00235C79">
        <w:rPr>
          <w:color w:val="auto"/>
          <w:sz w:val="26"/>
          <w:szCs w:val="26"/>
        </w:rPr>
        <w:t>5.3  Емкость базисных складов не ограничивается.</w:t>
      </w:r>
    </w:p>
    <w:p w14:paraId="4A7B758F" w14:textId="30466AC5" w:rsidR="0081120E" w:rsidRPr="000D2438" w:rsidRDefault="0081120E" w:rsidP="00596FC5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235C79">
        <w:rPr>
          <w:color w:val="auto"/>
          <w:sz w:val="26"/>
          <w:szCs w:val="26"/>
        </w:rPr>
        <w:t xml:space="preserve">5.4 </w:t>
      </w:r>
      <w:r w:rsidRPr="000D2438">
        <w:rPr>
          <w:color w:val="auto"/>
          <w:sz w:val="26"/>
          <w:szCs w:val="26"/>
          <w:highlight w:val="green"/>
        </w:rPr>
        <w:t xml:space="preserve">Емкость расходных </w:t>
      </w:r>
      <w:r w:rsidR="00596FC5" w:rsidRPr="000D2438">
        <w:rPr>
          <w:color w:val="auto"/>
          <w:sz w:val="26"/>
          <w:szCs w:val="26"/>
          <w:highlight w:val="green"/>
        </w:rPr>
        <w:t xml:space="preserve">складов не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="00596FC5" w:rsidRPr="000D2438">
        <w:rPr>
          <w:color w:val="auto"/>
          <w:sz w:val="26"/>
          <w:szCs w:val="26"/>
          <w:highlight w:val="green"/>
        </w:rPr>
        <w:t>на превышать 15-</w:t>
      </w:r>
      <w:r w:rsidRPr="000D2438">
        <w:rPr>
          <w:color w:val="auto"/>
          <w:sz w:val="26"/>
          <w:szCs w:val="26"/>
          <w:highlight w:val="green"/>
        </w:rPr>
        <w:t xml:space="preserve">суточного </w:t>
      </w:r>
      <w:proofErr w:type="gramStart"/>
      <w:r w:rsidRPr="000D2438">
        <w:rPr>
          <w:color w:val="auto"/>
          <w:sz w:val="26"/>
          <w:szCs w:val="26"/>
          <w:highlight w:val="green"/>
        </w:rPr>
        <w:t>потребления  и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на сост</w:t>
      </w:r>
      <w:r w:rsidR="002F226D" w:rsidRPr="000D2438">
        <w:rPr>
          <w:color w:val="auto"/>
          <w:sz w:val="26"/>
          <w:szCs w:val="26"/>
          <w:highlight w:val="green"/>
        </w:rPr>
        <w:t>авлять не более 100 т веществ 2</w:t>
      </w:r>
      <w:r w:rsidR="00596FC5" w:rsidRPr="000D2438">
        <w:rPr>
          <w:color w:val="auto"/>
          <w:sz w:val="26"/>
          <w:szCs w:val="26"/>
          <w:highlight w:val="green"/>
        </w:rPr>
        <w:t>-го</w:t>
      </w:r>
      <w:r w:rsidR="002F226D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и 3</w:t>
      </w:r>
      <w:r w:rsidR="00596FC5" w:rsidRPr="000D2438">
        <w:rPr>
          <w:color w:val="auto"/>
          <w:sz w:val="26"/>
          <w:szCs w:val="26"/>
          <w:highlight w:val="green"/>
        </w:rPr>
        <w:t>-</w:t>
      </w:r>
      <w:r w:rsidR="002F226D" w:rsidRPr="000D2438">
        <w:rPr>
          <w:color w:val="auto"/>
          <w:sz w:val="26"/>
          <w:szCs w:val="26"/>
          <w:highlight w:val="green"/>
        </w:rPr>
        <w:t>го</w:t>
      </w:r>
      <w:r w:rsidRPr="000D2438">
        <w:rPr>
          <w:color w:val="auto"/>
          <w:sz w:val="26"/>
          <w:szCs w:val="26"/>
          <w:highlight w:val="green"/>
        </w:rPr>
        <w:t xml:space="preserve"> класс</w:t>
      </w:r>
      <w:r w:rsidR="00264571" w:rsidRPr="000D2438">
        <w:rPr>
          <w:color w:val="auto"/>
          <w:sz w:val="26"/>
          <w:szCs w:val="26"/>
          <w:highlight w:val="green"/>
        </w:rPr>
        <w:t>ов</w:t>
      </w:r>
      <w:r w:rsidRPr="000D2438">
        <w:rPr>
          <w:color w:val="auto"/>
          <w:sz w:val="26"/>
          <w:szCs w:val="26"/>
          <w:highlight w:val="green"/>
        </w:rPr>
        <w:t xml:space="preserve"> опасн</w:t>
      </w:r>
      <w:r w:rsidR="002F226D" w:rsidRPr="000D2438">
        <w:rPr>
          <w:color w:val="auto"/>
          <w:sz w:val="26"/>
          <w:szCs w:val="26"/>
          <w:highlight w:val="green"/>
        </w:rPr>
        <w:t>ости и не более 20 т веществ 1-</w:t>
      </w:r>
      <w:r w:rsidRPr="000D2438">
        <w:rPr>
          <w:color w:val="auto"/>
          <w:sz w:val="26"/>
          <w:szCs w:val="26"/>
          <w:highlight w:val="green"/>
        </w:rPr>
        <w:t>го класса опасности по ГОСТ 12.1.007.</w:t>
      </w:r>
    </w:p>
    <w:p w14:paraId="7D59CFAE" w14:textId="77777777" w:rsidR="0081120E" w:rsidRPr="000D2438" w:rsidRDefault="0081120E" w:rsidP="00596FC5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5.5 Базисные и расходные склады всех групп разрешается размещать в наземных и полузаглубленных зданиях.</w:t>
      </w:r>
    </w:p>
    <w:p w14:paraId="79814A28" w14:textId="3E1D5955" w:rsidR="0081120E" w:rsidRPr="00235C79" w:rsidRDefault="0081120E" w:rsidP="00596FC5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</w:rPr>
      </w:pPr>
      <w:r w:rsidRPr="000D2438">
        <w:rPr>
          <w:color w:val="auto"/>
          <w:sz w:val="26"/>
          <w:szCs w:val="26"/>
          <w:highlight w:val="green"/>
        </w:rPr>
        <w:t xml:space="preserve">Конструктивные решения складов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</w:t>
      </w:r>
      <w:proofErr w:type="spellStart"/>
      <w:r w:rsidRPr="000D2438">
        <w:rPr>
          <w:color w:val="auto"/>
          <w:sz w:val="26"/>
          <w:szCs w:val="26"/>
          <w:highlight w:val="green"/>
        </w:rPr>
        <w:t>обепечи</w:t>
      </w:r>
      <w:r w:rsidR="002F226D" w:rsidRPr="000D2438">
        <w:rPr>
          <w:color w:val="auto"/>
          <w:sz w:val="26"/>
          <w:szCs w:val="26"/>
          <w:highlight w:val="green"/>
        </w:rPr>
        <w:t>ва</w:t>
      </w:r>
      <w:r w:rsidRPr="000D2438">
        <w:rPr>
          <w:color w:val="auto"/>
          <w:sz w:val="26"/>
          <w:szCs w:val="26"/>
          <w:highlight w:val="green"/>
        </w:rPr>
        <w:t>ть</w:t>
      </w:r>
      <w:proofErr w:type="spellEnd"/>
      <w:r w:rsidRPr="000D2438">
        <w:rPr>
          <w:color w:val="auto"/>
          <w:sz w:val="26"/>
          <w:szCs w:val="26"/>
          <w:highlight w:val="green"/>
        </w:rPr>
        <w:t xml:space="preserve"> отсутствие загрязнения почвы, подземных вод и атмосферного воздуха</w:t>
      </w:r>
      <w:r w:rsidR="002F226D" w:rsidRPr="000D2438">
        <w:rPr>
          <w:color w:val="auto"/>
          <w:sz w:val="26"/>
          <w:szCs w:val="26"/>
          <w:highlight w:val="green"/>
        </w:rPr>
        <w:t>.</w:t>
      </w:r>
      <w:r w:rsidRPr="00235C79">
        <w:rPr>
          <w:color w:val="auto"/>
          <w:sz w:val="26"/>
          <w:szCs w:val="26"/>
        </w:rPr>
        <w:t xml:space="preserve"> </w:t>
      </w:r>
    </w:p>
    <w:p w14:paraId="7006DBC9" w14:textId="6E74C138" w:rsidR="0081120E" w:rsidRPr="000D2438" w:rsidRDefault="0081120E" w:rsidP="00596FC5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235C79">
        <w:rPr>
          <w:sz w:val="26"/>
          <w:szCs w:val="26"/>
        </w:rPr>
        <w:t xml:space="preserve">5.6 </w:t>
      </w:r>
      <w:r w:rsidRPr="000D2438">
        <w:rPr>
          <w:sz w:val="26"/>
          <w:szCs w:val="26"/>
          <w:highlight w:val="green"/>
        </w:rPr>
        <w:t xml:space="preserve">Хранение АХОВ на базисных </w:t>
      </w:r>
      <w:r w:rsidR="00726DBA" w:rsidRPr="000D2438">
        <w:rPr>
          <w:sz w:val="26"/>
          <w:szCs w:val="26"/>
          <w:highlight w:val="green"/>
        </w:rPr>
        <w:t xml:space="preserve">складах в зданиях </w:t>
      </w:r>
      <w:r w:rsidR="007A06CF" w:rsidRPr="000D2438">
        <w:rPr>
          <w:b/>
          <w:sz w:val="26"/>
          <w:szCs w:val="26"/>
          <w:highlight w:val="green"/>
        </w:rPr>
        <w:t>надлеж</w:t>
      </w:r>
      <w:r w:rsidR="00726DBA" w:rsidRPr="000D2438">
        <w:rPr>
          <w:sz w:val="26"/>
          <w:szCs w:val="26"/>
          <w:highlight w:val="green"/>
        </w:rPr>
        <w:t>ит про</w:t>
      </w:r>
      <w:r w:rsidRPr="000D2438">
        <w:rPr>
          <w:sz w:val="26"/>
          <w:szCs w:val="26"/>
          <w:highlight w:val="green"/>
        </w:rPr>
        <w:t xml:space="preserve">водить </w:t>
      </w:r>
      <w:proofErr w:type="spellStart"/>
      <w:r w:rsidRPr="000D2438">
        <w:rPr>
          <w:sz w:val="26"/>
          <w:szCs w:val="26"/>
          <w:highlight w:val="green"/>
        </w:rPr>
        <w:t>рассредоточенно</w:t>
      </w:r>
      <w:proofErr w:type="spellEnd"/>
      <w:r w:rsidRPr="000D2438">
        <w:rPr>
          <w:sz w:val="26"/>
          <w:szCs w:val="26"/>
          <w:highlight w:val="green"/>
        </w:rPr>
        <w:t xml:space="preserve"> в нескольких зданиях, находящихся друг от друга на расстоянии в соответствии с требовани</w:t>
      </w:r>
      <w:r w:rsidR="002F226D" w:rsidRPr="000D2438">
        <w:rPr>
          <w:sz w:val="26"/>
          <w:szCs w:val="26"/>
          <w:highlight w:val="green"/>
        </w:rPr>
        <w:t>ями</w:t>
      </w:r>
      <w:r w:rsidRPr="000D2438">
        <w:rPr>
          <w:sz w:val="26"/>
          <w:szCs w:val="26"/>
          <w:highlight w:val="green"/>
        </w:rPr>
        <w:t xml:space="preserve"> СП 4.13130.</w:t>
      </w:r>
    </w:p>
    <w:p w14:paraId="522AA694" w14:textId="1507D412" w:rsidR="0081120E" w:rsidRPr="000D2438" w:rsidRDefault="0081120E" w:rsidP="00596FC5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 5.7 Зда</w:t>
      </w:r>
      <w:r w:rsidR="002F226D" w:rsidRPr="000D2438">
        <w:rPr>
          <w:color w:val="auto"/>
          <w:sz w:val="26"/>
          <w:szCs w:val="26"/>
          <w:highlight w:val="green"/>
        </w:rPr>
        <w:t xml:space="preserve">ния складов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="002F226D" w:rsidRPr="000D2438">
        <w:rPr>
          <w:color w:val="auto"/>
          <w:sz w:val="26"/>
          <w:szCs w:val="26"/>
          <w:highlight w:val="green"/>
        </w:rPr>
        <w:t>ны быть разделе</w:t>
      </w:r>
      <w:r w:rsidRPr="000D2438">
        <w:rPr>
          <w:color w:val="auto"/>
          <w:sz w:val="26"/>
          <w:szCs w:val="26"/>
          <w:highlight w:val="green"/>
        </w:rPr>
        <w:t>ны на полностью изолированные друг от друга отсеки или секции.</w:t>
      </w:r>
    </w:p>
    <w:p w14:paraId="49455FA5" w14:textId="33B17C3E" w:rsidR="0081120E" w:rsidRPr="000D2438" w:rsidRDefault="0081120E" w:rsidP="00596FC5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proofErr w:type="gramStart"/>
      <w:r w:rsidRPr="000D2438">
        <w:rPr>
          <w:sz w:val="26"/>
          <w:szCs w:val="26"/>
          <w:highlight w:val="green"/>
        </w:rPr>
        <w:t>5.8  Емкость</w:t>
      </w:r>
      <w:proofErr w:type="gramEnd"/>
      <w:r w:rsidRPr="000D2438">
        <w:rPr>
          <w:sz w:val="26"/>
          <w:szCs w:val="26"/>
          <w:highlight w:val="green"/>
        </w:rPr>
        <w:t xml:space="preserve"> одного здания не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на превышать 500 т, а </w:t>
      </w:r>
      <w:r w:rsidR="00D931E2" w:rsidRPr="000D2438">
        <w:rPr>
          <w:sz w:val="26"/>
          <w:szCs w:val="26"/>
          <w:highlight w:val="green"/>
        </w:rPr>
        <w:t>емкость одного отсека (секции) –</w:t>
      </w:r>
      <w:r w:rsidRPr="000D2438">
        <w:rPr>
          <w:sz w:val="26"/>
          <w:szCs w:val="26"/>
          <w:highlight w:val="green"/>
        </w:rPr>
        <w:t xml:space="preserve"> 50 т.</w:t>
      </w:r>
    </w:p>
    <w:p w14:paraId="05731BA8" w14:textId="5AD7DA53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lastRenderedPageBreak/>
        <w:t xml:space="preserve">5.9 Каждый отсек (секция) базисного или расходного склада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ен иметь два входа с противоположных сторон здания для обеспечения сквозного проветривания склада.</w:t>
      </w:r>
    </w:p>
    <w:p w14:paraId="2BF89FEC" w14:textId="0942D559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5.10 Высота складских помещений назначается с учетом применяемой механизации складских процессов. Высота от пола до низа конструкций и выступающих элементов коммуникаций и оборудования в местах регулярного прохода людей и на путях эвакуации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на быть не менее 2 м</w:t>
      </w:r>
      <w:r w:rsidR="0058735D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в мес</w:t>
      </w:r>
      <w:r w:rsidR="0058735D" w:rsidRPr="000D2438">
        <w:rPr>
          <w:color w:val="auto"/>
          <w:sz w:val="26"/>
          <w:szCs w:val="26"/>
          <w:highlight w:val="green"/>
        </w:rPr>
        <w:t>тах нерегулярного прохода людей – 1,8.</w:t>
      </w:r>
    </w:p>
    <w:p w14:paraId="7C1BFACB" w14:textId="56A070AA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5.11 При базисных и расходных складах АХОВ всех групп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следующие бытовые помещения: пропускник с гардеробом, душевыми и умывальными, уборные, помещения для хранения и обезвреживания рабочей одежды, а при базисных складах, кроме того</w:t>
      </w:r>
      <w:r w:rsidR="0058735D" w:rsidRPr="000D2438">
        <w:rPr>
          <w:color w:val="auto"/>
          <w:sz w:val="26"/>
          <w:szCs w:val="26"/>
          <w:highlight w:val="green"/>
        </w:rPr>
        <w:t xml:space="preserve">, </w:t>
      </w:r>
      <w:r w:rsidR="00745FD6" w:rsidRPr="000D2438">
        <w:rPr>
          <w:color w:val="auto"/>
          <w:sz w:val="26"/>
          <w:szCs w:val="26"/>
          <w:highlight w:val="green"/>
        </w:rPr>
        <w:softHyphen/>
        <w:t>–</w:t>
      </w:r>
      <w:r w:rsidRPr="000D2438">
        <w:rPr>
          <w:color w:val="auto"/>
          <w:sz w:val="26"/>
          <w:szCs w:val="26"/>
          <w:highlight w:val="green"/>
        </w:rPr>
        <w:t xml:space="preserve"> помещение для обогрева рабочих и приема пищи.</w:t>
      </w:r>
    </w:p>
    <w:p w14:paraId="58714AAF" w14:textId="2A50DC1F" w:rsidR="0081120E" w:rsidRPr="000D2438" w:rsidRDefault="0081120E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Вспомогательные здания и бытовые помещения для работающих на складах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проектировать в соответствии с требованиями СП 44.13330.</w:t>
      </w:r>
    </w:p>
    <w:p w14:paraId="0D4B0F0B" w14:textId="335F6456" w:rsidR="0081120E" w:rsidRPr="000D2438" w:rsidRDefault="0081120E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Бытовые помещения, размещаемые в габаритах складских зданий,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изолированы от помещений для хранения и расфасовки (розлива) АХОВ и иметь самостоятельный вход через отдельный тамбур.</w:t>
      </w:r>
    </w:p>
    <w:p w14:paraId="138CC8F4" w14:textId="79514E69" w:rsidR="0081120E" w:rsidRPr="000D2438" w:rsidRDefault="0058735D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5.12 Установки для расфасовки</w:t>
      </w:r>
      <w:r w:rsidR="0081120E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(</w:t>
      </w:r>
      <w:r w:rsidR="0081120E" w:rsidRPr="000D2438">
        <w:rPr>
          <w:color w:val="auto"/>
          <w:sz w:val="26"/>
          <w:szCs w:val="26"/>
          <w:highlight w:val="green"/>
        </w:rPr>
        <w:t>розлива</w:t>
      </w:r>
      <w:r w:rsidRPr="000D2438">
        <w:rPr>
          <w:color w:val="auto"/>
          <w:sz w:val="26"/>
          <w:szCs w:val="26"/>
          <w:highlight w:val="green"/>
        </w:rPr>
        <w:t>)</w:t>
      </w:r>
      <w:r w:rsidR="0081120E" w:rsidRPr="000D2438">
        <w:rPr>
          <w:color w:val="auto"/>
          <w:sz w:val="26"/>
          <w:szCs w:val="26"/>
          <w:highlight w:val="green"/>
        </w:rPr>
        <w:t xml:space="preserve"> АХОВ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="0081120E" w:rsidRPr="000D2438">
        <w:rPr>
          <w:color w:val="auto"/>
          <w:sz w:val="26"/>
          <w:szCs w:val="26"/>
          <w:highlight w:val="green"/>
        </w:rPr>
        <w:t xml:space="preserve">ны размещаться в отдельных помещениях. Расфасовочная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="0081120E" w:rsidRPr="000D2438">
        <w:rPr>
          <w:color w:val="auto"/>
          <w:sz w:val="26"/>
          <w:szCs w:val="26"/>
          <w:highlight w:val="green"/>
        </w:rPr>
        <w:t xml:space="preserve">на быть оборудована отдельными весами с разновесом, </w:t>
      </w:r>
      <w:proofErr w:type="gramStart"/>
      <w:r w:rsidR="0081120E" w:rsidRPr="000D2438">
        <w:rPr>
          <w:color w:val="auto"/>
          <w:sz w:val="26"/>
          <w:szCs w:val="26"/>
          <w:highlight w:val="green"/>
        </w:rPr>
        <w:t>использование  которых</w:t>
      </w:r>
      <w:proofErr w:type="gramEnd"/>
      <w:r w:rsidR="0081120E" w:rsidRPr="000D2438">
        <w:rPr>
          <w:color w:val="auto"/>
          <w:sz w:val="26"/>
          <w:szCs w:val="26"/>
          <w:highlight w:val="green"/>
        </w:rPr>
        <w:t xml:space="preserve"> для других целей </w:t>
      </w:r>
      <w:r w:rsidR="007A06CF" w:rsidRPr="000D2438">
        <w:rPr>
          <w:b/>
          <w:color w:val="auto"/>
          <w:sz w:val="26"/>
          <w:szCs w:val="26"/>
          <w:highlight w:val="green"/>
        </w:rPr>
        <w:t>не допускается</w:t>
      </w:r>
      <w:r w:rsidR="0081120E" w:rsidRPr="000D2438">
        <w:rPr>
          <w:color w:val="auto"/>
          <w:sz w:val="26"/>
          <w:szCs w:val="26"/>
          <w:highlight w:val="green"/>
        </w:rPr>
        <w:t xml:space="preserve">. При расфасовочной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="0081120E" w:rsidRPr="000D2438">
        <w:rPr>
          <w:color w:val="auto"/>
          <w:sz w:val="26"/>
          <w:szCs w:val="26"/>
          <w:highlight w:val="green"/>
        </w:rPr>
        <w:t>но быть выделено помещение для обезвреживания порожней тары.</w:t>
      </w:r>
    </w:p>
    <w:p w14:paraId="1B05F5B6" w14:textId="4CB7D6E7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lastRenderedPageBreak/>
        <w:t>5.13 Для отделки стен, потолков и внутренних конструкций складских поме</w:t>
      </w:r>
      <w:r w:rsidR="00500C7F" w:rsidRPr="000D2438">
        <w:rPr>
          <w:color w:val="auto"/>
          <w:sz w:val="26"/>
          <w:szCs w:val="26"/>
          <w:highlight w:val="green"/>
        </w:rPr>
        <w:t>щений для хранения, расфасовки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500C7F" w:rsidRPr="000D2438">
        <w:rPr>
          <w:color w:val="auto"/>
          <w:sz w:val="26"/>
          <w:szCs w:val="26"/>
          <w:highlight w:val="green"/>
        </w:rPr>
        <w:t>(</w:t>
      </w:r>
      <w:r w:rsidRPr="000D2438">
        <w:rPr>
          <w:color w:val="auto"/>
          <w:sz w:val="26"/>
          <w:szCs w:val="26"/>
          <w:highlight w:val="green"/>
        </w:rPr>
        <w:t>розлива</w:t>
      </w:r>
      <w:r w:rsidR="00500C7F" w:rsidRPr="000D2438">
        <w:rPr>
          <w:color w:val="auto"/>
          <w:sz w:val="26"/>
          <w:szCs w:val="26"/>
          <w:highlight w:val="green"/>
        </w:rPr>
        <w:t>)</w:t>
      </w:r>
      <w:r w:rsidRPr="000D2438">
        <w:rPr>
          <w:color w:val="auto"/>
          <w:sz w:val="26"/>
          <w:szCs w:val="26"/>
          <w:highlight w:val="green"/>
        </w:rPr>
        <w:t xml:space="preserve"> АХОВ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быть использованы материалы, способные защищать конструкции от химических воздействий АХОВ, </w:t>
      </w:r>
      <w:proofErr w:type="gramStart"/>
      <w:r w:rsidRPr="000D2438">
        <w:rPr>
          <w:color w:val="auto"/>
          <w:sz w:val="26"/>
          <w:szCs w:val="26"/>
          <w:highlight w:val="green"/>
        </w:rPr>
        <w:t>допускающие  легкую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очистку и мытье поверхностей, не накапливающие на своей поверхности и не сорбирующие пыль и пары. Сопряжения стен с полом и потолком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иметь закругленную форму.</w:t>
      </w:r>
    </w:p>
    <w:p w14:paraId="4EAFFC04" w14:textId="27B77605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5.14 Бытовые помещения складов А</w:t>
      </w:r>
      <w:r w:rsidR="00500C7F" w:rsidRPr="000D2438">
        <w:rPr>
          <w:color w:val="auto"/>
          <w:sz w:val="26"/>
          <w:szCs w:val="26"/>
          <w:highlight w:val="green"/>
        </w:rPr>
        <w:t>ХОВ и помещения для расфасовки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500C7F" w:rsidRPr="000D2438">
        <w:rPr>
          <w:color w:val="auto"/>
          <w:sz w:val="26"/>
          <w:szCs w:val="26"/>
          <w:highlight w:val="green"/>
        </w:rPr>
        <w:t xml:space="preserve">(розлива) </w:t>
      </w:r>
      <w:r w:rsidRPr="000D2438">
        <w:rPr>
          <w:color w:val="auto"/>
          <w:sz w:val="26"/>
          <w:szCs w:val="26"/>
          <w:highlight w:val="green"/>
        </w:rPr>
        <w:t xml:space="preserve">АХОВ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отапливаемыми, иметь внутренние вводы водопровода и канализации, вытяжную побудительную вентиляцию и непосред</w:t>
      </w:r>
      <w:r w:rsidR="00E0797F" w:rsidRPr="000D2438">
        <w:rPr>
          <w:color w:val="auto"/>
          <w:sz w:val="26"/>
          <w:szCs w:val="26"/>
          <w:highlight w:val="green"/>
        </w:rPr>
        <w:t>ственное естественное освещение</w:t>
      </w:r>
      <w:r w:rsidRPr="000D2438">
        <w:rPr>
          <w:color w:val="auto"/>
          <w:sz w:val="26"/>
          <w:szCs w:val="26"/>
          <w:highlight w:val="green"/>
        </w:rPr>
        <w:t xml:space="preserve"> в соответствии с </w:t>
      </w:r>
      <w:proofErr w:type="gramStart"/>
      <w:r w:rsidRPr="000D2438">
        <w:rPr>
          <w:color w:val="auto"/>
          <w:sz w:val="26"/>
          <w:szCs w:val="26"/>
          <w:highlight w:val="green"/>
        </w:rPr>
        <w:t>требованиями  СП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30.13330, СП 60.13330, СП 52.13330.</w:t>
      </w:r>
    </w:p>
    <w:p w14:paraId="5064086F" w14:textId="2CACC5A9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5.15 Помещения складов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иметь металлические входные двери. При наличии оконных проемов в хранилище они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защищены металлическими решетками с поперечным сечением не менее 1,</w:t>
      </w:r>
      <w:r w:rsidR="00500C7F" w:rsidRPr="000D2438">
        <w:rPr>
          <w:sz w:val="26"/>
          <w:szCs w:val="26"/>
          <w:highlight w:val="green"/>
        </w:rPr>
        <w:t>5 см</w:t>
      </w:r>
      <w:r w:rsidR="0009799F" w:rsidRPr="000D2438">
        <w:rPr>
          <w:sz w:val="26"/>
          <w:szCs w:val="26"/>
          <w:highlight w:val="green"/>
          <w:vertAlign w:val="superscript"/>
        </w:rPr>
        <w:t>2</w:t>
      </w:r>
      <w:r w:rsidR="0009799F" w:rsidRPr="000D2438">
        <w:rPr>
          <w:sz w:val="26"/>
          <w:szCs w:val="26"/>
          <w:highlight w:val="green"/>
        </w:rPr>
        <w:t>.</w:t>
      </w:r>
    </w:p>
    <w:p w14:paraId="28A46224" w14:textId="3E245C32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5.16 При использовании мобильных средств механизации для обеспечения их свободного мане</w:t>
      </w:r>
      <w:r w:rsidR="00500C7F" w:rsidRPr="000D2438">
        <w:rPr>
          <w:sz w:val="26"/>
          <w:szCs w:val="26"/>
          <w:highlight w:val="green"/>
        </w:rPr>
        <w:t>врирования минимально допустимые размеры</w:t>
      </w:r>
      <w:r w:rsidRPr="000D2438">
        <w:rPr>
          <w:sz w:val="26"/>
          <w:szCs w:val="26"/>
          <w:highlight w:val="green"/>
        </w:rPr>
        <w:t xml:space="preserve"> отсека, свобод</w:t>
      </w:r>
      <w:r w:rsidR="00500C7F" w:rsidRPr="000D2438">
        <w:rPr>
          <w:sz w:val="26"/>
          <w:szCs w:val="26"/>
          <w:highlight w:val="green"/>
        </w:rPr>
        <w:t xml:space="preserve">ного </w:t>
      </w:r>
      <w:r w:rsidR="0009799F" w:rsidRPr="000D2438">
        <w:rPr>
          <w:sz w:val="26"/>
          <w:szCs w:val="26"/>
          <w:highlight w:val="green"/>
        </w:rPr>
        <w:t xml:space="preserve">от </w:t>
      </w:r>
      <w:r w:rsidR="00500C7F" w:rsidRPr="000D2438">
        <w:rPr>
          <w:sz w:val="26"/>
          <w:szCs w:val="26"/>
          <w:highlight w:val="green"/>
        </w:rPr>
        <w:t xml:space="preserve">колонн,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500C7F" w:rsidRPr="000D2438">
        <w:rPr>
          <w:sz w:val="26"/>
          <w:szCs w:val="26"/>
          <w:highlight w:val="green"/>
        </w:rPr>
        <w:t>ны</w:t>
      </w:r>
      <w:r w:rsidRPr="000D2438">
        <w:rPr>
          <w:sz w:val="26"/>
          <w:szCs w:val="26"/>
          <w:highlight w:val="green"/>
        </w:rPr>
        <w:t xml:space="preserve"> быть не менее 6×12 м.</w:t>
      </w:r>
    </w:p>
    <w:p w14:paraId="4555D46C" w14:textId="05997FD8" w:rsidR="0081120E" w:rsidRPr="00235C79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</w:rPr>
      </w:pPr>
      <w:r w:rsidRPr="000D2438">
        <w:rPr>
          <w:color w:val="auto"/>
          <w:sz w:val="26"/>
          <w:szCs w:val="26"/>
          <w:highlight w:val="green"/>
        </w:rPr>
        <w:t xml:space="preserve">5.17 Полы в складских помещениях для хранения АХОВ всех групп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иметь ровную, гладкую и легко моющуюся поверхность, а также достаточный уклон для стока и отвода вод. Полы в</w:t>
      </w:r>
      <w:r w:rsidRPr="000D2438">
        <w:rPr>
          <w:sz w:val="26"/>
          <w:szCs w:val="26"/>
          <w:highlight w:val="green"/>
        </w:rPr>
        <w:t xml:space="preserve"> помещениях д</w:t>
      </w:r>
      <w:r w:rsidR="00500C7F" w:rsidRPr="000D2438">
        <w:rPr>
          <w:sz w:val="26"/>
          <w:szCs w:val="26"/>
          <w:highlight w:val="green"/>
        </w:rPr>
        <w:t xml:space="preserve">ля хранения АХОВ </w:t>
      </w:r>
      <w:r w:rsidR="0009799F" w:rsidRPr="000D2438">
        <w:rPr>
          <w:sz w:val="26"/>
          <w:szCs w:val="26"/>
          <w:highlight w:val="green"/>
        </w:rPr>
        <w:t xml:space="preserve">3, 4 </w:t>
      </w:r>
      <w:proofErr w:type="gramStart"/>
      <w:r w:rsidR="0009799F" w:rsidRPr="000D2438">
        <w:rPr>
          <w:sz w:val="26"/>
          <w:szCs w:val="26"/>
          <w:highlight w:val="green"/>
        </w:rPr>
        <w:t>и  5</w:t>
      </w:r>
      <w:proofErr w:type="gramEnd"/>
      <w:r w:rsidR="0009799F" w:rsidRPr="000D2438">
        <w:rPr>
          <w:sz w:val="26"/>
          <w:szCs w:val="26"/>
          <w:highlight w:val="green"/>
        </w:rPr>
        <w:t xml:space="preserve">-й </w:t>
      </w:r>
      <w:r w:rsidR="00E0797F" w:rsidRPr="000D2438">
        <w:rPr>
          <w:sz w:val="26"/>
          <w:szCs w:val="26"/>
          <w:highlight w:val="green"/>
        </w:rPr>
        <w:t xml:space="preserve">групп </w:t>
      </w:r>
      <w:r w:rsidR="0009799F" w:rsidRPr="000D2438">
        <w:rPr>
          <w:sz w:val="26"/>
          <w:szCs w:val="26"/>
          <w:highlight w:val="green"/>
        </w:rPr>
        <w:t>по таблице А.1</w:t>
      </w:r>
      <w:r w:rsidR="00500C7F"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быть, кроме того, устойчивы к воздействию АХОВ. В местах стока </w:t>
      </w:r>
      <w:r w:rsidR="007A06CF" w:rsidRPr="000D2438">
        <w:rPr>
          <w:b/>
          <w:sz w:val="26"/>
          <w:szCs w:val="26"/>
          <w:highlight w:val="green"/>
        </w:rPr>
        <w:t>необходимо</w:t>
      </w:r>
      <w:r w:rsidRPr="000D2438">
        <w:rPr>
          <w:sz w:val="26"/>
          <w:szCs w:val="26"/>
          <w:highlight w:val="green"/>
        </w:rPr>
        <w:t xml:space="preserve"> устраивать резервуар для нейтрализации </w:t>
      </w:r>
      <w:r w:rsidRPr="000D2438">
        <w:rPr>
          <w:color w:val="auto"/>
          <w:sz w:val="26"/>
          <w:szCs w:val="26"/>
          <w:highlight w:val="green"/>
        </w:rPr>
        <w:t xml:space="preserve">сточной жидкости, все сопряжения которого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закругленной формы.</w:t>
      </w:r>
    </w:p>
    <w:p w14:paraId="08C308CE" w14:textId="196533AA" w:rsidR="0081120E" w:rsidRPr="000D2438" w:rsidRDefault="0081120E" w:rsidP="00C41D83">
      <w:pPr>
        <w:pStyle w:val="Default"/>
        <w:spacing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 xml:space="preserve">Конструкции и материалы оснований и покрытий полов складских зданий и помещений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назначать с учетом восприятия нагрузок от складируемых грузов, вида и интенсивности механических воздействий напольного </w:t>
      </w:r>
      <w:proofErr w:type="gramStart"/>
      <w:r w:rsidRPr="000D2438">
        <w:rPr>
          <w:sz w:val="26"/>
          <w:szCs w:val="26"/>
          <w:highlight w:val="green"/>
        </w:rPr>
        <w:t>т</w:t>
      </w:r>
      <w:r w:rsidR="008870B5" w:rsidRPr="000D2438">
        <w:rPr>
          <w:sz w:val="26"/>
          <w:szCs w:val="26"/>
          <w:highlight w:val="green"/>
        </w:rPr>
        <w:t>ранспорта,  пылеотделения</w:t>
      </w:r>
      <w:proofErr w:type="gramEnd"/>
      <w:r w:rsidR="008870B5" w:rsidRPr="000D2438">
        <w:rPr>
          <w:sz w:val="26"/>
          <w:szCs w:val="26"/>
          <w:highlight w:val="green"/>
        </w:rPr>
        <w:t xml:space="preserve"> полов</w:t>
      </w:r>
      <w:r w:rsidRPr="000D2438">
        <w:rPr>
          <w:sz w:val="26"/>
          <w:szCs w:val="26"/>
          <w:highlight w:val="green"/>
        </w:rPr>
        <w:t xml:space="preserve"> в соответствии с требованиями СП 29.13330.</w:t>
      </w:r>
    </w:p>
    <w:p w14:paraId="3D358AF2" w14:textId="567376D5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5.18 Погрузочно-разгрузочные работы, очистка, мойка и обезвреживание оборудования склада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механизированы. Выбор средств механизации (штабелеры, монорельсы, кран-балки, электрокары, автопогрузчики и др</w:t>
      </w:r>
      <w:r w:rsidR="008870B5" w:rsidRPr="000D2438">
        <w:rPr>
          <w:color w:val="auto"/>
          <w:sz w:val="26"/>
          <w:szCs w:val="26"/>
          <w:highlight w:val="green"/>
        </w:rPr>
        <w:t xml:space="preserve">.)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="008870B5" w:rsidRPr="000D2438">
        <w:rPr>
          <w:color w:val="auto"/>
          <w:sz w:val="26"/>
          <w:szCs w:val="26"/>
          <w:highlight w:val="green"/>
        </w:rPr>
        <w:t xml:space="preserve"> про</w:t>
      </w:r>
      <w:r w:rsidRPr="000D2438">
        <w:rPr>
          <w:color w:val="auto"/>
          <w:sz w:val="26"/>
          <w:szCs w:val="26"/>
          <w:highlight w:val="green"/>
        </w:rPr>
        <w:t xml:space="preserve">водить с учетом </w:t>
      </w:r>
      <w:r w:rsidRPr="000D2438">
        <w:rPr>
          <w:sz w:val="26"/>
          <w:szCs w:val="26"/>
          <w:highlight w:val="green"/>
        </w:rPr>
        <w:t>годового грузооборота</w:t>
      </w:r>
      <w:r w:rsidRPr="000D2438">
        <w:rPr>
          <w:color w:val="auto"/>
          <w:sz w:val="26"/>
          <w:szCs w:val="26"/>
          <w:highlight w:val="green"/>
        </w:rPr>
        <w:t xml:space="preserve"> склада.</w:t>
      </w:r>
    </w:p>
    <w:p w14:paraId="4A204406" w14:textId="6282F1D8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5.19 Колонны и обрамления проемов в складских зданиях в местах интенсивного движения напольного транспорта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защищены от механических повреждений и окрашены в соответствии с требованиями ГОСТ Р 12.4.026.</w:t>
      </w:r>
    </w:p>
    <w:p w14:paraId="52DE796A" w14:textId="471A7B80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5.20 Участки приема и выдачи АХОВ (погрузочно-разгрузочные рампы)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="008870B5" w:rsidRPr="000D2438">
        <w:rPr>
          <w:sz w:val="26"/>
          <w:szCs w:val="26"/>
          <w:highlight w:val="green"/>
        </w:rPr>
        <w:t xml:space="preserve"> проектировать</w:t>
      </w:r>
      <w:r w:rsidRPr="000D2438">
        <w:rPr>
          <w:sz w:val="26"/>
          <w:szCs w:val="26"/>
          <w:highlight w:val="green"/>
        </w:rPr>
        <w:t xml:space="preserve"> с учетом требований защиты грузов и погрузочно-разгрузочных механизмов от атмосферны</w:t>
      </w:r>
      <w:r w:rsidR="008870B5" w:rsidRPr="000D2438">
        <w:rPr>
          <w:sz w:val="26"/>
          <w:szCs w:val="26"/>
          <w:highlight w:val="green"/>
        </w:rPr>
        <w:t>х осадков,</w:t>
      </w:r>
      <w:r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устроены навесы (козырьки, свесы кровли).</w:t>
      </w:r>
    </w:p>
    <w:p w14:paraId="3BE4AC2D" w14:textId="29F70FC9" w:rsidR="0081120E" w:rsidRPr="000D2438" w:rsidRDefault="007A06CF" w:rsidP="00C41D83">
      <w:pPr>
        <w:pStyle w:val="Default"/>
        <w:spacing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b/>
          <w:sz w:val="26"/>
          <w:szCs w:val="26"/>
          <w:highlight w:val="green"/>
        </w:rPr>
        <w:t>Долж</w:t>
      </w:r>
      <w:r w:rsidR="0081120E" w:rsidRPr="000D2438">
        <w:rPr>
          <w:sz w:val="26"/>
          <w:szCs w:val="26"/>
          <w:highlight w:val="green"/>
        </w:rPr>
        <w:t xml:space="preserve">ны быть предусмотрены </w:t>
      </w:r>
      <w:proofErr w:type="gramStart"/>
      <w:r w:rsidR="0081120E" w:rsidRPr="000D2438">
        <w:rPr>
          <w:sz w:val="26"/>
          <w:szCs w:val="26"/>
          <w:highlight w:val="green"/>
        </w:rPr>
        <w:t>конструктивные  мероприятия</w:t>
      </w:r>
      <w:proofErr w:type="gramEnd"/>
      <w:r w:rsidR="0081120E" w:rsidRPr="000D2438">
        <w:rPr>
          <w:sz w:val="26"/>
          <w:szCs w:val="26"/>
          <w:highlight w:val="green"/>
        </w:rPr>
        <w:t>, предотвращающие проникновение атмосферных осадков с погрузочно-разгрузочных рамп в помещения складов.</w:t>
      </w:r>
    </w:p>
    <w:p w14:paraId="4EAE1DED" w14:textId="15D7D267" w:rsidR="0081120E" w:rsidRPr="000D2438" w:rsidRDefault="0081120E" w:rsidP="00C41D83">
      <w:pPr>
        <w:pStyle w:val="Default"/>
        <w:spacing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Навес над автомобильными рампами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ен перекрывать автомобильный проезд не менее чем на 1,5 м от края рампы. Отметка края погрузочно-разгрузочной рампы для автомобильного транспорта со стороны подъезда автомобилей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на быть равной 1,2 м от уровня поверхности проезжей части дороги или погрузочно-разгрузочной площадки.</w:t>
      </w:r>
    </w:p>
    <w:p w14:paraId="08BEF64D" w14:textId="5CA314FC" w:rsidR="0081120E" w:rsidRPr="000D2438" w:rsidRDefault="0081120E" w:rsidP="00C41D83">
      <w:pPr>
        <w:pStyle w:val="Default"/>
        <w:spacing w:line="480" w:lineRule="auto"/>
        <w:ind w:firstLine="567"/>
        <w:jc w:val="both"/>
        <w:rPr>
          <w:color w:val="FF00FF"/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 xml:space="preserve">Навес над железнодорожными погрузочно-разгрузочными рампами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ен не менее чем на 0,5 м перекрывать ось железнодорожного пути. Погрузочно-разгрузочные рампы для железнодорожного подвижного состава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проектировать в соответствии с ГОСТ 9238</w:t>
      </w:r>
      <w:r w:rsidRPr="000D2438">
        <w:rPr>
          <w:color w:val="FF00FF"/>
          <w:sz w:val="26"/>
          <w:szCs w:val="26"/>
          <w:highlight w:val="green"/>
        </w:rPr>
        <w:t>.</w:t>
      </w:r>
    </w:p>
    <w:p w14:paraId="20FB9C5A" w14:textId="72CFF15A" w:rsidR="0081120E" w:rsidRPr="000D2438" w:rsidRDefault="009840D7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 Ширину</w:t>
      </w:r>
      <w:r w:rsidR="0081120E" w:rsidRPr="000D2438">
        <w:rPr>
          <w:sz w:val="26"/>
          <w:szCs w:val="26"/>
          <w:highlight w:val="green"/>
        </w:rPr>
        <w:t xml:space="preserve"> погрузочно-разгрузочных рамп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принимать</w:t>
      </w:r>
      <w:r w:rsidR="0081120E" w:rsidRPr="000D2438">
        <w:rPr>
          <w:sz w:val="26"/>
          <w:szCs w:val="26"/>
          <w:highlight w:val="green"/>
        </w:rPr>
        <w:t xml:space="preserve"> в соответствии с требованиями технологии и техники безопасности погрузочно-разгрузочных работ.  Поперечный уклон пола погрузочно-разгрузочных рамп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="0081120E" w:rsidRPr="000D2438">
        <w:rPr>
          <w:sz w:val="26"/>
          <w:szCs w:val="26"/>
          <w:highlight w:val="green"/>
        </w:rPr>
        <w:t xml:space="preserve"> принимать равным 1</w:t>
      </w:r>
      <w:r w:rsidRPr="000D2438">
        <w:rPr>
          <w:sz w:val="26"/>
          <w:szCs w:val="26"/>
          <w:highlight w:val="green"/>
        </w:rPr>
        <w:t xml:space="preserve"> </w:t>
      </w:r>
      <w:r w:rsidR="0081120E" w:rsidRPr="000D2438">
        <w:rPr>
          <w:sz w:val="26"/>
          <w:szCs w:val="26"/>
          <w:highlight w:val="green"/>
        </w:rPr>
        <w:t>%.</w:t>
      </w:r>
    </w:p>
    <w:p w14:paraId="6FA9DAE5" w14:textId="334BC1BB" w:rsidR="0081120E" w:rsidRPr="000D2438" w:rsidRDefault="009840D7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5.2</w:t>
      </w:r>
      <w:r w:rsidR="0009799F" w:rsidRPr="000D2438">
        <w:rPr>
          <w:sz w:val="26"/>
          <w:szCs w:val="26"/>
          <w:highlight w:val="green"/>
        </w:rPr>
        <w:t>1 На отк</w:t>
      </w:r>
      <w:r w:rsidR="0081120E" w:rsidRPr="000D2438">
        <w:rPr>
          <w:sz w:val="26"/>
          <w:szCs w:val="26"/>
          <w:highlight w:val="green"/>
        </w:rPr>
        <w:t xml:space="preserve">рытых площадках хранение АХОВ </w:t>
      </w:r>
      <w:r w:rsidR="007A06CF" w:rsidRPr="000D2438">
        <w:rPr>
          <w:b/>
          <w:sz w:val="26"/>
          <w:szCs w:val="26"/>
          <w:highlight w:val="green"/>
        </w:rPr>
        <w:t>допускается</w:t>
      </w:r>
      <w:r w:rsidR="0081120E" w:rsidRPr="000D2438">
        <w:rPr>
          <w:sz w:val="26"/>
          <w:szCs w:val="26"/>
          <w:highlight w:val="green"/>
        </w:rPr>
        <w:t xml:space="preserve"> осуществлять в контейнерах и емкостях.</w:t>
      </w:r>
    </w:p>
    <w:p w14:paraId="623F77DA" w14:textId="3356D986" w:rsidR="0081120E" w:rsidRPr="000D2438" w:rsidRDefault="009840D7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5.2</w:t>
      </w:r>
      <w:r w:rsidR="0009799F" w:rsidRPr="000D2438">
        <w:rPr>
          <w:sz w:val="26"/>
          <w:szCs w:val="26"/>
          <w:highlight w:val="green"/>
        </w:rPr>
        <w:t>2</w:t>
      </w:r>
      <w:r w:rsidR="0081120E" w:rsidRPr="000D2438">
        <w:rPr>
          <w:sz w:val="26"/>
          <w:szCs w:val="26"/>
          <w:highlight w:val="green"/>
        </w:rPr>
        <w:t xml:space="preserve"> Контейнерная площадка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81120E" w:rsidRPr="000D2438">
        <w:rPr>
          <w:sz w:val="26"/>
          <w:szCs w:val="26"/>
          <w:highlight w:val="green"/>
        </w:rPr>
        <w:t xml:space="preserve">на быть изолирована от производства всех других видов работ, иметь бетонное покрытие с бортиком не менее 150 мм.  Контейнерная площадка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81120E" w:rsidRPr="000D2438">
        <w:rPr>
          <w:sz w:val="26"/>
          <w:szCs w:val="26"/>
          <w:highlight w:val="green"/>
        </w:rPr>
        <w:t>на иметь уклон в сторону</w:t>
      </w:r>
      <w:r w:rsidRPr="000D2438">
        <w:rPr>
          <w:sz w:val="26"/>
          <w:szCs w:val="26"/>
          <w:highlight w:val="green"/>
        </w:rPr>
        <w:t xml:space="preserve"> сборника</w:t>
      </w:r>
      <w:r w:rsidR="0081120E" w:rsidRPr="000D2438">
        <w:rPr>
          <w:sz w:val="26"/>
          <w:szCs w:val="26"/>
          <w:highlight w:val="green"/>
        </w:rPr>
        <w:t xml:space="preserve"> атмосферных осадков, расположенного за территорией склада.</w:t>
      </w:r>
    </w:p>
    <w:p w14:paraId="37E5DF5B" w14:textId="2E54D10A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5.23 Контейнерная площадка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на иметь автомобильные проезды шириной не менее 10 м для маневрирования автотранспорта при проведении погрузочно-разгрузочных работ.</w:t>
      </w:r>
    </w:p>
    <w:p w14:paraId="08B674E3" w14:textId="58487241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5.24 Контейнеры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</w:t>
      </w:r>
      <w:r w:rsidR="009840D7" w:rsidRPr="000D2438">
        <w:rPr>
          <w:sz w:val="26"/>
          <w:szCs w:val="26"/>
          <w:highlight w:val="green"/>
        </w:rPr>
        <w:t xml:space="preserve">быть </w:t>
      </w:r>
      <w:r w:rsidRPr="000D2438">
        <w:rPr>
          <w:sz w:val="26"/>
          <w:szCs w:val="26"/>
          <w:highlight w:val="green"/>
        </w:rPr>
        <w:t>устан</w:t>
      </w:r>
      <w:r w:rsidR="009840D7" w:rsidRPr="000D2438">
        <w:rPr>
          <w:sz w:val="26"/>
          <w:szCs w:val="26"/>
          <w:highlight w:val="green"/>
        </w:rPr>
        <w:t>овлены</w:t>
      </w:r>
      <w:r w:rsidRPr="000D2438">
        <w:rPr>
          <w:sz w:val="26"/>
          <w:szCs w:val="26"/>
          <w:highlight w:val="green"/>
        </w:rPr>
        <w:t xml:space="preserve"> в один ярус </w:t>
      </w:r>
      <w:r w:rsidRPr="000D2438">
        <w:rPr>
          <w:spacing w:val="8"/>
          <w:sz w:val="26"/>
          <w:szCs w:val="26"/>
          <w:highlight w:val="green"/>
        </w:rPr>
        <w:t xml:space="preserve">и </w:t>
      </w:r>
      <w:r w:rsidR="009840D7" w:rsidRPr="000D2438">
        <w:rPr>
          <w:spacing w:val="8"/>
          <w:sz w:val="26"/>
          <w:szCs w:val="26"/>
          <w:highlight w:val="green"/>
        </w:rPr>
        <w:t>у</w:t>
      </w:r>
      <w:r w:rsidRPr="000D2438">
        <w:rPr>
          <w:sz w:val="26"/>
          <w:szCs w:val="26"/>
          <w:highlight w:val="green"/>
        </w:rPr>
        <w:t>комплектова</w:t>
      </w:r>
      <w:r w:rsidR="009840D7" w:rsidRPr="000D2438">
        <w:rPr>
          <w:sz w:val="26"/>
          <w:szCs w:val="26"/>
          <w:highlight w:val="green"/>
        </w:rPr>
        <w:t>ны</w:t>
      </w:r>
      <w:r w:rsidRPr="000D2438">
        <w:rPr>
          <w:spacing w:val="8"/>
          <w:sz w:val="26"/>
          <w:szCs w:val="26"/>
          <w:highlight w:val="green"/>
        </w:rPr>
        <w:t xml:space="preserve"> в отдельно расположенные штабели. Для </w:t>
      </w:r>
      <w:r w:rsidRPr="000D2438">
        <w:rPr>
          <w:sz w:val="26"/>
          <w:szCs w:val="26"/>
          <w:highlight w:val="green"/>
        </w:rPr>
        <w:t>исключения возможности дос</w:t>
      </w:r>
      <w:r w:rsidR="009840D7" w:rsidRPr="000D2438">
        <w:rPr>
          <w:sz w:val="26"/>
          <w:szCs w:val="26"/>
          <w:highlight w:val="green"/>
        </w:rPr>
        <w:t xml:space="preserve">тупа к содержимому контейнеров их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="009840D7" w:rsidRPr="000D2438">
        <w:rPr>
          <w:sz w:val="26"/>
          <w:szCs w:val="26"/>
          <w:highlight w:val="green"/>
        </w:rPr>
        <w:t xml:space="preserve"> устанавливать</w:t>
      </w:r>
      <w:r w:rsidRPr="000D2438">
        <w:rPr>
          <w:sz w:val="26"/>
          <w:szCs w:val="26"/>
          <w:highlight w:val="green"/>
        </w:rPr>
        <w:t xml:space="preserve"> дверными проемами друг к др</w:t>
      </w:r>
      <w:r w:rsidR="009840D7" w:rsidRPr="000D2438">
        <w:rPr>
          <w:sz w:val="26"/>
          <w:szCs w:val="26"/>
          <w:highlight w:val="green"/>
        </w:rPr>
        <w:t xml:space="preserve">угу вовнутрь штабеля с </w:t>
      </w:r>
      <w:proofErr w:type="gramStart"/>
      <w:r w:rsidR="009840D7" w:rsidRPr="000D2438">
        <w:rPr>
          <w:sz w:val="26"/>
          <w:szCs w:val="26"/>
          <w:highlight w:val="green"/>
        </w:rPr>
        <w:t xml:space="preserve">зазором </w:t>
      </w:r>
      <w:r w:rsidRPr="000D2438">
        <w:rPr>
          <w:sz w:val="26"/>
          <w:szCs w:val="26"/>
          <w:highlight w:val="green"/>
        </w:rPr>
        <w:t xml:space="preserve"> 100</w:t>
      </w:r>
      <w:proofErr w:type="gramEnd"/>
      <w:r w:rsidRPr="000D2438">
        <w:rPr>
          <w:sz w:val="26"/>
          <w:szCs w:val="26"/>
          <w:highlight w:val="green"/>
        </w:rPr>
        <w:t xml:space="preserve"> мм.</w:t>
      </w:r>
    </w:p>
    <w:p w14:paraId="5AAEDF3C" w14:textId="0A0259DC" w:rsidR="0081120E" w:rsidRPr="000D2438" w:rsidRDefault="0081120E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5.25 Емкости АХОВ 5</w:t>
      </w:r>
      <w:r w:rsidR="00386104" w:rsidRPr="000D2438">
        <w:rPr>
          <w:sz w:val="26"/>
          <w:szCs w:val="26"/>
          <w:highlight w:val="green"/>
        </w:rPr>
        <w:t>-й</w:t>
      </w:r>
      <w:r w:rsidRPr="000D2438">
        <w:rPr>
          <w:sz w:val="26"/>
          <w:szCs w:val="26"/>
          <w:highlight w:val="green"/>
        </w:rPr>
        <w:t xml:space="preserve"> группы (кроме веществ 1</w:t>
      </w:r>
      <w:r w:rsidR="00386104" w:rsidRPr="000D2438">
        <w:rPr>
          <w:sz w:val="26"/>
          <w:szCs w:val="26"/>
          <w:highlight w:val="green"/>
        </w:rPr>
        <w:t>-го</w:t>
      </w:r>
      <w:r w:rsidRPr="000D2438">
        <w:rPr>
          <w:sz w:val="26"/>
          <w:szCs w:val="26"/>
          <w:highlight w:val="green"/>
        </w:rPr>
        <w:t xml:space="preserve"> класса опасности по ГОСТ 12.1.007)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установлены на фундаментах в непроницаемых </w:t>
      </w:r>
      <w:r w:rsidRPr="000D2438">
        <w:rPr>
          <w:sz w:val="26"/>
          <w:szCs w:val="26"/>
          <w:highlight w:val="green"/>
        </w:rPr>
        <w:lastRenderedPageBreak/>
        <w:t>коррозионно</w:t>
      </w:r>
      <w:r w:rsidR="009840D7" w:rsidRPr="000D2438">
        <w:rPr>
          <w:sz w:val="26"/>
          <w:szCs w:val="26"/>
          <w:highlight w:val="green"/>
        </w:rPr>
        <w:t>-</w:t>
      </w:r>
      <w:r w:rsidRPr="000D2438">
        <w:rPr>
          <w:sz w:val="26"/>
          <w:szCs w:val="26"/>
          <w:highlight w:val="green"/>
        </w:rPr>
        <w:t xml:space="preserve">стойких поддонах, вместимость которых достаточна для размещения содержимого </w:t>
      </w:r>
      <w:proofErr w:type="gramStart"/>
      <w:r w:rsidRPr="000D2438">
        <w:rPr>
          <w:sz w:val="26"/>
          <w:szCs w:val="26"/>
          <w:highlight w:val="green"/>
        </w:rPr>
        <w:t>емкости  максимальной</w:t>
      </w:r>
      <w:proofErr w:type="gramEnd"/>
      <w:r w:rsidRPr="000D2438">
        <w:rPr>
          <w:sz w:val="26"/>
          <w:szCs w:val="26"/>
          <w:highlight w:val="green"/>
        </w:rPr>
        <w:t xml:space="preserve"> вместимости в случае ее аварийного разрушения. Высота борта поддона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на быть на 0,2 м выше уровня расчетного объема разлившейся жидкости. Вместимость одной складской </w:t>
      </w:r>
      <w:proofErr w:type="gramStart"/>
      <w:r w:rsidRPr="000D2438">
        <w:rPr>
          <w:sz w:val="26"/>
          <w:szCs w:val="26"/>
          <w:highlight w:val="green"/>
        </w:rPr>
        <w:t>емкости  не</w:t>
      </w:r>
      <w:proofErr w:type="gramEnd"/>
      <w:r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на превышать 100 т. </w:t>
      </w:r>
    </w:p>
    <w:p w14:paraId="01B6F889" w14:textId="77777777" w:rsidR="00653445" w:rsidRPr="000D2438" w:rsidRDefault="000F00B4" w:rsidP="00C41D83">
      <w:pPr>
        <w:pStyle w:val="1"/>
        <w:spacing w:before="240" w:line="480" w:lineRule="auto"/>
        <w:ind w:firstLine="567"/>
        <w:jc w:val="both"/>
        <w:rPr>
          <w:sz w:val="26"/>
          <w:szCs w:val="26"/>
          <w:highlight w:val="green"/>
        </w:rPr>
      </w:pPr>
      <w:bookmarkStart w:id="18" w:name="_Toc466300878"/>
      <w:bookmarkStart w:id="19" w:name="_Toc468984888"/>
      <w:r w:rsidRPr="000D2438">
        <w:rPr>
          <w:sz w:val="26"/>
          <w:szCs w:val="26"/>
          <w:highlight w:val="green"/>
        </w:rPr>
        <w:t>6</w:t>
      </w:r>
      <w:r w:rsidR="00653445" w:rsidRPr="000D2438">
        <w:rPr>
          <w:sz w:val="26"/>
          <w:szCs w:val="26"/>
          <w:highlight w:val="green"/>
        </w:rPr>
        <w:t xml:space="preserve"> Санитарные требования к устройству, оборудованию и содержанию зданий складов АХОВ</w:t>
      </w:r>
      <w:bookmarkEnd w:id="18"/>
      <w:bookmarkEnd w:id="19"/>
    </w:p>
    <w:p w14:paraId="63695D49" w14:textId="3B68BCDF" w:rsidR="00901B66" w:rsidRPr="000D2438" w:rsidRDefault="0007688A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CD2776" w:rsidRPr="000D2438">
        <w:rPr>
          <w:sz w:val="26"/>
          <w:szCs w:val="26"/>
          <w:highlight w:val="green"/>
        </w:rPr>
        <w:t>1</w:t>
      </w:r>
      <w:r w:rsidR="00386104" w:rsidRPr="000D2438">
        <w:rPr>
          <w:sz w:val="26"/>
          <w:szCs w:val="26"/>
          <w:highlight w:val="green"/>
        </w:rPr>
        <w:t xml:space="preserve"> </w:t>
      </w:r>
      <w:r w:rsidR="00901B66" w:rsidRPr="000D2438">
        <w:rPr>
          <w:sz w:val="26"/>
          <w:szCs w:val="26"/>
          <w:highlight w:val="green"/>
        </w:rPr>
        <w:t xml:space="preserve">Помещения базисных и расходных складов АХОВ всех групп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901B66" w:rsidRPr="000D2438">
        <w:rPr>
          <w:sz w:val="26"/>
          <w:szCs w:val="26"/>
          <w:highlight w:val="green"/>
        </w:rPr>
        <w:t xml:space="preserve">ны быть строго специализированными. В каждом складском помещении </w:t>
      </w:r>
      <w:r w:rsidR="007A06CF" w:rsidRPr="000D2438">
        <w:rPr>
          <w:b/>
          <w:sz w:val="26"/>
          <w:szCs w:val="26"/>
          <w:highlight w:val="green"/>
        </w:rPr>
        <w:t>допускается</w:t>
      </w:r>
      <w:r w:rsidR="00901B66" w:rsidRPr="000D2438">
        <w:rPr>
          <w:sz w:val="26"/>
          <w:szCs w:val="26"/>
          <w:highlight w:val="green"/>
        </w:rPr>
        <w:t xml:space="preserve"> хранение только тех групп АХОВ, для хранения которых это помещение предназначено и оборудовано.</w:t>
      </w:r>
    </w:p>
    <w:p w14:paraId="5C2C983B" w14:textId="15160D21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6.2 </w:t>
      </w:r>
      <w:r w:rsidR="007A06CF" w:rsidRPr="000D2438">
        <w:rPr>
          <w:b/>
          <w:sz w:val="26"/>
          <w:szCs w:val="26"/>
          <w:highlight w:val="green"/>
        </w:rPr>
        <w:t>Не допускается</w:t>
      </w:r>
      <w:r w:rsidRPr="000D2438">
        <w:rPr>
          <w:sz w:val="26"/>
          <w:szCs w:val="26"/>
          <w:highlight w:val="green"/>
        </w:rPr>
        <w:t xml:space="preserve"> совместное хранение в одном складском помещении АХОВ, могущих вступать во взаимодействие друг с другом (цианистых соединений и кислот, цианистых соединений и хлорпикрина, кислот и щелочей и др.). Хранение указанных АХОВ </w:t>
      </w:r>
      <w:r w:rsidR="007A06CF" w:rsidRPr="000D2438">
        <w:rPr>
          <w:b/>
          <w:sz w:val="26"/>
          <w:szCs w:val="26"/>
          <w:highlight w:val="green"/>
        </w:rPr>
        <w:t>разрешается только</w:t>
      </w:r>
      <w:r w:rsidRPr="000D2438">
        <w:rPr>
          <w:sz w:val="26"/>
          <w:szCs w:val="26"/>
          <w:highlight w:val="green"/>
        </w:rPr>
        <w:t xml:space="preserve"> в совершенно изолированных отсеках (секциях) одного складского здания, имеющих самостоятельные входы </w:t>
      </w:r>
      <w:r w:rsidR="009840D7" w:rsidRPr="000D2438">
        <w:rPr>
          <w:sz w:val="26"/>
          <w:szCs w:val="26"/>
          <w:highlight w:val="green"/>
        </w:rPr>
        <w:t>с противоположных сторон здания.</w:t>
      </w:r>
    </w:p>
    <w:p w14:paraId="35D8F0B1" w14:textId="2901E73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6.3 Помещения управления (операторные)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обеспечивать химическую безопасность находящегося в них персонала и иметь автономные средства обеспечения функционирования систем контроля, управления, </w:t>
      </w:r>
      <w:r w:rsidR="00E0797F" w:rsidRPr="000D2438">
        <w:rPr>
          <w:sz w:val="26"/>
          <w:szCs w:val="26"/>
          <w:highlight w:val="green"/>
        </w:rPr>
        <w:t>противоаварийной защиты (</w:t>
      </w:r>
      <w:r w:rsidRPr="000D2438">
        <w:rPr>
          <w:sz w:val="26"/>
          <w:szCs w:val="26"/>
          <w:highlight w:val="green"/>
        </w:rPr>
        <w:t>ПАЗ</w:t>
      </w:r>
      <w:r w:rsidR="00E0797F" w:rsidRPr="000D2438">
        <w:rPr>
          <w:sz w:val="26"/>
          <w:szCs w:val="26"/>
          <w:highlight w:val="green"/>
        </w:rPr>
        <w:t>)</w:t>
      </w:r>
      <w:r w:rsidRPr="000D2438">
        <w:rPr>
          <w:sz w:val="26"/>
          <w:szCs w:val="26"/>
          <w:highlight w:val="green"/>
        </w:rPr>
        <w:t xml:space="preserve"> для перевода технологических процессов складов в безопасное состояние в аварийной ситуации. Средства обеспечения функционирования систем контроля, управления, </w:t>
      </w:r>
      <w:r w:rsidR="009840D7" w:rsidRPr="000D2438">
        <w:rPr>
          <w:sz w:val="26"/>
          <w:szCs w:val="26"/>
          <w:highlight w:val="green"/>
        </w:rPr>
        <w:t>ПАЗ</w:t>
      </w:r>
      <w:r w:rsidRPr="000D2438">
        <w:rPr>
          <w:sz w:val="26"/>
          <w:szCs w:val="26"/>
          <w:highlight w:val="green"/>
        </w:rPr>
        <w:t xml:space="preserve"> для перевода технологических процессов в безопасное </w:t>
      </w:r>
      <w:r w:rsidRPr="000D2438">
        <w:rPr>
          <w:sz w:val="26"/>
          <w:szCs w:val="26"/>
          <w:highlight w:val="green"/>
        </w:rPr>
        <w:lastRenderedPageBreak/>
        <w:t xml:space="preserve">состояние в аварийной ситуации, расположенные в отдельно стоящих зданиях (контроллерные),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также обеспечивать химическую безопасность.</w:t>
      </w:r>
    </w:p>
    <w:p w14:paraId="5E96874C" w14:textId="79063CB1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6.4 Поддоны под емкостями жидких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оснащены стационарными и передвижными устройствами для удаления аварийных проливов и их дальнейшей нейтрализации.</w:t>
      </w:r>
    </w:p>
    <w:p w14:paraId="4FD15603" w14:textId="39B95A3C" w:rsidR="00901B66" w:rsidRPr="000D2438" w:rsidRDefault="00901B66" w:rsidP="00C41D83">
      <w:pPr>
        <w:pStyle w:val="Default"/>
        <w:spacing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Поддоны открытых складов (без слива в специальную канализацию)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дополнительно защищены от атмосферных осадков.</w:t>
      </w:r>
    </w:p>
    <w:p w14:paraId="2CDD7E0B" w14:textId="003D00C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6.5 На</w:t>
      </w:r>
      <w:r w:rsidRPr="000D2438">
        <w:rPr>
          <w:sz w:val="26"/>
          <w:szCs w:val="26"/>
          <w:highlight w:val="green"/>
        </w:rPr>
        <w:t xml:space="preserve"> базисных и расходных</w:t>
      </w:r>
      <w:r w:rsidRPr="000D2438">
        <w:rPr>
          <w:color w:val="auto"/>
          <w:sz w:val="26"/>
          <w:szCs w:val="26"/>
          <w:highlight w:val="green"/>
        </w:rPr>
        <w:t xml:space="preserve"> складах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предусмотрены емкости для приема и обезвреживания грязевых остатков</w:t>
      </w:r>
      <w:r w:rsidRPr="000D2438">
        <w:rPr>
          <w:sz w:val="26"/>
          <w:szCs w:val="26"/>
          <w:highlight w:val="green"/>
        </w:rPr>
        <w:t xml:space="preserve"> перед спуском их в канализацию или перед выводом на специально предназначенные для этих целей места, </w:t>
      </w:r>
      <w:r w:rsidRPr="000D2438">
        <w:rPr>
          <w:color w:val="auto"/>
          <w:sz w:val="26"/>
          <w:szCs w:val="26"/>
          <w:highlight w:val="green"/>
        </w:rPr>
        <w:t>выпускаемых из трубопроводов и г</w:t>
      </w:r>
      <w:r w:rsidRPr="000D2438">
        <w:rPr>
          <w:sz w:val="26"/>
          <w:szCs w:val="26"/>
          <w:highlight w:val="green"/>
        </w:rPr>
        <w:t>оризонтальных и вертикальных складских емк</w:t>
      </w:r>
      <w:r w:rsidR="009840D7" w:rsidRPr="000D2438">
        <w:rPr>
          <w:sz w:val="26"/>
          <w:szCs w:val="26"/>
          <w:highlight w:val="green"/>
        </w:rPr>
        <w:t>остей для хранения жидких АХОВ в</w:t>
      </w:r>
      <w:r w:rsidR="00386104" w:rsidRPr="000D2438">
        <w:rPr>
          <w:sz w:val="26"/>
          <w:szCs w:val="26"/>
          <w:highlight w:val="green"/>
        </w:rPr>
        <w:t xml:space="preserve"> цел</w:t>
      </w:r>
      <w:r w:rsidR="009840D7" w:rsidRPr="000D2438">
        <w:rPr>
          <w:sz w:val="26"/>
          <w:szCs w:val="26"/>
          <w:highlight w:val="green"/>
        </w:rPr>
        <w:t>ях</w:t>
      </w:r>
      <w:r w:rsidRPr="000D2438">
        <w:rPr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периодического освобождения их от накопившегося осадка</w:t>
      </w:r>
      <w:r w:rsidRPr="000D2438">
        <w:rPr>
          <w:sz w:val="26"/>
          <w:szCs w:val="26"/>
          <w:highlight w:val="green"/>
        </w:rPr>
        <w:t>.</w:t>
      </w:r>
    </w:p>
    <w:p w14:paraId="48393460" w14:textId="101AC8A8" w:rsidR="00901B66" w:rsidRPr="000D2438" w:rsidRDefault="009840D7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6.6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</w:t>
      </w:r>
      <w:r w:rsidR="00901B66" w:rsidRPr="000D2438">
        <w:rPr>
          <w:sz w:val="26"/>
          <w:szCs w:val="26"/>
          <w:highlight w:val="green"/>
        </w:rPr>
        <w:t xml:space="preserve"> быть предусмотрен</w:t>
      </w:r>
      <w:r w:rsidRPr="000D2438">
        <w:rPr>
          <w:sz w:val="26"/>
          <w:szCs w:val="26"/>
          <w:highlight w:val="green"/>
        </w:rPr>
        <w:t>ы</w:t>
      </w:r>
      <w:r w:rsidR="00901B66" w:rsidRPr="000D2438">
        <w:rPr>
          <w:sz w:val="26"/>
          <w:szCs w:val="26"/>
          <w:highlight w:val="green"/>
        </w:rPr>
        <w:t xml:space="preserve"> контроль </w:t>
      </w:r>
      <w:r w:rsidR="00386104" w:rsidRPr="000D2438">
        <w:rPr>
          <w:sz w:val="26"/>
          <w:szCs w:val="26"/>
          <w:highlight w:val="green"/>
        </w:rPr>
        <w:t>пре</w:t>
      </w:r>
      <w:r w:rsidRPr="000D2438">
        <w:rPr>
          <w:sz w:val="26"/>
          <w:szCs w:val="26"/>
          <w:highlight w:val="green"/>
        </w:rPr>
        <w:t xml:space="preserve">дельно допустимой концентрации </w:t>
      </w:r>
      <w:r w:rsidR="00386104" w:rsidRPr="000D2438">
        <w:rPr>
          <w:sz w:val="26"/>
          <w:szCs w:val="26"/>
          <w:highlight w:val="green"/>
        </w:rPr>
        <w:t>(</w:t>
      </w:r>
      <w:r w:rsidR="00901B66" w:rsidRPr="000D2438">
        <w:rPr>
          <w:sz w:val="26"/>
          <w:szCs w:val="26"/>
          <w:highlight w:val="green"/>
        </w:rPr>
        <w:t>ПДК</w:t>
      </w:r>
      <w:r w:rsidR="00386104" w:rsidRPr="000D2438">
        <w:rPr>
          <w:sz w:val="26"/>
          <w:szCs w:val="26"/>
          <w:highlight w:val="green"/>
        </w:rPr>
        <w:t>)</w:t>
      </w:r>
      <w:r w:rsidR="00901B66" w:rsidRPr="000D2438">
        <w:rPr>
          <w:sz w:val="26"/>
          <w:szCs w:val="26"/>
          <w:highlight w:val="green"/>
        </w:rPr>
        <w:t xml:space="preserve"> АХОВ в сборнике атмосферных осадков, а также возможность обезвреживания стоков в сборнике.</w:t>
      </w:r>
    </w:p>
    <w:p w14:paraId="559B328C" w14:textId="38B241D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6.7 В п</w:t>
      </w:r>
      <w:r w:rsidR="009840D7" w:rsidRPr="000D2438">
        <w:rPr>
          <w:sz w:val="26"/>
          <w:szCs w:val="26"/>
          <w:highlight w:val="green"/>
        </w:rPr>
        <w:t>омещениях хранения, расфасовки</w:t>
      </w:r>
      <w:r w:rsidRPr="000D2438">
        <w:rPr>
          <w:sz w:val="26"/>
          <w:szCs w:val="26"/>
          <w:highlight w:val="green"/>
        </w:rPr>
        <w:t xml:space="preserve"> </w:t>
      </w:r>
      <w:r w:rsidR="009840D7" w:rsidRPr="000D2438">
        <w:rPr>
          <w:sz w:val="26"/>
          <w:szCs w:val="26"/>
          <w:highlight w:val="green"/>
        </w:rPr>
        <w:t>(</w:t>
      </w:r>
      <w:r w:rsidRPr="000D2438">
        <w:rPr>
          <w:sz w:val="26"/>
          <w:szCs w:val="26"/>
          <w:highlight w:val="green"/>
        </w:rPr>
        <w:t>розлива</w:t>
      </w:r>
      <w:r w:rsidR="009840D7" w:rsidRPr="000D2438">
        <w:rPr>
          <w:sz w:val="26"/>
          <w:szCs w:val="26"/>
          <w:highlight w:val="green"/>
        </w:rPr>
        <w:t xml:space="preserve">)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9840D7" w:rsidRPr="000D2438">
        <w:rPr>
          <w:sz w:val="26"/>
          <w:szCs w:val="26"/>
          <w:highlight w:val="green"/>
        </w:rPr>
        <w:t>ны</w:t>
      </w:r>
      <w:r w:rsidRPr="000D2438">
        <w:rPr>
          <w:sz w:val="26"/>
          <w:szCs w:val="26"/>
          <w:highlight w:val="green"/>
        </w:rPr>
        <w:t xml:space="preserve"> быть предусмотрен</w:t>
      </w:r>
      <w:r w:rsidR="009840D7" w:rsidRPr="000D2438">
        <w:rPr>
          <w:sz w:val="26"/>
          <w:szCs w:val="26"/>
          <w:highlight w:val="green"/>
        </w:rPr>
        <w:t>ы</w:t>
      </w:r>
      <w:r w:rsidRPr="000D2438">
        <w:rPr>
          <w:sz w:val="26"/>
          <w:szCs w:val="26"/>
          <w:highlight w:val="green"/>
        </w:rPr>
        <w:t xml:space="preserve"> аварийный комплек</w:t>
      </w:r>
      <w:r w:rsidR="00386104" w:rsidRPr="000D2438">
        <w:rPr>
          <w:sz w:val="26"/>
          <w:szCs w:val="26"/>
          <w:highlight w:val="green"/>
        </w:rPr>
        <w:t>т средств индивидуальной защиты</w:t>
      </w:r>
      <w:r w:rsidRPr="000D2438">
        <w:rPr>
          <w:sz w:val="26"/>
          <w:szCs w:val="26"/>
          <w:highlight w:val="green"/>
        </w:rPr>
        <w:t xml:space="preserve"> </w:t>
      </w:r>
      <w:r w:rsidR="009840D7" w:rsidRPr="000D2438">
        <w:rPr>
          <w:sz w:val="26"/>
          <w:szCs w:val="26"/>
          <w:highlight w:val="green"/>
        </w:rPr>
        <w:t>и</w:t>
      </w:r>
      <w:r w:rsidRPr="000D2438">
        <w:rPr>
          <w:sz w:val="26"/>
          <w:szCs w:val="26"/>
          <w:highlight w:val="green"/>
        </w:rPr>
        <w:t xml:space="preserve"> средства для локализации аварии и оказания первой помощи </w:t>
      </w:r>
      <w:r w:rsidRPr="000D2438">
        <w:rPr>
          <w:color w:val="auto"/>
          <w:sz w:val="26"/>
          <w:szCs w:val="26"/>
          <w:highlight w:val="green"/>
        </w:rPr>
        <w:t>пострадавшим (душ или ванна самопомощи, раковина самопомощи).</w:t>
      </w:r>
    </w:p>
    <w:p w14:paraId="3DEEFF60" w14:textId="3B01E19B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6.8 При хранении АХОВ всех групп в мелкой таре (барабанах, баллонах, бутылях и пр.) помещения базисных и расходных складов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оборудованы удобными для обслуживания и легко доступными </w:t>
      </w:r>
      <w:proofErr w:type="spellStart"/>
      <w:r w:rsidRPr="000D2438">
        <w:rPr>
          <w:sz w:val="26"/>
          <w:szCs w:val="26"/>
          <w:highlight w:val="green"/>
        </w:rPr>
        <w:t>пристенными</w:t>
      </w:r>
      <w:proofErr w:type="spellEnd"/>
      <w:r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lastRenderedPageBreak/>
        <w:t>полками и стеллажами с устроенными в них</w:t>
      </w:r>
      <w:r w:rsidR="00566DAD" w:rsidRPr="000D2438">
        <w:rPr>
          <w:sz w:val="26"/>
          <w:szCs w:val="26"/>
          <w:highlight w:val="green"/>
        </w:rPr>
        <w:t xml:space="preserve"> гнездами</w:t>
      </w:r>
      <w:r w:rsidRPr="000D2438">
        <w:rPr>
          <w:sz w:val="26"/>
          <w:szCs w:val="26"/>
          <w:highlight w:val="green"/>
        </w:rPr>
        <w:t xml:space="preserve"> (клетками) соответственно габаритам тары, а также иметь специальные грузовые столики, перемещаемые </w:t>
      </w:r>
      <w:r w:rsidR="00566DAD" w:rsidRPr="000D2438">
        <w:rPr>
          <w:sz w:val="26"/>
          <w:szCs w:val="26"/>
          <w:highlight w:val="green"/>
        </w:rPr>
        <w:t>с</w:t>
      </w:r>
      <w:r w:rsidRPr="000D2438">
        <w:rPr>
          <w:sz w:val="26"/>
          <w:szCs w:val="26"/>
          <w:highlight w:val="green"/>
        </w:rPr>
        <w:t xml:space="preserve"> помощ</w:t>
      </w:r>
      <w:r w:rsidR="00566DAD" w:rsidRPr="000D2438">
        <w:rPr>
          <w:sz w:val="26"/>
          <w:szCs w:val="26"/>
          <w:highlight w:val="green"/>
        </w:rPr>
        <w:t>ью</w:t>
      </w:r>
      <w:r w:rsidRPr="000D2438">
        <w:rPr>
          <w:sz w:val="26"/>
          <w:szCs w:val="26"/>
          <w:highlight w:val="green"/>
        </w:rPr>
        <w:t xml:space="preserve"> тележки, в которые устанавливают бутыли, баллоны, барабаны и т.</w:t>
      </w:r>
      <w:r w:rsidR="00566DAD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>д.</w:t>
      </w:r>
    </w:p>
    <w:p w14:paraId="14C7C98A" w14:textId="666C4B1E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6.9 В складах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вывешены инструкции и правила по обращению с баллонами, барабанами и т.</w:t>
      </w:r>
      <w:r w:rsidR="00566DAD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>п.</w:t>
      </w:r>
    </w:p>
    <w:p w14:paraId="4F8B676F" w14:textId="57987792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6.10 Размещение технологического оборудования складов и трубопроводов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но обеспечивать безопасность при выполнении работ по обслуживанию, ремонту и замене аппаратуры и ее элементов.</w:t>
      </w:r>
    </w:p>
    <w:p w14:paraId="320BDEEC" w14:textId="4117A67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6.11 Оборудование и трубопроводы, контактирующие с коррозионно-активными веществами,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быть изготовлены из материал</w:t>
      </w:r>
      <w:r w:rsidR="00566DAD" w:rsidRPr="000D2438">
        <w:rPr>
          <w:color w:val="auto"/>
          <w:sz w:val="26"/>
          <w:szCs w:val="26"/>
          <w:highlight w:val="green"/>
        </w:rPr>
        <w:t>ов, устойчивых в рабочих средах, и соответствовать требованиям [1</w:t>
      </w:r>
      <w:r w:rsidRPr="000D2438">
        <w:rPr>
          <w:color w:val="auto"/>
          <w:sz w:val="26"/>
          <w:szCs w:val="26"/>
          <w:highlight w:val="green"/>
        </w:rPr>
        <w:t>].</w:t>
      </w:r>
    </w:p>
    <w:p w14:paraId="0C73D629" w14:textId="77777777" w:rsidR="00901B66" w:rsidRPr="000D2438" w:rsidRDefault="00566DAD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Защита</w:t>
      </w:r>
      <w:r w:rsidR="00901B66" w:rsidRPr="000D2438">
        <w:rPr>
          <w:color w:val="auto"/>
          <w:sz w:val="26"/>
          <w:szCs w:val="26"/>
          <w:highlight w:val="green"/>
        </w:rPr>
        <w:t xml:space="preserve"> оборудования и трубопроводов коррозионно</w:t>
      </w:r>
      <w:r w:rsidR="00386104" w:rsidRPr="000D2438">
        <w:rPr>
          <w:color w:val="auto"/>
          <w:sz w:val="26"/>
          <w:szCs w:val="26"/>
          <w:highlight w:val="green"/>
        </w:rPr>
        <w:t>-</w:t>
      </w:r>
      <w:r w:rsidR="00901B66" w:rsidRPr="000D2438">
        <w:rPr>
          <w:color w:val="auto"/>
          <w:sz w:val="26"/>
          <w:szCs w:val="26"/>
          <w:highlight w:val="green"/>
        </w:rPr>
        <w:t xml:space="preserve">стойкими неметаллическими покрытиями (фторопласт, полиэтилен) </w:t>
      </w:r>
      <w:r w:rsidRPr="000D2438">
        <w:rPr>
          <w:color w:val="auto"/>
          <w:sz w:val="26"/>
          <w:szCs w:val="26"/>
          <w:highlight w:val="green"/>
        </w:rPr>
        <w:t>требует</w:t>
      </w:r>
      <w:r w:rsidR="00901B66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обоснования</w:t>
      </w:r>
      <w:r w:rsidR="00901B66" w:rsidRPr="000D2438">
        <w:rPr>
          <w:color w:val="auto"/>
          <w:sz w:val="26"/>
          <w:szCs w:val="26"/>
          <w:highlight w:val="green"/>
        </w:rPr>
        <w:t>.</w:t>
      </w:r>
    </w:p>
    <w:p w14:paraId="52EB8EE0" w14:textId="27F96E9E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6.1</w:t>
      </w:r>
      <w:r w:rsidR="00D72584" w:rsidRPr="000D2438">
        <w:rPr>
          <w:color w:val="auto"/>
          <w:sz w:val="26"/>
          <w:szCs w:val="26"/>
          <w:highlight w:val="green"/>
        </w:rPr>
        <w:t>2</w:t>
      </w:r>
      <w:r w:rsidRPr="000D2438">
        <w:rPr>
          <w:sz w:val="26"/>
          <w:szCs w:val="26"/>
          <w:highlight w:val="green"/>
        </w:rPr>
        <w:t xml:space="preserve"> Стальные трубопроводы, предназначенные для жидких АХОВ, изготовленные из стальных труб,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соединять</w:t>
      </w:r>
      <w:r w:rsidR="00566DAD" w:rsidRPr="000D2438">
        <w:rPr>
          <w:sz w:val="26"/>
          <w:szCs w:val="26"/>
          <w:highlight w:val="green"/>
        </w:rPr>
        <w:t xml:space="preserve"> сваркой</w:t>
      </w:r>
      <w:r w:rsidR="00C84A4E" w:rsidRPr="000D2438">
        <w:rPr>
          <w:sz w:val="26"/>
          <w:szCs w:val="26"/>
          <w:highlight w:val="green"/>
        </w:rPr>
        <w:t>.</w:t>
      </w:r>
      <w:r w:rsidRPr="000D2438">
        <w:rPr>
          <w:sz w:val="26"/>
          <w:szCs w:val="26"/>
          <w:highlight w:val="green"/>
        </w:rPr>
        <w:t xml:space="preserve"> Фланцевые соединения допускаются только в местах присоединения трубопроводов к оборудованию и в местах присоединения запорной арматуры.</w:t>
      </w:r>
    </w:p>
    <w:p w14:paraId="31D5191E" w14:textId="6386E95D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6.1</w:t>
      </w:r>
      <w:r w:rsidR="00D72584" w:rsidRPr="000D2438">
        <w:rPr>
          <w:color w:val="auto"/>
          <w:sz w:val="26"/>
          <w:szCs w:val="26"/>
          <w:highlight w:val="green"/>
        </w:rPr>
        <w:t>3</w:t>
      </w:r>
      <w:r w:rsidRPr="000D2438">
        <w:rPr>
          <w:color w:val="auto"/>
          <w:sz w:val="26"/>
          <w:szCs w:val="26"/>
          <w:highlight w:val="green"/>
        </w:rPr>
        <w:t xml:space="preserve"> Фланцевые соединения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ны иметь защитные кожухи.</w:t>
      </w:r>
    </w:p>
    <w:p w14:paraId="57316365" w14:textId="79A4162E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6.1</w:t>
      </w:r>
      <w:r w:rsidR="00D72584" w:rsidRPr="000D2438">
        <w:rPr>
          <w:color w:val="auto"/>
          <w:sz w:val="26"/>
          <w:szCs w:val="26"/>
          <w:highlight w:val="green"/>
        </w:rPr>
        <w:t>4</w:t>
      </w:r>
      <w:r w:rsidR="00386104" w:rsidRPr="000D2438">
        <w:rPr>
          <w:color w:val="auto"/>
          <w:sz w:val="26"/>
          <w:szCs w:val="26"/>
          <w:highlight w:val="green"/>
        </w:rPr>
        <w:t xml:space="preserve"> Материал фланцев, конструкци</w:t>
      </w:r>
      <w:r w:rsidR="00177783" w:rsidRPr="000D2438">
        <w:rPr>
          <w:color w:val="auto"/>
          <w:sz w:val="26"/>
          <w:szCs w:val="26"/>
          <w:highlight w:val="green"/>
        </w:rPr>
        <w:t>ю</w:t>
      </w:r>
      <w:r w:rsidRPr="000D2438">
        <w:rPr>
          <w:color w:val="auto"/>
          <w:sz w:val="26"/>
          <w:szCs w:val="26"/>
          <w:highlight w:val="green"/>
        </w:rPr>
        <w:t xml:space="preserve"> уплотнения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принимать в соответствии с нормативн</w:t>
      </w:r>
      <w:r w:rsidR="00177783" w:rsidRPr="000D2438">
        <w:rPr>
          <w:color w:val="auto"/>
          <w:sz w:val="26"/>
          <w:szCs w:val="26"/>
          <w:highlight w:val="green"/>
        </w:rPr>
        <w:t>ыми</w:t>
      </w:r>
      <w:r w:rsidR="00386104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 xml:space="preserve">документами </w:t>
      </w:r>
      <w:r w:rsidR="00E0797F" w:rsidRPr="000D2438">
        <w:rPr>
          <w:color w:val="auto"/>
          <w:sz w:val="26"/>
          <w:szCs w:val="26"/>
          <w:highlight w:val="green"/>
        </w:rPr>
        <w:t xml:space="preserve">и технической документацией </w:t>
      </w:r>
      <w:r w:rsidRPr="000D2438">
        <w:rPr>
          <w:color w:val="auto"/>
          <w:sz w:val="26"/>
          <w:szCs w:val="26"/>
          <w:highlight w:val="green"/>
        </w:rPr>
        <w:t>с учетом условий эксплуатации.</w:t>
      </w:r>
    </w:p>
    <w:p w14:paraId="1CBF0F2E" w14:textId="044E7A4D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lastRenderedPageBreak/>
        <w:t>6.1</w:t>
      </w:r>
      <w:r w:rsidR="00D72584" w:rsidRPr="000D2438">
        <w:rPr>
          <w:color w:val="auto"/>
          <w:sz w:val="26"/>
          <w:szCs w:val="26"/>
          <w:highlight w:val="green"/>
        </w:rPr>
        <w:t>5</w:t>
      </w:r>
      <w:r w:rsidRPr="000D2438">
        <w:rPr>
          <w:color w:val="auto"/>
          <w:sz w:val="26"/>
          <w:szCs w:val="26"/>
          <w:highlight w:val="green"/>
        </w:rPr>
        <w:t xml:space="preserve"> Прокладка трубопроводов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на обеспечивать наименьшую протяженность коммуникаций, исключать провисание и образование застойных зон.</w:t>
      </w:r>
    </w:p>
    <w:p w14:paraId="68B62A5B" w14:textId="6245907C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6.1</w:t>
      </w:r>
      <w:r w:rsidR="00D72584" w:rsidRPr="000D2438">
        <w:rPr>
          <w:color w:val="auto"/>
          <w:sz w:val="26"/>
          <w:szCs w:val="26"/>
          <w:highlight w:val="green"/>
        </w:rPr>
        <w:t>6</w:t>
      </w:r>
      <w:r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на быть предусмотрена возможность промывки и продувки оборудования и трубопроводов для АХОВ.</w:t>
      </w:r>
    </w:p>
    <w:p w14:paraId="2F83CC50" w14:textId="15A207B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6.1</w:t>
      </w:r>
      <w:r w:rsidR="00D72584" w:rsidRPr="000D2438">
        <w:rPr>
          <w:sz w:val="26"/>
          <w:szCs w:val="26"/>
          <w:highlight w:val="green"/>
        </w:rPr>
        <w:t>7</w:t>
      </w:r>
      <w:r w:rsidRPr="000D2438">
        <w:rPr>
          <w:sz w:val="26"/>
          <w:szCs w:val="26"/>
          <w:highlight w:val="green"/>
        </w:rPr>
        <w:t xml:space="preserve"> Все базисные и расходные склады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обеспечены достаточным количеством дезактивирующих средств для обезвреживания (нейтрализации, дегазации) ядов </w:t>
      </w:r>
      <w:r w:rsidR="00386104" w:rsidRPr="000D2438">
        <w:rPr>
          <w:sz w:val="26"/>
          <w:szCs w:val="26"/>
          <w:highlight w:val="green"/>
        </w:rPr>
        <w:t>–</w:t>
      </w:r>
      <w:r w:rsidRPr="000D2438">
        <w:rPr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кальцинированной соды, раствор</w:t>
      </w:r>
      <w:r w:rsidR="00177783" w:rsidRPr="000D2438">
        <w:rPr>
          <w:color w:val="auto"/>
          <w:sz w:val="26"/>
          <w:szCs w:val="26"/>
          <w:highlight w:val="green"/>
        </w:rPr>
        <w:t>а</w:t>
      </w:r>
      <w:r w:rsidRPr="000D2438">
        <w:rPr>
          <w:sz w:val="26"/>
          <w:szCs w:val="26"/>
          <w:highlight w:val="green"/>
        </w:rPr>
        <w:t xml:space="preserve"> щелочи и други</w:t>
      </w:r>
      <w:r w:rsidR="00386104" w:rsidRPr="000D2438">
        <w:rPr>
          <w:sz w:val="26"/>
          <w:szCs w:val="26"/>
          <w:highlight w:val="green"/>
        </w:rPr>
        <w:t>х</w:t>
      </w:r>
      <w:r w:rsidRPr="000D2438">
        <w:rPr>
          <w:sz w:val="26"/>
          <w:szCs w:val="26"/>
          <w:highlight w:val="green"/>
        </w:rPr>
        <w:t xml:space="preserve"> средств, предназначенны</w:t>
      </w:r>
      <w:r w:rsidR="00386104" w:rsidRPr="000D2438">
        <w:rPr>
          <w:sz w:val="26"/>
          <w:szCs w:val="26"/>
          <w:highlight w:val="green"/>
        </w:rPr>
        <w:t>х</w:t>
      </w:r>
      <w:r w:rsidRPr="000D2438">
        <w:rPr>
          <w:sz w:val="26"/>
          <w:szCs w:val="26"/>
          <w:highlight w:val="green"/>
        </w:rPr>
        <w:t xml:space="preserve"> для этих целей.</w:t>
      </w:r>
    </w:p>
    <w:p w14:paraId="6E41D813" w14:textId="40E13B7F" w:rsidR="00901B66" w:rsidRPr="000D2438" w:rsidRDefault="007A06CF" w:rsidP="00C41D83">
      <w:pPr>
        <w:pStyle w:val="Default"/>
        <w:spacing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b/>
          <w:sz w:val="26"/>
          <w:szCs w:val="26"/>
          <w:highlight w:val="green"/>
        </w:rPr>
        <w:t>Запрещается</w:t>
      </w:r>
      <w:r w:rsidR="00901B66" w:rsidRPr="000D2438">
        <w:rPr>
          <w:sz w:val="26"/>
          <w:szCs w:val="26"/>
          <w:highlight w:val="green"/>
        </w:rPr>
        <w:t xml:space="preserve"> сброс неочищенных или недостаточно очищенных сточных вод, образующихся на складах хранения, в действующие системы канализации и поверхностные водоемы.</w:t>
      </w:r>
    </w:p>
    <w:p w14:paraId="6F0B47E3" w14:textId="2D16AC60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D72584" w:rsidRPr="000D2438">
        <w:rPr>
          <w:sz w:val="26"/>
          <w:szCs w:val="26"/>
          <w:highlight w:val="green"/>
        </w:rPr>
        <w:t>18</w:t>
      </w:r>
      <w:r w:rsidRPr="000D2438">
        <w:rPr>
          <w:sz w:val="26"/>
          <w:szCs w:val="26"/>
          <w:highlight w:val="green"/>
        </w:rPr>
        <w:t xml:space="preserve"> Помещения дл</w:t>
      </w:r>
      <w:r w:rsidR="00177783" w:rsidRPr="000D2438">
        <w:rPr>
          <w:sz w:val="26"/>
          <w:szCs w:val="26"/>
          <w:highlight w:val="green"/>
        </w:rPr>
        <w:t>я хранения, расфасовки</w:t>
      </w:r>
      <w:r w:rsidRPr="000D2438">
        <w:rPr>
          <w:sz w:val="26"/>
          <w:szCs w:val="26"/>
          <w:highlight w:val="green"/>
        </w:rPr>
        <w:t xml:space="preserve"> </w:t>
      </w:r>
      <w:r w:rsidR="00177783" w:rsidRPr="000D2438">
        <w:rPr>
          <w:sz w:val="26"/>
          <w:szCs w:val="26"/>
          <w:highlight w:val="green"/>
        </w:rPr>
        <w:t>(</w:t>
      </w:r>
      <w:r w:rsidRPr="000D2438">
        <w:rPr>
          <w:sz w:val="26"/>
          <w:szCs w:val="26"/>
          <w:highlight w:val="green"/>
        </w:rPr>
        <w:t>розлива</w:t>
      </w:r>
      <w:r w:rsidR="00177783" w:rsidRPr="000D2438">
        <w:rPr>
          <w:sz w:val="26"/>
          <w:szCs w:val="26"/>
          <w:highlight w:val="green"/>
        </w:rPr>
        <w:t>)</w:t>
      </w:r>
      <w:r w:rsidRPr="000D2438">
        <w:rPr>
          <w:sz w:val="26"/>
          <w:szCs w:val="26"/>
          <w:highlight w:val="green"/>
        </w:rPr>
        <w:t xml:space="preserve">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обеспечены автоматическими средствами сигнализации о присутствии в воздухе этих помещений соответствующего АХОВ. У входов в помещение хранения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на быть </w:t>
      </w:r>
      <w:r w:rsidRPr="000D2438">
        <w:rPr>
          <w:color w:val="auto"/>
          <w:sz w:val="26"/>
          <w:szCs w:val="26"/>
          <w:highlight w:val="green"/>
        </w:rPr>
        <w:t>предусмотрена световая сигнализация</w:t>
      </w:r>
      <w:r w:rsidRPr="000D2438">
        <w:rPr>
          <w:sz w:val="26"/>
          <w:szCs w:val="26"/>
          <w:highlight w:val="green"/>
        </w:rPr>
        <w:t xml:space="preserve"> о превышении уровня загазованности в помещении.</w:t>
      </w:r>
    </w:p>
    <w:p w14:paraId="1ED1BA64" w14:textId="76289CE0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6.1</w:t>
      </w:r>
      <w:r w:rsidR="00D72584" w:rsidRPr="000D2438">
        <w:rPr>
          <w:sz w:val="26"/>
          <w:szCs w:val="26"/>
          <w:highlight w:val="green"/>
        </w:rPr>
        <w:t>9</w:t>
      </w:r>
      <w:r w:rsidRPr="000D2438">
        <w:rPr>
          <w:sz w:val="26"/>
          <w:szCs w:val="26"/>
          <w:highlight w:val="green"/>
        </w:rPr>
        <w:t xml:space="preserve"> Все базисные и расходные склады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обеспечены </w:t>
      </w:r>
      <w:r w:rsidRPr="000D2438">
        <w:rPr>
          <w:color w:val="auto"/>
          <w:sz w:val="26"/>
          <w:szCs w:val="26"/>
          <w:highlight w:val="green"/>
        </w:rPr>
        <w:t>с</w:t>
      </w:r>
      <w:r w:rsidRPr="000D2438">
        <w:rPr>
          <w:sz w:val="26"/>
          <w:szCs w:val="26"/>
          <w:highlight w:val="green"/>
        </w:rPr>
        <w:t xml:space="preserve">редствами </w:t>
      </w:r>
      <w:r w:rsidR="00177783" w:rsidRPr="000D2438">
        <w:rPr>
          <w:color w:val="auto"/>
          <w:sz w:val="26"/>
          <w:szCs w:val="26"/>
          <w:highlight w:val="green"/>
        </w:rPr>
        <w:t>индивидуальной</w:t>
      </w:r>
      <w:r w:rsidR="00177783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 xml:space="preserve">защиты персонала (противогазами, кислородными приборами), а также аптечкой для оказания первой помощи и </w:t>
      </w:r>
      <w:r w:rsidRPr="000D2438">
        <w:rPr>
          <w:color w:val="auto"/>
          <w:sz w:val="26"/>
          <w:szCs w:val="26"/>
          <w:highlight w:val="green"/>
        </w:rPr>
        <w:t>телефонной связью.</w:t>
      </w:r>
    </w:p>
    <w:p w14:paraId="6EE84998" w14:textId="072F84B6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6.2</w:t>
      </w:r>
      <w:r w:rsidR="00D72584" w:rsidRPr="000D2438">
        <w:rPr>
          <w:sz w:val="26"/>
          <w:szCs w:val="26"/>
          <w:highlight w:val="green"/>
        </w:rPr>
        <w:t>0</w:t>
      </w:r>
      <w:r w:rsidRPr="000D2438">
        <w:rPr>
          <w:sz w:val="26"/>
          <w:szCs w:val="26"/>
          <w:highlight w:val="green"/>
        </w:rPr>
        <w:t xml:space="preserve"> Склады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оснащены инженерно-техническими средствами </w:t>
      </w:r>
      <w:proofErr w:type="gramStart"/>
      <w:r w:rsidRPr="000D2438">
        <w:rPr>
          <w:sz w:val="26"/>
          <w:szCs w:val="26"/>
          <w:highlight w:val="green"/>
        </w:rPr>
        <w:t>охраны,  системой</w:t>
      </w:r>
      <w:proofErr w:type="gramEnd"/>
      <w:r w:rsidRPr="000D2438">
        <w:rPr>
          <w:sz w:val="26"/>
          <w:szCs w:val="26"/>
          <w:highlight w:val="green"/>
        </w:rPr>
        <w:t xml:space="preserve"> охранного освещения, а также иметь постоянную </w:t>
      </w:r>
      <w:proofErr w:type="spellStart"/>
      <w:r w:rsidRPr="000D2438">
        <w:rPr>
          <w:sz w:val="26"/>
          <w:szCs w:val="26"/>
          <w:highlight w:val="green"/>
        </w:rPr>
        <w:t>охрану,организованную</w:t>
      </w:r>
      <w:proofErr w:type="spellEnd"/>
      <w:r w:rsidRPr="000D2438">
        <w:rPr>
          <w:sz w:val="26"/>
          <w:szCs w:val="26"/>
          <w:highlight w:val="green"/>
        </w:rPr>
        <w:t xml:space="preserve">  в установленном порядке.</w:t>
      </w:r>
    </w:p>
    <w:p w14:paraId="605C400E" w14:textId="75213F14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>6.2</w:t>
      </w:r>
      <w:r w:rsidR="00D72584" w:rsidRPr="000D2438">
        <w:rPr>
          <w:sz w:val="26"/>
          <w:szCs w:val="26"/>
          <w:highlight w:val="green"/>
        </w:rPr>
        <w:t>1</w:t>
      </w:r>
      <w:r w:rsidRPr="000D2438">
        <w:rPr>
          <w:sz w:val="26"/>
          <w:szCs w:val="26"/>
          <w:highlight w:val="green"/>
        </w:rPr>
        <w:t xml:space="preserve"> Проектирование систем водопровода</w:t>
      </w:r>
      <w:r w:rsidR="00C952D4" w:rsidRPr="000D2438">
        <w:rPr>
          <w:sz w:val="26"/>
          <w:szCs w:val="26"/>
          <w:highlight w:val="green"/>
        </w:rPr>
        <w:t>,</w:t>
      </w:r>
      <w:r w:rsidRPr="000D2438">
        <w:rPr>
          <w:sz w:val="26"/>
          <w:szCs w:val="26"/>
          <w:highlight w:val="green"/>
        </w:rPr>
        <w:t xml:space="preserve"> канализации</w:t>
      </w:r>
      <w:r w:rsidR="00C952D4" w:rsidRPr="000D2438">
        <w:rPr>
          <w:sz w:val="26"/>
          <w:szCs w:val="26"/>
          <w:highlight w:val="green"/>
        </w:rPr>
        <w:t>,</w:t>
      </w:r>
      <w:r w:rsidRPr="000D2438">
        <w:rPr>
          <w:sz w:val="26"/>
          <w:szCs w:val="26"/>
          <w:highlight w:val="green"/>
        </w:rPr>
        <w:t xml:space="preserve"> отопления и вентиляции складов АХОВ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выполнять в соответствии с СП</w:t>
      </w:r>
      <w:r w:rsidR="00C952D4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>30.</w:t>
      </w:r>
      <w:r w:rsidR="00C952D4" w:rsidRPr="000D2438">
        <w:rPr>
          <w:sz w:val="26"/>
          <w:szCs w:val="26"/>
          <w:highlight w:val="green"/>
        </w:rPr>
        <w:t>13330, СП 60.13330 и настоящим с</w:t>
      </w:r>
      <w:r w:rsidRPr="000D2438">
        <w:rPr>
          <w:sz w:val="26"/>
          <w:szCs w:val="26"/>
          <w:highlight w:val="green"/>
        </w:rPr>
        <w:t>водом правил.</w:t>
      </w:r>
    </w:p>
    <w:p w14:paraId="4E125265" w14:textId="1919BF7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6.2</w:t>
      </w:r>
      <w:r w:rsidR="00D72584" w:rsidRPr="000D2438">
        <w:rPr>
          <w:color w:val="auto"/>
          <w:sz w:val="26"/>
          <w:szCs w:val="26"/>
          <w:highlight w:val="green"/>
        </w:rPr>
        <w:t>2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Допускается</w:t>
      </w:r>
      <w:r w:rsidR="00C952D4" w:rsidRPr="000D2438">
        <w:rPr>
          <w:color w:val="auto"/>
          <w:sz w:val="26"/>
          <w:szCs w:val="26"/>
          <w:highlight w:val="green"/>
        </w:rPr>
        <w:t xml:space="preserve"> х</w:t>
      </w:r>
      <w:r w:rsidRPr="000D2438">
        <w:rPr>
          <w:color w:val="auto"/>
          <w:sz w:val="26"/>
          <w:szCs w:val="26"/>
          <w:highlight w:val="green"/>
        </w:rPr>
        <w:t>ранение АХОВ в не</w:t>
      </w:r>
      <w:r w:rsidR="00C84A4E" w:rsidRPr="000D2438">
        <w:rPr>
          <w:color w:val="auto"/>
          <w:sz w:val="26"/>
          <w:szCs w:val="26"/>
          <w:highlight w:val="green"/>
        </w:rPr>
        <w:t xml:space="preserve">больших количествах (до 50 кг) </w:t>
      </w:r>
      <w:r w:rsidRPr="000D2438">
        <w:rPr>
          <w:color w:val="auto"/>
          <w:sz w:val="26"/>
          <w:szCs w:val="26"/>
          <w:highlight w:val="green"/>
        </w:rPr>
        <w:t>в специально выделенной комнате</w:t>
      </w:r>
      <w:r w:rsidR="00C84A4E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оборудованной водопроводом, канализацией в соотве</w:t>
      </w:r>
      <w:r w:rsidR="00C952D4" w:rsidRPr="000D2438">
        <w:rPr>
          <w:color w:val="auto"/>
          <w:sz w:val="26"/>
          <w:szCs w:val="26"/>
          <w:highlight w:val="green"/>
        </w:rPr>
        <w:t>т</w:t>
      </w:r>
      <w:r w:rsidRPr="000D2438">
        <w:rPr>
          <w:color w:val="auto"/>
          <w:sz w:val="26"/>
          <w:szCs w:val="26"/>
          <w:highlight w:val="green"/>
        </w:rPr>
        <w:t xml:space="preserve">ствии с СП 30.13330, общеобменной вентиляцией, вытяжным шкафом </w:t>
      </w:r>
      <w:bookmarkStart w:id="20" w:name="OLE_LINK27"/>
      <w:bookmarkStart w:id="21" w:name="OLE_LINK28"/>
      <w:bookmarkStart w:id="22" w:name="OLE_LINK29"/>
      <w:r w:rsidRPr="000D2438">
        <w:rPr>
          <w:color w:val="auto"/>
          <w:sz w:val="26"/>
          <w:szCs w:val="26"/>
          <w:highlight w:val="green"/>
        </w:rPr>
        <w:t xml:space="preserve">в соответствии с СП </w:t>
      </w:r>
      <w:proofErr w:type="gramStart"/>
      <w:r w:rsidRPr="000D2438">
        <w:rPr>
          <w:color w:val="auto"/>
          <w:sz w:val="26"/>
          <w:szCs w:val="26"/>
          <w:highlight w:val="green"/>
        </w:rPr>
        <w:t xml:space="preserve">60.13330  </w:t>
      </w:r>
      <w:bookmarkEnd w:id="20"/>
      <w:bookmarkEnd w:id="21"/>
      <w:bookmarkEnd w:id="22"/>
      <w:r w:rsidRPr="000D2438">
        <w:rPr>
          <w:color w:val="auto"/>
          <w:sz w:val="26"/>
          <w:szCs w:val="26"/>
          <w:highlight w:val="green"/>
        </w:rPr>
        <w:t>и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инженерно-техническими средствами охраны.</w:t>
      </w:r>
    </w:p>
    <w:p w14:paraId="2FEFC974" w14:textId="0818DE82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6.2</w:t>
      </w:r>
      <w:r w:rsidR="00D72584" w:rsidRPr="000D2438">
        <w:rPr>
          <w:color w:val="auto"/>
          <w:sz w:val="26"/>
          <w:szCs w:val="26"/>
          <w:highlight w:val="green"/>
        </w:rPr>
        <w:t>3</w:t>
      </w:r>
      <w:r w:rsidRPr="000D2438">
        <w:rPr>
          <w:color w:val="auto"/>
          <w:sz w:val="26"/>
          <w:szCs w:val="26"/>
          <w:highlight w:val="green"/>
        </w:rPr>
        <w:t>В помещениях для хранения АХОВ</w:t>
      </w:r>
      <w:r w:rsidR="00386104" w:rsidRPr="000D2438">
        <w:rPr>
          <w:color w:val="auto"/>
          <w:sz w:val="26"/>
          <w:szCs w:val="26"/>
          <w:highlight w:val="green"/>
        </w:rPr>
        <w:t xml:space="preserve"> 1-</w:t>
      </w:r>
      <w:r w:rsidR="00C952D4" w:rsidRPr="000D2438">
        <w:rPr>
          <w:color w:val="auto"/>
          <w:sz w:val="26"/>
          <w:szCs w:val="26"/>
          <w:highlight w:val="green"/>
        </w:rPr>
        <w:t>й</w:t>
      </w:r>
      <w:r w:rsidR="00386104" w:rsidRPr="000D2438">
        <w:rPr>
          <w:color w:val="auto"/>
          <w:sz w:val="26"/>
          <w:szCs w:val="26"/>
          <w:highlight w:val="green"/>
        </w:rPr>
        <w:t xml:space="preserve"> и 2-</w:t>
      </w:r>
      <w:r w:rsidR="00C952D4" w:rsidRPr="000D2438">
        <w:rPr>
          <w:color w:val="auto"/>
          <w:sz w:val="26"/>
          <w:szCs w:val="26"/>
          <w:highlight w:val="green"/>
        </w:rPr>
        <w:t xml:space="preserve">й групп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быть предусмотрены постоянно действующая естественная приточно-вытяжная вентиляция и </w:t>
      </w:r>
      <w:r w:rsidR="00C952D4" w:rsidRPr="000D2438">
        <w:rPr>
          <w:color w:val="auto"/>
          <w:sz w:val="26"/>
          <w:szCs w:val="26"/>
          <w:highlight w:val="green"/>
        </w:rPr>
        <w:t xml:space="preserve">аварийная </w:t>
      </w:r>
      <w:r w:rsidRPr="000D2438">
        <w:rPr>
          <w:color w:val="auto"/>
          <w:sz w:val="26"/>
          <w:szCs w:val="26"/>
          <w:highlight w:val="green"/>
        </w:rPr>
        <w:t xml:space="preserve">механическая вытяжная вентиляция. В помещениях для расфасовки АХОВ </w:t>
      </w:r>
      <w:r w:rsidR="00386104" w:rsidRPr="000D2438">
        <w:rPr>
          <w:color w:val="auto"/>
          <w:sz w:val="26"/>
          <w:szCs w:val="26"/>
          <w:highlight w:val="green"/>
        </w:rPr>
        <w:t>1-й и 2-</w:t>
      </w:r>
      <w:r w:rsidR="00C952D4" w:rsidRPr="000D2438">
        <w:rPr>
          <w:color w:val="auto"/>
          <w:sz w:val="26"/>
          <w:szCs w:val="26"/>
          <w:highlight w:val="green"/>
        </w:rPr>
        <w:t xml:space="preserve">й </w:t>
      </w:r>
      <w:r w:rsidRPr="000D2438">
        <w:rPr>
          <w:color w:val="auto"/>
          <w:sz w:val="26"/>
          <w:szCs w:val="26"/>
          <w:highlight w:val="green"/>
        </w:rPr>
        <w:t xml:space="preserve">групп </w:t>
      </w:r>
      <w:r w:rsidR="007A06CF" w:rsidRPr="000D2438">
        <w:rPr>
          <w:b/>
          <w:color w:val="auto"/>
          <w:sz w:val="26"/>
          <w:szCs w:val="26"/>
          <w:highlight w:val="green"/>
        </w:rPr>
        <w:t>надлеж</w:t>
      </w:r>
      <w:r w:rsidRPr="000D2438">
        <w:rPr>
          <w:color w:val="auto"/>
          <w:sz w:val="26"/>
          <w:szCs w:val="26"/>
          <w:highlight w:val="green"/>
        </w:rPr>
        <w:t xml:space="preserve">ит </w:t>
      </w:r>
      <w:r w:rsidR="007A06CF" w:rsidRPr="000D2438">
        <w:rPr>
          <w:b/>
          <w:color w:val="auto"/>
          <w:sz w:val="26"/>
          <w:szCs w:val="26"/>
          <w:highlight w:val="green"/>
        </w:rPr>
        <w:t>предусматр</w:t>
      </w:r>
      <w:r w:rsidRPr="000D2438">
        <w:rPr>
          <w:color w:val="auto"/>
          <w:sz w:val="26"/>
          <w:szCs w:val="26"/>
          <w:highlight w:val="green"/>
        </w:rPr>
        <w:t>ивать постоянно действующую и аварийную механическую вытяжную вентиляцию.</w:t>
      </w:r>
    </w:p>
    <w:p w14:paraId="1D103C09" w14:textId="353C84C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6.2</w:t>
      </w:r>
      <w:r w:rsidR="00D72584" w:rsidRPr="000D2438">
        <w:rPr>
          <w:color w:val="auto"/>
          <w:sz w:val="26"/>
          <w:szCs w:val="26"/>
          <w:highlight w:val="green"/>
        </w:rPr>
        <w:t>4</w:t>
      </w:r>
      <w:r w:rsidRPr="000D2438">
        <w:rPr>
          <w:sz w:val="26"/>
          <w:szCs w:val="26"/>
          <w:highlight w:val="green"/>
        </w:rPr>
        <w:t xml:space="preserve"> Помещения для хранения и розлива АХОВ </w:t>
      </w:r>
      <w:r w:rsidR="00C952D4" w:rsidRPr="000D2438">
        <w:rPr>
          <w:color w:val="auto"/>
          <w:sz w:val="26"/>
          <w:szCs w:val="26"/>
          <w:highlight w:val="green"/>
        </w:rPr>
        <w:t>3,</w:t>
      </w:r>
      <w:r w:rsidR="00386104" w:rsidRPr="000D2438">
        <w:rPr>
          <w:color w:val="auto"/>
          <w:sz w:val="26"/>
          <w:szCs w:val="26"/>
          <w:highlight w:val="green"/>
        </w:rPr>
        <w:t xml:space="preserve"> 4 и 5-</w:t>
      </w:r>
      <w:r w:rsidR="00C952D4" w:rsidRPr="000D2438">
        <w:rPr>
          <w:color w:val="auto"/>
          <w:sz w:val="26"/>
          <w:szCs w:val="26"/>
          <w:highlight w:val="green"/>
        </w:rPr>
        <w:t xml:space="preserve">й </w:t>
      </w:r>
      <w:r w:rsidRPr="000D2438">
        <w:rPr>
          <w:sz w:val="26"/>
          <w:szCs w:val="26"/>
          <w:highlight w:val="green"/>
        </w:rPr>
        <w:t xml:space="preserve">групп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обеспечены постоянно действующей и аварийной механической вытяжной вентиляцией и естественным притоком воздуха.</w:t>
      </w:r>
    </w:p>
    <w:p w14:paraId="12DBF765" w14:textId="50946577" w:rsidR="00386104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6.2</w:t>
      </w:r>
      <w:r w:rsidR="00D72584" w:rsidRPr="000D2438">
        <w:rPr>
          <w:sz w:val="26"/>
          <w:szCs w:val="26"/>
          <w:highlight w:val="green"/>
        </w:rPr>
        <w:t>5</w:t>
      </w:r>
      <w:r w:rsidRPr="000D2438">
        <w:rPr>
          <w:sz w:val="26"/>
          <w:szCs w:val="26"/>
          <w:highlight w:val="green"/>
        </w:rPr>
        <w:t xml:space="preserve"> Общие и местные вентиляционные установки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обеспечивать удаление вредных газов, паров и пыли с таким расчетом, чтобы содержание их в воздухе складских помещений не превышало установленных</w:t>
      </w:r>
      <w:r w:rsidR="001827C5" w:rsidRPr="000D2438">
        <w:rPr>
          <w:sz w:val="26"/>
          <w:szCs w:val="26"/>
          <w:highlight w:val="green"/>
        </w:rPr>
        <w:t xml:space="preserve"> ПДК.</w:t>
      </w:r>
    </w:p>
    <w:p w14:paraId="1BAE942B" w14:textId="3096EBF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6.2</w:t>
      </w:r>
      <w:r w:rsidR="00D72584" w:rsidRPr="000D2438">
        <w:rPr>
          <w:sz w:val="26"/>
          <w:szCs w:val="26"/>
          <w:highlight w:val="green"/>
        </w:rPr>
        <w:t>6</w:t>
      </w:r>
      <w:r w:rsidRPr="000D2438">
        <w:rPr>
          <w:sz w:val="26"/>
          <w:szCs w:val="26"/>
          <w:highlight w:val="green"/>
        </w:rPr>
        <w:t xml:space="preserve"> Хвостовые </w:t>
      </w:r>
      <w:proofErr w:type="spellStart"/>
      <w:r w:rsidRPr="000D2438">
        <w:rPr>
          <w:sz w:val="26"/>
          <w:szCs w:val="26"/>
          <w:highlight w:val="green"/>
        </w:rPr>
        <w:t>газы</w:t>
      </w:r>
      <w:proofErr w:type="spellEnd"/>
      <w:r w:rsidRPr="000D2438">
        <w:rPr>
          <w:sz w:val="26"/>
          <w:szCs w:val="26"/>
          <w:highlight w:val="green"/>
        </w:rPr>
        <w:t xml:space="preserve"> (абгазы), выделяющиеся при передавливании сжатым воздухом сжиженных АХОВ, а также воздух, удаляемый из складских помещений местными механическими вытяжными установками (отсосами) и системой аварийной вентиляции,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перед выбросом в атмосферу подвергаться очистке.</w:t>
      </w:r>
    </w:p>
    <w:p w14:paraId="1376EB1F" w14:textId="52495FC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>6.2</w:t>
      </w:r>
      <w:r w:rsidR="00D72584" w:rsidRPr="000D2438">
        <w:rPr>
          <w:sz w:val="26"/>
          <w:szCs w:val="26"/>
          <w:highlight w:val="green"/>
        </w:rPr>
        <w:t>7</w:t>
      </w:r>
      <w:r w:rsidRPr="000D2438">
        <w:rPr>
          <w:sz w:val="26"/>
          <w:szCs w:val="26"/>
          <w:highlight w:val="green"/>
        </w:rPr>
        <w:t xml:space="preserve"> Скорость воздуха в воронках местных вытяжных установок не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на превышать 2 м/с.</w:t>
      </w:r>
    </w:p>
    <w:p w14:paraId="5426D243" w14:textId="03276F4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D72584" w:rsidRPr="000D2438">
        <w:rPr>
          <w:sz w:val="26"/>
          <w:szCs w:val="26"/>
          <w:highlight w:val="green"/>
        </w:rPr>
        <w:t>28</w:t>
      </w:r>
      <w:r w:rsidRPr="000D2438">
        <w:rPr>
          <w:sz w:val="26"/>
          <w:szCs w:val="26"/>
          <w:highlight w:val="green"/>
        </w:rPr>
        <w:t xml:space="preserve"> Системы аварийной вентиляции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оснащены средствами их автоматического включения при срабатывании установленных в помещении газоанализаторов при превышении </w:t>
      </w:r>
      <w:r w:rsidR="001827C5" w:rsidRPr="000D2438">
        <w:rPr>
          <w:sz w:val="26"/>
          <w:szCs w:val="26"/>
          <w:highlight w:val="green"/>
        </w:rPr>
        <w:t>ПДК</w:t>
      </w:r>
      <w:r w:rsidRPr="000D2438">
        <w:rPr>
          <w:sz w:val="26"/>
          <w:szCs w:val="26"/>
          <w:highlight w:val="green"/>
        </w:rPr>
        <w:t xml:space="preserve"> АХОВ.</w:t>
      </w:r>
    </w:p>
    <w:p w14:paraId="705D318C" w14:textId="5E5A157F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D72584" w:rsidRPr="000D2438">
        <w:rPr>
          <w:sz w:val="26"/>
          <w:szCs w:val="26"/>
          <w:highlight w:val="green"/>
        </w:rPr>
        <w:t>29</w:t>
      </w:r>
      <w:r w:rsidRPr="000D2438">
        <w:rPr>
          <w:sz w:val="26"/>
          <w:szCs w:val="26"/>
          <w:highlight w:val="green"/>
        </w:rPr>
        <w:t xml:space="preserve"> Местные вентиляционные системы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сблокированы с пусковым устройством технологического оборудования </w:t>
      </w:r>
      <w:r w:rsidR="001827C5" w:rsidRPr="000D2438">
        <w:rPr>
          <w:sz w:val="26"/>
          <w:szCs w:val="26"/>
          <w:highlight w:val="green"/>
        </w:rPr>
        <w:t>в целях</w:t>
      </w:r>
      <w:r w:rsidRPr="000D2438">
        <w:rPr>
          <w:sz w:val="26"/>
          <w:szCs w:val="26"/>
          <w:highlight w:val="green"/>
        </w:rPr>
        <w:t xml:space="preserve"> одновременно</w:t>
      </w:r>
      <w:r w:rsidR="001827C5" w:rsidRPr="000D2438">
        <w:rPr>
          <w:sz w:val="26"/>
          <w:szCs w:val="26"/>
          <w:highlight w:val="green"/>
        </w:rPr>
        <w:t>го включения</w:t>
      </w:r>
      <w:r w:rsidRPr="000D2438">
        <w:rPr>
          <w:sz w:val="26"/>
          <w:szCs w:val="26"/>
          <w:highlight w:val="green"/>
        </w:rPr>
        <w:t xml:space="preserve"> с включением оборудования и выключ</w:t>
      </w:r>
      <w:r w:rsidR="001827C5" w:rsidRPr="000D2438">
        <w:rPr>
          <w:sz w:val="26"/>
          <w:szCs w:val="26"/>
          <w:highlight w:val="green"/>
        </w:rPr>
        <w:t>ения</w:t>
      </w:r>
      <w:r w:rsidRPr="000D2438">
        <w:rPr>
          <w:sz w:val="26"/>
          <w:szCs w:val="26"/>
          <w:highlight w:val="green"/>
        </w:rPr>
        <w:t xml:space="preserve"> после выключения оборудования.</w:t>
      </w:r>
    </w:p>
    <w:p w14:paraId="4242C690" w14:textId="75FD793C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0</w:t>
      </w:r>
      <w:r w:rsidRPr="000D2438">
        <w:rPr>
          <w:sz w:val="26"/>
          <w:szCs w:val="26"/>
          <w:highlight w:val="green"/>
        </w:rPr>
        <w:t xml:space="preserve"> Механические вытяжные вентиляционные установки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раздельными для бытовых помещений и помещений для хранения АХОВ всех групп.</w:t>
      </w:r>
    </w:p>
    <w:p w14:paraId="16C86226" w14:textId="76565321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1</w:t>
      </w:r>
      <w:r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Необходимо</w:t>
      </w:r>
      <w:r w:rsidRPr="000D2438">
        <w:rPr>
          <w:sz w:val="26"/>
          <w:szCs w:val="26"/>
          <w:highlight w:val="green"/>
        </w:rPr>
        <w:t xml:space="preserve">сть отопления помещений для хранения АХОВ всех групп </w:t>
      </w:r>
      <w:r w:rsidR="007A06CF" w:rsidRPr="000D2438">
        <w:rPr>
          <w:b/>
          <w:sz w:val="26"/>
          <w:szCs w:val="26"/>
          <w:highlight w:val="green"/>
        </w:rPr>
        <w:t>определяется</w:t>
      </w:r>
      <w:r w:rsidRPr="000D2438">
        <w:rPr>
          <w:sz w:val="26"/>
          <w:szCs w:val="26"/>
          <w:highlight w:val="green"/>
        </w:rPr>
        <w:t xml:space="preserve"> физико-химическими свойствами АХОВ, климатическими условиями района размещения складов и техническими требованиями потребителей АХОВ.</w:t>
      </w:r>
    </w:p>
    <w:p w14:paraId="206A0B7F" w14:textId="417C0B2A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2</w:t>
      </w:r>
      <w:r w:rsidR="00386104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 xml:space="preserve">В помещениях управления </w:t>
      </w:r>
      <w:r w:rsidR="00735B1B" w:rsidRPr="000D2438">
        <w:rPr>
          <w:sz w:val="26"/>
          <w:szCs w:val="26"/>
          <w:highlight w:val="green"/>
        </w:rPr>
        <w:t xml:space="preserve">(операторных) </w:t>
      </w:r>
      <w:r w:rsidRPr="000D2438">
        <w:rPr>
          <w:sz w:val="26"/>
          <w:szCs w:val="26"/>
          <w:highlight w:val="green"/>
        </w:rPr>
        <w:t xml:space="preserve">и складских помещениях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на быть предусмотрена сигнализация </w:t>
      </w:r>
      <w:r w:rsidRPr="000D2438">
        <w:rPr>
          <w:color w:val="auto"/>
          <w:sz w:val="26"/>
          <w:szCs w:val="26"/>
          <w:highlight w:val="green"/>
        </w:rPr>
        <w:t>о неисправной работе</w:t>
      </w:r>
      <w:r w:rsidR="00305C03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>вентиляционных систем.</w:t>
      </w:r>
    </w:p>
    <w:p w14:paraId="1F47C9C0" w14:textId="255E5666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3</w:t>
      </w:r>
      <w:r w:rsidR="00386104" w:rsidRPr="000D2438">
        <w:rPr>
          <w:sz w:val="26"/>
          <w:szCs w:val="26"/>
          <w:highlight w:val="green"/>
        </w:rPr>
        <w:t xml:space="preserve"> </w:t>
      </w:r>
      <w:proofErr w:type="spellStart"/>
      <w:r w:rsidRPr="000D2438">
        <w:rPr>
          <w:sz w:val="26"/>
          <w:szCs w:val="26"/>
          <w:highlight w:val="green"/>
        </w:rPr>
        <w:t>Воздухозабор</w:t>
      </w:r>
      <w:proofErr w:type="spellEnd"/>
      <w:r w:rsidRPr="000D2438">
        <w:rPr>
          <w:sz w:val="26"/>
          <w:szCs w:val="26"/>
          <w:highlight w:val="green"/>
        </w:rPr>
        <w:t xml:space="preserve"> для приточных систем вентиляции </w:t>
      </w:r>
      <w:r w:rsidR="007A06CF" w:rsidRPr="000D2438">
        <w:rPr>
          <w:b/>
          <w:sz w:val="26"/>
          <w:szCs w:val="26"/>
          <w:highlight w:val="green"/>
        </w:rPr>
        <w:t>необходимо</w:t>
      </w:r>
      <w:r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предусматр</w:t>
      </w:r>
      <w:r w:rsidRPr="000D2438">
        <w:rPr>
          <w:sz w:val="26"/>
          <w:szCs w:val="26"/>
          <w:highlight w:val="green"/>
        </w:rPr>
        <w:t>ивать из мест, исключающих попадание в систему вентиляции взрывоопасных и химически опасных паров и газов при всех режимах работы склада.</w:t>
      </w:r>
    </w:p>
    <w:p w14:paraId="20139096" w14:textId="53FE4069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>6.3</w:t>
      </w:r>
      <w:r w:rsidR="00D72584" w:rsidRPr="000D2438">
        <w:rPr>
          <w:sz w:val="26"/>
          <w:szCs w:val="26"/>
          <w:highlight w:val="green"/>
        </w:rPr>
        <w:t>4</w:t>
      </w:r>
      <w:r w:rsidRPr="000D2438">
        <w:rPr>
          <w:sz w:val="26"/>
          <w:szCs w:val="26"/>
          <w:highlight w:val="green"/>
        </w:rPr>
        <w:t xml:space="preserve"> Водоснабжение складов АХОВ в каждом конкретном случае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осуществлять с учетом физико-химических свойств обращающихся веществ, особенностей технологического процесса и исключения аварий и выбросов АХОВ в окружающую среду.</w:t>
      </w:r>
    </w:p>
    <w:p w14:paraId="299E890F" w14:textId="1F318C63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5</w:t>
      </w:r>
      <w:r w:rsidRPr="000D2438">
        <w:rPr>
          <w:sz w:val="26"/>
          <w:szCs w:val="26"/>
          <w:highlight w:val="green"/>
        </w:rPr>
        <w:t xml:space="preserve"> Все смывки с полов, стоки, образующиеся при промывке оборудования и трубопроводов,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направляться в сборники, в которых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735B1B" w:rsidRPr="000D2438">
        <w:rPr>
          <w:sz w:val="26"/>
          <w:szCs w:val="26"/>
          <w:highlight w:val="green"/>
        </w:rPr>
        <w:t>ны</w:t>
      </w:r>
      <w:r w:rsidRPr="000D2438">
        <w:rPr>
          <w:sz w:val="26"/>
          <w:szCs w:val="26"/>
          <w:highlight w:val="green"/>
        </w:rPr>
        <w:t xml:space="preserve"> быть обеспечен</w:t>
      </w:r>
      <w:r w:rsidR="00735B1B" w:rsidRPr="000D2438">
        <w:rPr>
          <w:sz w:val="26"/>
          <w:szCs w:val="26"/>
          <w:highlight w:val="green"/>
        </w:rPr>
        <w:t>ы</w:t>
      </w:r>
      <w:r w:rsidRPr="000D2438">
        <w:rPr>
          <w:sz w:val="26"/>
          <w:szCs w:val="26"/>
          <w:highlight w:val="green"/>
        </w:rPr>
        <w:t xml:space="preserve"> контроль концентрации АХОВ и возможность обезвреживания АХОВ.</w:t>
      </w:r>
    </w:p>
    <w:p w14:paraId="41FCD1A0" w14:textId="71F79CF1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6</w:t>
      </w:r>
      <w:r w:rsidRPr="000D2438">
        <w:rPr>
          <w:sz w:val="26"/>
          <w:szCs w:val="26"/>
          <w:highlight w:val="green"/>
        </w:rPr>
        <w:t xml:space="preserve"> Сброс воды из сборников в канализацию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="00735B1B" w:rsidRPr="000D2438">
        <w:rPr>
          <w:sz w:val="26"/>
          <w:szCs w:val="26"/>
          <w:highlight w:val="green"/>
        </w:rPr>
        <w:t xml:space="preserve"> про</w:t>
      </w:r>
      <w:r w:rsidRPr="000D2438">
        <w:rPr>
          <w:sz w:val="26"/>
          <w:szCs w:val="26"/>
          <w:highlight w:val="green"/>
        </w:rPr>
        <w:t>водит</w:t>
      </w:r>
      <w:r w:rsidR="00735B1B" w:rsidRPr="000D2438">
        <w:rPr>
          <w:sz w:val="26"/>
          <w:szCs w:val="26"/>
          <w:highlight w:val="green"/>
        </w:rPr>
        <w:t>ь</w:t>
      </w:r>
      <w:r w:rsidRPr="000D2438">
        <w:rPr>
          <w:sz w:val="26"/>
          <w:szCs w:val="26"/>
          <w:highlight w:val="green"/>
        </w:rPr>
        <w:t xml:space="preserve"> насосами. При превышении ПДК АХОВ в </w:t>
      </w:r>
      <w:proofErr w:type="spellStart"/>
      <w:r w:rsidRPr="000D2438">
        <w:rPr>
          <w:sz w:val="26"/>
          <w:szCs w:val="26"/>
          <w:highlight w:val="green"/>
        </w:rPr>
        <w:t>сборникесброс</w:t>
      </w:r>
      <w:proofErr w:type="spellEnd"/>
      <w:r w:rsidRPr="000D2438">
        <w:rPr>
          <w:sz w:val="26"/>
          <w:szCs w:val="26"/>
          <w:highlight w:val="green"/>
        </w:rPr>
        <w:t xml:space="preserve"> в канализацию </w:t>
      </w:r>
      <w:r w:rsidR="007A06CF" w:rsidRPr="000D2438">
        <w:rPr>
          <w:b/>
          <w:sz w:val="26"/>
          <w:szCs w:val="26"/>
          <w:highlight w:val="green"/>
        </w:rPr>
        <w:t>запрещается</w:t>
      </w:r>
      <w:r w:rsidRPr="000D2438">
        <w:rPr>
          <w:sz w:val="26"/>
          <w:szCs w:val="26"/>
          <w:highlight w:val="green"/>
        </w:rPr>
        <w:t>.</w:t>
      </w:r>
    </w:p>
    <w:p w14:paraId="1B02C46A" w14:textId="11DF8468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6.3</w:t>
      </w:r>
      <w:r w:rsidR="00D72584" w:rsidRPr="000D2438">
        <w:rPr>
          <w:sz w:val="26"/>
          <w:szCs w:val="26"/>
          <w:highlight w:val="green"/>
        </w:rPr>
        <w:t>7</w:t>
      </w:r>
      <w:r w:rsidRPr="000D2438">
        <w:rPr>
          <w:sz w:val="26"/>
          <w:szCs w:val="26"/>
          <w:highlight w:val="green"/>
        </w:rPr>
        <w:t xml:space="preserve"> Склады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отнесены к первой категории надежности эле</w:t>
      </w:r>
      <w:r w:rsidR="00735B1B" w:rsidRPr="000D2438">
        <w:rPr>
          <w:sz w:val="26"/>
          <w:szCs w:val="26"/>
          <w:highlight w:val="green"/>
        </w:rPr>
        <w:t>к</w:t>
      </w:r>
      <w:r w:rsidRPr="000D2438">
        <w:rPr>
          <w:sz w:val="26"/>
          <w:szCs w:val="26"/>
          <w:highlight w:val="green"/>
        </w:rPr>
        <w:t>троснабжения</w:t>
      </w:r>
      <w:r w:rsidR="00735B1B" w:rsidRPr="000D2438">
        <w:rPr>
          <w:sz w:val="26"/>
          <w:szCs w:val="26"/>
          <w:highlight w:val="green"/>
        </w:rPr>
        <w:t xml:space="preserve"> по [4]</w:t>
      </w:r>
      <w:r w:rsidRPr="000D2438">
        <w:rPr>
          <w:sz w:val="26"/>
          <w:szCs w:val="26"/>
          <w:highlight w:val="green"/>
        </w:rPr>
        <w:t>. К электроприемникам</w:t>
      </w:r>
      <w:r w:rsidR="00735B1B" w:rsidRPr="000D2438">
        <w:rPr>
          <w:sz w:val="26"/>
          <w:szCs w:val="26"/>
          <w:highlight w:val="green"/>
        </w:rPr>
        <w:t xml:space="preserve"> особой группы первой категории </w:t>
      </w:r>
      <w:r w:rsidRPr="000D2438">
        <w:rPr>
          <w:sz w:val="26"/>
          <w:szCs w:val="26"/>
          <w:highlight w:val="green"/>
        </w:rPr>
        <w:t xml:space="preserve">надежности электроснабжения </w:t>
      </w:r>
      <w:r w:rsidR="00735B1B" w:rsidRPr="000D2438">
        <w:rPr>
          <w:sz w:val="26"/>
          <w:szCs w:val="26"/>
          <w:highlight w:val="green"/>
        </w:rPr>
        <w:t xml:space="preserve">[4] </w:t>
      </w:r>
      <w:r w:rsidRPr="000D2438">
        <w:rPr>
          <w:sz w:val="26"/>
          <w:szCs w:val="26"/>
          <w:highlight w:val="green"/>
        </w:rPr>
        <w:t xml:space="preserve">относят систему аварийного освещения, а также </w:t>
      </w:r>
      <w:r w:rsidR="00735B1B" w:rsidRPr="000D2438">
        <w:rPr>
          <w:sz w:val="26"/>
          <w:szCs w:val="26"/>
          <w:highlight w:val="green"/>
        </w:rPr>
        <w:t xml:space="preserve">автоматическую </w:t>
      </w:r>
      <w:r w:rsidR="00386104" w:rsidRPr="000D2438">
        <w:rPr>
          <w:sz w:val="26"/>
          <w:szCs w:val="26"/>
          <w:highlight w:val="green"/>
        </w:rPr>
        <w:t xml:space="preserve">систему </w:t>
      </w:r>
      <w:r w:rsidRPr="000D2438">
        <w:rPr>
          <w:sz w:val="26"/>
          <w:szCs w:val="26"/>
          <w:highlight w:val="green"/>
        </w:rPr>
        <w:t xml:space="preserve">управления и </w:t>
      </w:r>
      <w:r w:rsidR="00735B1B" w:rsidRPr="000D2438">
        <w:rPr>
          <w:sz w:val="26"/>
          <w:szCs w:val="26"/>
          <w:highlight w:val="green"/>
        </w:rPr>
        <w:t>ПАЗ</w:t>
      </w:r>
      <w:r w:rsidRPr="000D2438">
        <w:rPr>
          <w:sz w:val="26"/>
          <w:szCs w:val="26"/>
          <w:highlight w:val="green"/>
        </w:rPr>
        <w:t>.</w:t>
      </w:r>
    </w:p>
    <w:p w14:paraId="5435CF74" w14:textId="77777777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D72584" w:rsidRPr="000D2438">
        <w:rPr>
          <w:sz w:val="26"/>
          <w:szCs w:val="26"/>
          <w:highlight w:val="green"/>
        </w:rPr>
        <w:t>38</w:t>
      </w:r>
      <w:r w:rsidRPr="000D2438">
        <w:rPr>
          <w:sz w:val="26"/>
          <w:szCs w:val="26"/>
          <w:highlight w:val="green"/>
        </w:rPr>
        <w:t xml:space="preserve"> Линии электроснабжения от внешних источников независимо от класса напряжения, питающие потребителей особой группы первой категории надежности электроснабжения</w:t>
      </w:r>
      <w:r w:rsidR="005D180C" w:rsidRPr="000D2438">
        <w:rPr>
          <w:sz w:val="26"/>
          <w:szCs w:val="26"/>
          <w:highlight w:val="green"/>
        </w:rPr>
        <w:t xml:space="preserve"> [4]</w:t>
      </w:r>
      <w:r w:rsidRPr="000D2438">
        <w:rPr>
          <w:sz w:val="26"/>
          <w:szCs w:val="26"/>
          <w:highlight w:val="green"/>
        </w:rPr>
        <w:t>, не оборудуются устройствами автоматической частотной разгрузки.</w:t>
      </w:r>
    </w:p>
    <w:p w14:paraId="2F6470C7" w14:textId="2FB5C3B2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</w:t>
      </w:r>
      <w:r w:rsidR="00D72584" w:rsidRPr="000D2438">
        <w:rPr>
          <w:sz w:val="26"/>
          <w:szCs w:val="26"/>
          <w:highlight w:val="green"/>
        </w:rPr>
        <w:t>39</w:t>
      </w:r>
      <w:r w:rsidRPr="000D2438">
        <w:rPr>
          <w:sz w:val="26"/>
          <w:szCs w:val="26"/>
          <w:highlight w:val="green"/>
        </w:rPr>
        <w:t xml:space="preserve"> Кабели, прокладываемые по территории наружных установок и в зданиях,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иметь изоляцию и оболочку из материалов, не распространяющих горение.</w:t>
      </w:r>
    </w:p>
    <w:p w14:paraId="3B4761C1" w14:textId="71F29823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6.4</w:t>
      </w:r>
      <w:r w:rsidR="00D72584" w:rsidRPr="000D2438">
        <w:rPr>
          <w:sz w:val="26"/>
          <w:szCs w:val="26"/>
          <w:highlight w:val="green"/>
        </w:rPr>
        <w:t>0</w:t>
      </w:r>
      <w:r w:rsidRPr="000D2438">
        <w:rPr>
          <w:sz w:val="26"/>
          <w:szCs w:val="26"/>
          <w:highlight w:val="green"/>
        </w:rPr>
        <w:t xml:space="preserve"> Для подключения сварочных аппаратов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применять коммутационные ящики (шкафы).</w:t>
      </w:r>
    </w:p>
    <w:p w14:paraId="3C7DEC53" w14:textId="1E659654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lastRenderedPageBreak/>
        <w:t>6.4</w:t>
      </w:r>
      <w:r w:rsidR="00D72584" w:rsidRPr="000D2438">
        <w:rPr>
          <w:sz w:val="26"/>
          <w:szCs w:val="26"/>
          <w:highlight w:val="green"/>
        </w:rPr>
        <w:t>1</w:t>
      </w:r>
      <w:r w:rsidRPr="000D2438">
        <w:rPr>
          <w:sz w:val="26"/>
          <w:szCs w:val="26"/>
          <w:highlight w:val="green"/>
        </w:rPr>
        <w:t xml:space="preserve"> Сеть для подключения сварочных аппаратов до начала раб</w:t>
      </w:r>
      <w:r w:rsidR="005D180C" w:rsidRPr="000D2438">
        <w:rPr>
          <w:sz w:val="26"/>
          <w:szCs w:val="26"/>
          <w:highlight w:val="green"/>
        </w:rPr>
        <w:t xml:space="preserve">от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5D180C" w:rsidRPr="000D2438">
        <w:rPr>
          <w:sz w:val="26"/>
          <w:szCs w:val="26"/>
          <w:highlight w:val="green"/>
        </w:rPr>
        <w:t>на быть отключена. Подачу</w:t>
      </w:r>
      <w:r w:rsidRPr="000D2438">
        <w:rPr>
          <w:sz w:val="26"/>
          <w:szCs w:val="26"/>
          <w:highlight w:val="green"/>
        </w:rPr>
        <w:t xml:space="preserve"> напряжения в эту сеть и подключение сварочного электрооборудования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выполнять в соответствии с требованиями </w:t>
      </w:r>
      <w:r w:rsidR="00305C03" w:rsidRPr="000D2438">
        <w:rPr>
          <w:sz w:val="26"/>
          <w:szCs w:val="26"/>
          <w:highlight w:val="green"/>
        </w:rPr>
        <w:t>[2]</w:t>
      </w:r>
      <w:r w:rsidRPr="000D2438">
        <w:rPr>
          <w:sz w:val="26"/>
          <w:szCs w:val="26"/>
          <w:highlight w:val="green"/>
        </w:rPr>
        <w:t xml:space="preserve"> и нормативн</w:t>
      </w:r>
      <w:r w:rsidR="005D180C" w:rsidRPr="000D2438">
        <w:rPr>
          <w:sz w:val="26"/>
          <w:szCs w:val="26"/>
          <w:highlight w:val="green"/>
        </w:rPr>
        <w:t>ых</w:t>
      </w:r>
      <w:r w:rsidR="00386104" w:rsidRPr="000D2438">
        <w:rPr>
          <w:sz w:val="26"/>
          <w:szCs w:val="26"/>
          <w:highlight w:val="green"/>
        </w:rPr>
        <w:t xml:space="preserve"> </w:t>
      </w:r>
      <w:r w:rsidRPr="000D2438">
        <w:rPr>
          <w:sz w:val="26"/>
          <w:szCs w:val="26"/>
          <w:highlight w:val="green"/>
        </w:rPr>
        <w:t xml:space="preserve">документов по безопасной эксплуатации электроустановок </w:t>
      </w:r>
      <w:r w:rsidR="00305C03" w:rsidRPr="000D2438">
        <w:rPr>
          <w:sz w:val="26"/>
          <w:szCs w:val="26"/>
          <w:highlight w:val="green"/>
        </w:rPr>
        <w:t xml:space="preserve">[4] </w:t>
      </w:r>
      <w:r w:rsidRPr="000D2438">
        <w:rPr>
          <w:sz w:val="26"/>
          <w:szCs w:val="26"/>
          <w:highlight w:val="green"/>
        </w:rPr>
        <w:t>и пожарной безопасности.</w:t>
      </w:r>
    </w:p>
    <w:p w14:paraId="45E0035E" w14:textId="2FB6D1B4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>6.4</w:t>
      </w:r>
      <w:r w:rsidR="00D72584" w:rsidRPr="000D2438">
        <w:rPr>
          <w:sz w:val="26"/>
          <w:szCs w:val="26"/>
          <w:highlight w:val="green"/>
        </w:rPr>
        <w:t>2</w:t>
      </w:r>
      <w:r w:rsidRPr="000D2438">
        <w:rPr>
          <w:sz w:val="26"/>
          <w:szCs w:val="26"/>
          <w:highlight w:val="green"/>
        </w:rPr>
        <w:t xml:space="preserve"> На погрузочно-разгрузочных рампах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предусмотрены штепсельные розетки на напряжение до 42 В для подключения переносных светильников для освещения железнодорожных вагонов.</w:t>
      </w:r>
    </w:p>
    <w:p w14:paraId="3DEE1779" w14:textId="77777777" w:rsidR="00461410" w:rsidRPr="000D2438" w:rsidRDefault="000F00B4" w:rsidP="00C41D83">
      <w:pPr>
        <w:pStyle w:val="1"/>
        <w:spacing w:before="240" w:line="480" w:lineRule="auto"/>
        <w:ind w:firstLine="567"/>
        <w:jc w:val="both"/>
        <w:rPr>
          <w:sz w:val="26"/>
          <w:szCs w:val="26"/>
          <w:highlight w:val="green"/>
        </w:rPr>
      </w:pPr>
      <w:bookmarkStart w:id="23" w:name="_Toc466300879"/>
      <w:bookmarkStart w:id="24" w:name="_Toc468984889"/>
      <w:r w:rsidRPr="000D2438">
        <w:rPr>
          <w:sz w:val="26"/>
          <w:szCs w:val="26"/>
          <w:highlight w:val="green"/>
        </w:rPr>
        <w:t>7</w:t>
      </w:r>
      <w:r w:rsidR="00461410" w:rsidRPr="000D2438">
        <w:rPr>
          <w:sz w:val="26"/>
          <w:szCs w:val="26"/>
          <w:highlight w:val="green"/>
        </w:rPr>
        <w:t xml:space="preserve"> Санитарные требования к размещению зданий складов АХОВ</w:t>
      </w:r>
      <w:bookmarkEnd w:id="23"/>
      <w:bookmarkEnd w:id="24"/>
    </w:p>
    <w:p w14:paraId="72074D21" w14:textId="58858586" w:rsidR="00901B66" w:rsidRPr="008B711D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</w:rPr>
      </w:pPr>
      <w:r w:rsidRPr="000D2438">
        <w:rPr>
          <w:color w:val="auto"/>
          <w:sz w:val="26"/>
          <w:szCs w:val="26"/>
          <w:highlight w:val="green"/>
        </w:rPr>
        <w:t xml:space="preserve">7.1 Размещение складов АХОВ </w:t>
      </w:r>
      <w:r w:rsidR="007A06CF" w:rsidRPr="000D2438">
        <w:rPr>
          <w:b/>
          <w:color w:val="auto"/>
          <w:sz w:val="26"/>
          <w:szCs w:val="26"/>
          <w:highlight w:val="green"/>
        </w:rPr>
        <w:t>необходимо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8B711D" w:rsidRPr="000D2438">
        <w:rPr>
          <w:color w:val="auto"/>
          <w:sz w:val="26"/>
          <w:szCs w:val="26"/>
          <w:highlight w:val="green"/>
        </w:rPr>
        <w:t>выполнять с учетом требований [2</w:t>
      </w:r>
      <w:r w:rsidRPr="000D2438">
        <w:rPr>
          <w:color w:val="auto"/>
          <w:sz w:val="26"/>
          <w:szCs w:val="26"/>
          <w:highlight w:val="green"/>
        </w:rPr>
        <w:t>]</w:t>
      </w:r>
      <w:r w:rsidR="008B711D" w:rsidRPr="000D2438">
        <w:rPr>
          <w:color w:val="auto"/>
          <w:sz w:val="26"/>
          <w:szCs w:val="26"/>
          <w:highlight w:val="green"/>
        </w:rPr>
        <w:t xml:space="preserve"> и СанПин 2.2.1/2.1.</w:t>
      </w:r>
      <w:r w:rsidR="002D67D3" w:rsidRPr="000D2438">
        <w:rPr>
          <w:color w:val="auto"/>
          <w:sz w:val="26"/>
          <w:szCs w:val="26"/>
          <w:highlight w:val="green"/>
        </w:rPr>
        <w:t>1.</w:t>
      </w:r>
      <w:r w:rsidR="008B711D" w:rsidRPr="000D2438">
        <w:rPr>
          <w:color w:val="auto"/>
          <w:sz w:val="26"/>
          <w:szCs w:val="26"/>
          <w:highlight w:val="green"/>
        </w:rPr>
        <w:t>1200.</w:t>
      </w:r>
    </w:p>
    <w:p w14:paraId="1D26D277" w14:textId="72052E39" w:rsidR="00901B66" w:rsidRPr="00235C79" w:rsidRDefault="002D67D3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7.</w:t>
      </w:r>
      <w:r w:rsidRPr="000D2438">
        <w:rPr>
          <w:sz w:val="26"/>
          <w:szCs w:val="26"/>
        </w:rPr>
        <w:t>2</w:t>
      </w:r>
      <w:r w:rsidR="00901B66" w:rsidRPr="000D2438">
        <w:rPr>
          <w:sz w:val="26"/>
          <w:szCs w:val="26"/>
        </w:rPr>
        <w:t xml:space="preserve"> Базисные склады АХОВ размеща</w:t>
      </w:r>
      <w:r w:rsidR="008B711D" w:rsidRPr="000D2438">
        <w:rPr>
          <w:sz w:val="26"/>
          <w:szCs w:val="26"/>
        </w:rPr>
        <w:t>ют</w:t>
      </w:r>
      <w:r w:rsidR="00901B66" w:rsidRPr="000D2438">
        <w:rPr>
          <w:sz w:val="26"/>
          <w:szCs w:val="26"/>
        </w:rPr>
        <w:t xml:space="preserve"> вне населенных пунктов с подветренной стороны (для ветров преобладающего направления в теплый период года) на обособленных, свободных от всякой застройки, открытых, хорошо проветриваемых, незатопляемых земельных участках с уровнем стояния грунтовых вод не выше 2,0 м, огороженных забором высотой не менее 2,4 м и, </w:t>
      </w:r>
      <w:r w:rsidR="007A06CF" w:rsidRPr="000D2438">
        <w:rPr>
          <w:b/>
          <w:sz w:val="26"/>
          <w:szCs w:val="26"/>
        </w:rPr>
        <w:t>как правило</w:t>
      </w:r>
      <w:r w:rsidR="00901B66" w:rsidRPr="000D2438">
        <w:rPr>
          <w:sz w:val="26"/>
          <w:szCs w:val="26"/>
        </w:rPr>
        <w:t>, в более низких местах.</w:t>
      </w:r>
    </w:p>
    <w:p w14:paraId="7564F339" w14:textId="374761A3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7.3 На территории базисных и расходных складов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A705DC" w:rsidRPr="000D2438">
        <w:rPr>
          <w:color w:val="auto"/>
          <w:sz w:val="26"/>
          <w:szCs w:val="26"/>
          <w:highlight w:val="green"/>
        </w:rPr>
        <w:t>3,</w:t>
      </w:r>
      <w:r w:rsidR="002D67D3" w:rsidRPr="000D2438">
        <w:rPr>
          <w:color w:val="auto"/>
          <w:sz w:val="26"/>
          <w:szCs w:val="26"/>
          <w:highlight w:val="green"/>
        </w:rPr>
        <w:t xml:space="preserve"> </w:t>
      </w:r>
      <w:r w:rsidR="00A705DC" w:rsidRPr="000D2438">
        <w:rPr>
          <w:color w:val="auto"/>
          <w:sz w:val="26"/>
          <w:szCs w:val="26"/>
          <w:highlight w:val="green"/>
        </w:rPr>
        <w:t xml:space="preserve">4 и 5-й </w:t>
      </w:r>
      <w:r w:rsidRPr="000D2438">
        <w:rPr>
          <w:color w:val="auto"/>
          <w:sz w:val="26"/>
          <w:szCs w:val="26"/>
          <w:highlight w:val="green"/>
        </w:rPr>
        <w:t xml:space="preserve">групп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быть установлены указатели направления ветра, видимые из любой точки территории.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>ен быть обеспечен автоматический контроль за уровнем загазованности территории с сигнализацией об аварийных утечках.</w:t>
      </w:r>
    </w:p>
    <w:p w14:paraId="3CD3C34D" w14:textId="78E5BD97" w:rsidR="00901B66" w:rsidRPr="00235C79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</w:rPr>
      </w:pPr>
      <w:r w:rsidRPr="000D2438">
        <w:rPr>
          <w:sz w:val="26"/>
          <w:szCs w:val="26"/>
          <w:highlight w:val="green"/>
        </w:rPr>
        <w:lastRenderedPageBreak/>
        <w:t xml:space="preserve">7.4 </w:t>
      </w:r>
      <w:r w:rsidR="002D67D3" w:rsidRPr="000D2438">
        <w:rPr>
          <w:sz w:val="26"/>
          <w:szCs w:val="26"/>
          <w:highlight w:val="green"/>
        </w:rPr>
        <w:t>На б</w:t>
      </w:r>
      <w:r w:rsidR="00A705DC" w:rsidRPr="000D2438">
        <w:rPr>
          <w:sz w:val="26"/>
          <w:szCs w:val="26"/>
          <w:highlight w:val="green"/>
        </w:rPr>
        <w:t>азисных и расходных складах</w:t>
      </w:r>
      <w:r w:rsidRPr="000D2438">
        <w:rPr>
          <w:sz w:val="26"/>
          <w:szCs w:val="26"/>
          <w:highlight w:val="green"/>
        </w:rPr>
        <w:t xml:space="preserve">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</w:t>
      </w:r>
      <w:r w:rsidR="00A705DC" w:rsidRPr="000D2438">
        <w:rPr>
          <w:sz w:val="26"/>
          <w:szCs w:val="26"/>
          <w:highlight w:val="green"/>
        </w:rPr>
        <w:t>предусмотрены</w:t>
      </w:r>
      <w:r w:rsidRPr="000D2438">
        <w:rPr>
          <w:sz w:val="26"/>
          <w:szCs w:val="26"/>
          <w:highlight w:val="green"/>
        </w:rPr>
        <w:t xml:space="preserve"> автомобильны</w:t>
      </w:r>
      <w:r w:rsidR="00A705DC" w:rsidRPr="000D2438">
        <w:rPr>
          <w:sz w:val="26"/>
          <w:szCs w:val="26"/>
          <w:highlight w:val="green"/>
        </w:rPr>
        <w:t>е дорог</w:t>
      </w:r>
      <w:r w:rsidRPr="000D2438">
        <w:rPr>
          <w:sz w:val="26"/>
          <w:szCs w:val="26"/>
          <w:highlight w:val="green"/>
        </w:rPr>
        <w:t>и, связывающи</w:t>
      </w:r>
      <w:r w:rsidR="00A705DC" w:rsidRPr="000D2438">
        <w:rPr>
          <w:sz w:val="26"/>
          <w:szCs w:val="26"/>
          <w:highlight w:val="green"/>
        </w:rPr>
        <w:t xml:space="preserve">е </w:t>
      </w:r>
      <w:r w:rsidRPr="000D2438">
        <w:rPr>
          <w:sz w:val="26"/>
          <w:szCs w:val="26"/>
          <w:highlight w:val="green"/>
        </w:rPr>
        <w:t>склады с автомобильными дорогами общего пользования.</w:t>
      </w:r>
    </w:p>
    <w:p w14:paraId="22F82289" w14:textId="681F76BA" w:rsidR="00901B66" w:rsidRPr="00235C79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</w:rPr>
      </w:pPr>
      <w:r w:rsidRPr="00235C79">
        <w:rPr>
          <w:sz w:val="26"/>
          <w:szCs w:val="26"/>
        </w:rPr>
        <w:t>7.5 Базисные склады</w:t>
      </w:r>
      <w:r w:rsidR="002D67D3">
        <w:rPr>
          <w:sz w:val="26"/>
          <w:szCs w:val="26"/>
        </w:rPr>
        <w:t xml:space="preserve">, </w:t>
      </w:r>
      <w:r w:rsidR="007A06CF" w:rsidRPr="007A06CF">
        <w:rPr>
          <w:b/>
          <w:sz w:val="26"/>
          <w:szCs w:val="26"/>
          <w:highlight w:val="yellow"/>
        </w:rPr>
        <w:t>как правило</w:t>
      </w:r>
      <w:r w:rsidR="002D67D3">
        <w:rPr>
          <w:sz w:val="26"/>
          <w:szCs w:val="26"/>
        </w:rPr>
        <w:t>, обеспечивают</w:t>
      </w:r>
      <w:r w:rsidRPr="00235C79">
        <w:rPr>
          <w:sz w:val="26"/>
          <w:szCs w:val="26"/>
        </w:rPr>
        <w:t xml:space="preserve"> железнодорожными путями, связывающими склады с железными дорогами общего пользования. Склады, значительно удаленные от автомобильных и железных дорог общего пользования, </w:t>
      </w:r>
      <w:r w:rsidR="007A06CF" w:rsidRPr="007A06CF">
        <w:rPr>
          <w:b/>
          <w:sz w:val="26"/>
          <w:szCs w:val="26"/>
          <w:highlight w:val="yellow"/>
        </w:rPr>
        <w:t>могут</w:t>
      </w:r>
      <w:r w:rsidRPr="00235C79">
        <w:rPr>
          <w:sz w:val="26"/>
          <w:szCs w:val="26"/>
        </w:rPr>
        <w:t xml:space="preserve"> иметь подъездные профилированные грунтовые автомобильные дороги.</w:t>
      </w:r>
    </w:p>
    <w:p w14:paraId="2451B923" w14:textId="6A7EABE7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7.6 Помещения базисных и расходных складов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>ны быть в нерабочее время закрыты, опечатаны и круглосуточно охраняться вооруженной охраной, а подступы к складам в ночное время</w:t>
      </w:r>
      <w:r w:rsidR="00A705DC" w:rsidRPr="000D2438">
        <w:rPr>
          <w:sz w:val="26"/>
          <w:szCs w:val="26"/>
          <w:highlight w:val="green"/>
        </w:rPr>
        <w:t xml:space="preserve">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="00A705DC" w:rsidRPr="000D2438">
        <w:rPr>
          <w:sz w:val="26"/>
          <w:szCs w:val="26"/>
          <w:highlight w:val="green"/>
        </w:rPr>
        <w:t>ны</w:t>
      </w:r>
      <w:r w:rsidRPr="000D2438">
        <w:rPr>
          <w:sz w:val="26"/>
          <w:szCs w:val="26"/>
          <w:highlight w:val="green"/>
        </w:rPr>
        <w:t xml:space="preserve"> освещаться.</w:t>
      </w:r>
    </w:p>
    <w:p w14:paraId="6E38459C" w14:textId="7B43693F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7.7 Базисные и расходные склады АХОВ </w:t>
      </w:r>
      <w:r w:rsidR="007A06CF" w:rsidRPr="000D2438">
        <w:rPr>
          <w:b/>
          <w:sz w:val="26"/>
          <w:szCs w:val="26"/>
          <w:highlight w:val="green"/>
        </w:rPr>
        <w:t>следует</w:t>
      </w:r>
      <w:r w:rsidRPr="000D2438">
        <w:rPr>
          <w:sz w:val="26"/>
          <w:szCs w:val="26"/>
          <w:highlight w:val="green"/>
        </w:rPr>
        <w:t xml:space="preserve"> размещать на расстоянии не менее минимально допустимых значений от жилых, общественных и производственных зданий промышленных предприятий.</w:t>
      </w:r>
    </w:p>
    <w:p w14:paraId="7FD35FF6" w14:textId="2B55B7C2" w:rsidR="00115B2C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7.8 Минимально допустимые расстояния от базисных и расходных складов АХОВ до </w:t>
      </w:r>
      <w:r w:rsidRPr="000D2438">
        <w:rPr>
          <w:color w:val="auto"/>
          <w:sz w:val="26"/>
          <w:szCs w:val="26"/>
          <w:highlight w:val="green"/>
        </w:rPr>
        <w:t xml:space="preserve">жилых, общественных и производственных зданий промышленных </w:t>
      </w:r>
      <w:r w:rsidR="00A705DC" w:rsidRPr="000D2438">
        <w:rPr>
          <w:color w:val="auto"/>
          <w:sz w:val="26"/>
          <w:szCs w:val="26"/>
          <w:highlight w:val="green"/>
        </w:rPr>
        <w:t>предприятий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зданий с массовым скоплением людей (</w:t>
      </w:r>
      <w:r w:rsidR="00A705DC" w:rsidRPr="000D2438">
        <w:rPr>
          <w:color w:val="auto"/>
          <w:sz w:val="26"/>
          <w:szCs w:val="26"/>
          <w:highlight w:val="green"/>
        </w:rPr>
        <w:t>общеобразовательных организаций, медицинских организаций</w:t>
      </w:r>
      <w:r w:rsidR="00305C0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клубов, </w:t>
      </w:r>
      <w:r w:rsidR="00753AC5" w:rsidRPr="000D2438">
        <w:rPr>
          <w:color w:val="auto"/>
          <w:sz w:val="26"/>
          <w:szCs w:val="26"/>
          <w:highlight w:val="green"/>
        </w:rPr>
        <w:t>дошкольных образовательных</w:t>
      </w:r>
      <w:r w:rsidR="002D67D3" w:rsidRPr="000D2438">
        <w:rPr>
          <w:color w:val="auto"/>
          <w:sz w:val="26"/>
          <w:szCs w:val="26"/>
          <w:highlight w:val="green"/>
        </w:rPr>
        <w:t xml:space="preserve"> </w:t>
      </w:r>
      <w:r w:rsidR="00753AC5" w:rsidRPr="000D2438">
        <w:rPr>
          <w:color w:val="auto"/>
          <w:sz w:val="26"/>
          <w:szCs w:val="26"/>
          <w:highlight w:val="green"/>
        </w:rPr>
        <w:t>организаций, вокзалов, аэропортов и др.)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колл</w:t>
      </w:r>
      <w:r w:rsidR="00753AC5" w:rsidRPr="000D2438">
        <w:rPr>
          <w:color w:val="auto"/>
          <w:sz w:val="26"/>
          <w:szCs w:val="26"/>
          <w:highlight w:val="green"/>
        </w:rPr>
        <w:t>ективных садов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="00753AC5" w:rsidRPr="000D2438">
        <w:rPr>
          <w:color w:val="auto"/>
          <w:sz w:val="26"/>
          <w:szCs w:val="26"/>
          <w:highlight w:val="green"/>
        </w:rPr>
        <w:t xml:space="preserve"> дачных поселков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с</w:t>
      </w:r>
      <w:r w:rsidR="00753AC5" w:rsidRPr="000D2438">
        <w:rPr>
          <w:color w:val="auto"/>
          <w:sz w:val="26"/>
          <w:szCs w:val="26"/>
          <w:highlight w:val="green"/>
        </w:rPr>
        <w:t>ельскохозяйственных предприятий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53AC5" w:rsidRPr="000D2438">
        <w:rPr>
          <w:color w:val="auto"/>
          <w:sz w:val="26"/>
          <w:szCs w:val="26"/>
          <w:highlight w:val="green"/>
        </w:rPr>
        <w:t>тепличных комбинатов и хозяйств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="00753AC5" w:rsidRPr="000D2438">
        <w:rPr>
          <w:color w:val="auto"/>
          <w:sz w:val="26"/>
          <w:szCs w:val="26"/>
          <w:highlight w:val="green"/>
        </w:rPr>
        <w:t xml:space="preserve"> птицефабрик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предприятий пищевой промышленности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="00753AC5" w:rsidRPr="000D2438">
        <w:rPr>
          <w:color w:val="auto"/>
          <w:sz w:val="26"/>
          <w:szCs w:val="26"/>
          <w:highlight w:val="green"/>
        </w:rPr>
        <w:t xml:space="preserve"> определять</w:t>
      </w:r>
      <w:r w:rsidRPr="000D2438">
        <w:rPr>
          <w:color w:val="auto"/>
          <w:sz w:val="26"/>
          <w:szCs w:val="26"/>
          <w:highlight w:val="green"/>
        </w:rPr>
        <w:t xml:space="preserve"> анализом риска.</w:t>
      </w:r>
    </w:p>
    <w:p w14:paraId="6B156EF4" w14:textId="77777777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lastRenderedPageBreak/>
        <w:t>Минимально допустимым расстоянием считается расстояние,  на котором расчетные значения риска</w:t>
      </w:r>
      <w:r w:rsidR="002D67D3" w:rsidRPr="000D2438">
        <w:rPr>
          <w:color w:val="auto"/>
          <w:sz w:val="26"/>
          <w:szCs w:val="26"/>
          <w:highlight w:val="green"/>
        </w:rPr>
        <w:t xml:space="preserve"> отвечают следующим ус</w:t>
      </w:r>
      <w:r w:rsidR="00753AC5" w:rsidRPr="000D2438">
        <w:rPr>
          <w:color w:val="auto"/>
          <w:sz w:val="26"/>
          <w:szCs w:val="26"/>
          <w:highlight w:val="green"/>
        </w:rPr>
        <w:t>ловиям</w:t>
      </w:r>
      <w:r w:rsidRPr="000D2438">
        <w:rPr>
          <w:color w:val="auto"/>
          <w:sz w:val="26"/>
          <w:szCs w:val="26"/>
          <w:highlight w:val="green"/>
        </w:rPr>
        <w:t>:</w:t>
      </w:r>
    </w:p>
    <w:p w14:paraId="304E79F5" w14:textId="1D6DA908" w:rsidR="00901B66" w:rsidRPr="000D2438" w:rsidRDefault="00901B66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- индивидуальный риск для населения </w:t>
      </w:r>
      <w:r w:rsidR="007A06CF" w:rsidRPr="000D2438">
        <w:rPr>
          <w:b/>
          <w:color w:val="auto"/>
          <w:sz w:val="26"/>
          <w:szCs w:val="26"/>
          <w:highlight w:val="green"/>
        </w:rPr>
        <w:t>не должен</w:t>
      </w:r>
      <w:r w:rsidRPr="000D2438">
        <w:rPr>
          <w:color w:val="auto"/>
          <w:sz w:val="26"/>
          <w:szCs w:val="26"/>
          <w:highlight w:val="green"/>
        </w:rPr>
        <w:t xml:space="preserve"> превышать 10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</w:t>
      </w:r>
      <w:r w:rsidRPr="000D2438">
        <w:rPr>
          <w:color w:val="auto"/>
          <w:sz w:val="26"/>
          <w:szCs w:val="26"/>
          <w:highlight w:val="green"/>
          <w:vertAlign w:val="superscript"/>
        </w:rPr>
        <w:t>6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 xml:space="preserve"> </w:t>
      </w:r>
      <w:r w:rsidR="00753AC5" w:rsidRPr="000D2438">
        <w:rPr>
          <w:color w:val="auto"/>
          <w:sz w:val="26"/>
          <w:szCs w:val="26"/>
          <w:highlight w:val="green"/>
        </w:rPr>
        <w:t>год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–1</w:t>
      </w:r>
      <w:r w:rsidRPr="000D2438">
        <w:rPr>
          <w:color w:val="auto"/>
          <w:sz w:val="26"/>
          <w:szCs w:val="26"/>
          <w:highlight w:val="green"/>
        </w:rPr>
        <w:t>;</w:t>
      </w:r>
    </w:p>
    <w:p w14:paraId="4DA97476" w14:textId="2AD6B5FC" w:rsidR="00901B66" w:rsidRPr="000D2438" w:rsidRDefault="00901B66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- риск гибели не менее 10 человек </w:t>
      </w:r>
      <w:r w:rsidR="007A06CF" w:rsidRPr="000D2438">
        <w:rPr>
          <w:b/>
          <w:color w:val="auto"/>
          <w:sz w:val="26"/>
          <w:szCs w:val="26"/>
          <w:highlight w:val="green"/>
        </w:rPr>
        <w:t>не должен</w:t>
      </w:r>
      <w:r w:rsidRPr="000D2438">
        <w:rPr>
          <w:color w:val="auto"/>
          <w:sz w:val="26"/>
          <w:szCs w:val="26"/>
          <w:highlight w:val="green"/>
        </w:rPr>
        <w:t xml:space="preserve"> превышать 10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</w:t>
      </w:r>
      <w:r w:rsidRPr="000D2438">
        <w:rPr>
          <w:color w:val="auto"/>
          <w:sz w:val="26"/>
          <w:szCs w:val="26"/>
          <w:highlight w:val="green"/>
          <w:vertAlign w:val="superscript"/>
        </w:rPr>
        <w:t>6</w:t>
      </w:r>
      <w:r w:rsidR="002D67D3" w:rsidRPr="000D2438">
        <w:rPr>
          <w:color w:val="auto"/>
          <w:sz w:val="26"/>
          <w:szCs w:val="26"/>
          <w:highlight w:val="green"/>
        </w:rPr>
        <w:t xml:space="preserve"> </w:t>
      </w:r>
      <w:r w:rsidR="00753AC5" w:rsidRPr="000D2438">
        <w:rPr>
          <w:color w:val="auto"/>
          <w:sz w:val="26"/>
          <w:szCs w:val="26"/>
          <w:highlight w:val="green"/>
        </w:rPr>
        <w:t>год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–1</w:t>
      </w:r>
      <w:r w:rsidRPr="000D2438">
        <w:rPr>
          <w:color w:val="auto"/>
          <w:sz w:val="26"/>
          <w:szCs w:val="26"/>
          <w:highlight w:val="green"/>
        </w:rPr>
        <w:t>;</w:t>
      </w:r>
    </w:p>
    <w:p w14:paraId="78E59F24" w14:textId="3035B6D2" w:rsidR="00901B66" w:rsidRPr="000D2438" w:rsidRDefault="00901B66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- риск гибели не менее 50 человек </w:t>
      </w:r>
      <w:r w:rsidR="007A06CF" w:rsidRPr="000D2438">
        <w:rPr>
          <w:b/>
          <w:color w:val="auto"/>
          <w:sz w:val="26"/>
          <w:szCs w:val="26"/>
          <w:highlight w:val="green"/>
        </w:rPr>
        <w:t>не должен</w:t>
      </w:r>
      <w:r w:rsidRPr="000D2438">
        <w:rPr>
          <w:color w:val="auto"/>
          <w:sz w:val="26"/>
          <w:szCs w:val="26"/>
          <w:highlight w:val="green"/>
        </w:rPr>
        <w:t xml:space="preserve"> превышать 10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</w:t>
      </w:r>
      <w:r w:rsidRPr="000D2438">
        <w:rPr>
          <w:color w:val="auto"/>
          <w:sz w:val="26"/>
          <w:szCs w:val="26"/>
          <w:highlight w:val="green"/>
          <w:vertAlign w:val="superscript"/>
        </w:rPr>
        <w:t>8</w:t>
      </w:r>
      <w:r w:rsidR="002D67D3" w:rsidRPr="000D2438">
        <w:rPr>
          <w:color w:val="auto"/>
          <w:sz w:val="26"/>
          <w:szCs w:val="26"/>
          <w:highlight w:val="green"/>
        </w:rPr>
        <w:t xml:space="preserve"> год</w:t>
      </w:r>
      <w:r w:rsidR="002D67D3" w:rsidRPr="000D2438">
        <w:rPr>
          <w:color w:val="auto"/>
          <w:sz w:val="26"/>
          <w:szCs w:val="26"/>
          <w:highlight w:val="green"/>
          <w:vertAlign w:val="superscript"/>
        </w:rPr>
        <w:t>–1</w:t>
      </w:r>
      <w:r w:rsidRPr="000D2438">
        <w:rPr>
          <w:color w:val="auto"/>
          <w:sz w:val="26"/>
          <w:szCs w:val="26"/>
          <w:highlight w:val="green"/>
        </w:rPr>
        <w:t>.</w:t>
      </w:r>
    </w:p>
    <w:p w14:paraId="1C1724D6" w14:textId="07539C2A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Базисные склады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размещать на удалении</w:t>
      </w:r>
      <w:r w:rsidR="002D67D3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от жилых зданий и зданий с массовым скоплением людей (</w:t>
      </w:r>
      <w:r w:rsidR="00753AC5" w:rsidRPr="000D2438">
        <w:rPr>
          <w:color w:val="auto"/>
          <w:sz w:val="26"/>
          <w:szCs w:val="26"/>
          <w:highlight w:val="green"/>
        </w:rPr>
        <w:t>общеобразовательных организаций</w:t>
      </w:r>
      <w:r w:rsidRPr="000D2438">
        <w:rPr>
          <w:color w:val="auto"/>
          <w:sz w:val="26"/>
          <w:szCs w:val="26"/>
          <w:highlight w:val="green"/>
        </w:rPr>
        <w:t xml:space="preserve">, </w:t>
      </w:r>
      <w:r w:rsidR="002D67D3" w:rsidRPr="000D2438">
        <w:rPr>
          <w:color w:val="auto"/>
          <w:sz w:val="26"/>
          <w:szCs w:val="26"/>
          <w:highlight w:val="green"/>
        </w:rPr>
        <w:t>меди</w:t>
      </w:r>
      <w:r w:rsidR="00753AC5" w:rsidRPr="000D2438">
        <w:rPr>
          <w:color w:val="auto"/>
          <w:sz w:val="26"/>
          <w:szCs w:val="26"/>
          <w:highlight w:val="green"/>
        </w:rPr>
        <w:t>цинских организаций,</w:t>
      </w:r>
      <w:r w:rsidR="002D67D3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 xml:space="preserve">клубов, </w:t>
      </w:r>
      <w:r w:rsidR="002D67D3" w:rsidRPr="000D2438">
        <w:rPr>
          <w:color w:val="auto"/>
          <w:sz w:val="26"/>
          <w:szCs w:val="26"/>
          <w:highlight w:val="green"/>
        </w:rPr>
        <w:t>дошкольных образовательных организаций</w:t>
      </w:r>
      <w:r w:rsidR="00753AC5" w:rsidRPr="000D2438">
        <w:rPr>
          <w:color w:val="auto"/>
          <w:sz w:val="26"/>
          <w:szCs w:val="26"/>
          <w:highlight w:val="green"/>
        </w:rPr>
        <w:t>, вокзалов, аэропортов и др.)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="00753AC5" w:rsidRPr="000D2438">
        <w:rPr>
          <w:color w:val="auto"/>
          <w:sz w:val="26"/>
          <w:szCs w:val="26"/>
          <w:highlight w:val="green"/>
        </w:rPr>
        <w:t xml:space="preserve"> </w:t>
      </w:r>
      <w:r w:rsidR="002D67D3" w:rsidRPr="000D2438">
        <w:rPr>
          <w:color w:val="auto"/>
          <w:sz w:val="26"/>
          <w:szCs w:val="26"/>
          <w:highlight w:val="green"/>
        </w:rPr>
        <w:t>коллективных садов, дачных поселков,</w:t>
      </w:r>
      <w:r w:rsidRPr="000D2438">
        <w:rPr>
          <w:color w:val="auto"/>
          <w:sz w:val="26"/>
          <w:szCs w:val="26"/>
          <w:highlight w:val="green"/>
        </w:rPr>
        <w:t xml:space="preserve"> с</w:t>
      </w:r>
      <w:r w:rsidR="00753AC5" w:rsidRPr="000D2438">
        <w:rPr>
          <w:color w:val="auto"/>
          <w:sz w:val="26"/>
          <w:szCs w:val="26"/>
          <w:highlight w:val="green"/>
        </w:rPr>
        <w:t>ельскохозяйственных предприятий</w:t>
      </w:r>
      <w:r w:rsidR="002D67D3" w:rsidRPr="000D2438">
        <w:rPr>
          <w:color w:val="auto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2D67D3" w:rsidRPr="000D2438">
        <w:rPr>
          <w:color w:val="auto"/>
          <w:sz w:val="26"/>
          <w:szCs w:val="26"/>
          <w:highlight w:val="green"/>
        </w:rPr>
        <w:t>тепличных комбинатов и хозяйств, птицефабрик,</w:t>
      </w:r>
      <w:r w:rsidRPr="000D2438">
        <w:rPr>
          <w:color w:val="auto"/>
          <w:sz w:val="26"/>
          <w:szCs w:val="26"/>
          <w:highlight w:val="green"/>
        </w:rPr>
        <w:t xml:space="preserve"> предприятий пищевой промышленности не ближе минимально допустимых расстояний, рассчитанных с учетом допустимых значений риска гибели людей, </w:t>
      </w:r>
      <w:r w:rsidR="00753AC5" w:rsidRPr="000D2438">
        <w:rPr>
          <w:color w:val="auto"/>
          <w:sz w:val="26"/>
          <w:szCs w:val="26"/>
          <w:highlight w:val="green"/>
        </w:rPr>
        <w:t xml:space="preserve">м, </w:t>
      </w:r>
      <w:r w:rsidRPr="000D2438">
        <w:rPr>
          <w:color w:val="auto"/>
          <w:sz w:val="26"/>
          <w:szCs w:val="26"/>
          <w:highlight w:val="green"/>
        </w:rPr>
        <w:t>но не менее:</w:t>
      </w:r>
    </w:p>
    <w:p w14:paraId="3EECE9DA" w14:textId="77777777" w:rsidR="00901B66" w:rsidRPr="000D2438" w:rsidRDefault="002D67D3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- 300 –</w:t>
      </w:r>
      <w:r w:rsidR="00901B66" w:rsidRPr="000D2438">
        <w:rPr>
          <w:color w:val="auto"/>
          <w:sz w:val="26"/>
          <w:szCs w:val="26"/>
          <w:highlight w:val="green"/>
        </w:rPr>
        <w:t xml:space="preserve"> для </w:t>
      </w:r>
      <w:r w:rsidR="00901B66" w:rsidRPr="000D2438">
        <w:rPr>
          <w:sz w:val="26"/>
          <w:szCs w:val="26"/>
          <w:highlight w:val="green"/>
        </w:rPr>
        <w:t>АХОВ</w:t>
      </w:r>
      <w:r w:rsidR="00153E75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1-й группы</w:t>
      </w:r>
      <w:r w:rsidR="00901B66" w:rsidRPr="000D2438">
        <w:rPr>
          <w:color w:val="auto"/>
          <w:sz w:val="26"/>
          <w:szCs w:val="26"/>
          <w:highlight w:val="green"/>
        </w:rPr>
        <w:t>;</w:t>
      </w:r>
    </w:p>
    <w:p w14:paraId="21D42E4F" w14:textId="77777777" w:rsidR="00901B66" w:rsidRPr="000D2438" w:rsidRDefault="002D67D3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- 500 –</w:t>
      </w:r>
      <w:r w:rsidR="00901B66" w:rsidRPr="000D2438">
        <w:rPr>
          <w:color w:val="auto"/>
          <w:sz w:val="26"/>
          <w:szCs w:val="26"/>
          <w:highlight w:val="green"/>
        </w:rPr>
        <w:t xml:space="preserve"> для </w:t>
      </w:r>
      <w:r w:rsidR="00901B66" w:rsidRPr="000D2438">
        <w:rPr>
          <w:sz w:val="26"/>
          <w:szCs w:val="26"/>
          <w:highlight w:val="green"/>
        </w:rPr>
        <w:t>АХОВ</w:t>
      </w:r>
      <w:r w:rsidR="00901B66" w:rsidRPr="000D2438">
        <w:rPr>
          <w:color w:val="auto"/>
          <w:sz w:val="26"/>
          <w:szCs w:val="26"/>
          <w:highlight w:val="green"/>
        </w:rPr>
        <w:t xml:space="preserve"> </w:t>
      </w:r>
      <w:r w:rsidRPr="000D2438">
        <w:rPr>
          <w:color w:val="auto"/>
          <w:sz w:val="26"/>
          <w:szCs w:val="26"/>
          <w:highlight w:val="green"/>
        </w:rPr>
        <w:t>2-й и 5-</w:t>
      </w:r>
      <w:r w:rsidR="00153E75" w:rsidRPr="000D2438">
        <w:rPr>
          <w:color w:val="auto"/>
          <w:sz w:val="26"/>
          <w:szCs w:val="26"/>
          <w:highlight w:val="green"/>
        </w:rPr>
        <w:t>й групп и групп 3А, 4А;</w:t>
      </w:r>
    </w:p>
    <w:p w14:paraId="64014591" w14:textId="77777777" w:rsidR="00901B66" w:rsidRPr="000D2438" w:rsidRDefault="002D67D3" w:rsidP="00C41D83">
      <w:pPr>
        <w:pStyle w:val="Default"/>
        <w:spacing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>- 1000 –</w:t>
      </w:r>
      <w:r w:rsidR="00901B66" w:rsidRPr="000D2438">
        <w:rPr>
          <w:color w:val="auto"/>
          <w:sz w:val="26"/>
          <w:szCs w:val="26"/>
          <w:highlight w:val="green"/>
        </w:rPr>
        <w:t xml:space="preserve"> для </w:t>
      </w:r>
      <w:r w:rsidR="00901B66" w:rsidRPr="000D2438">
        <w:rPr>
          <w:sz w:val="26"/>
          <w:szCs w:val="26"/>
          <w:highlight w:val="green"/>
        </w:rPr>
        <w:t>АХОВ</w:t>
      </w:r>
      <w:r w:rsidR="00153E75" w:rsidRPr="000D2438">
        <w:rPr>
          <w:color w:val="auto"/>
          <w:sz w:val="26"/>
          <w:szCs w:val="26"/>
          <w:highlight w:val="green"/>
        </w:rPr>
        <w:t xml:space="preserve"> групп</w:t>
      </w:r>
      <w:r w:rsidR="00901B66" w:rsidRPr="000D2438">
        <w:rPr>
          <w:color w:val="auto"/>
          <w:sz w:val="26"/>
          <w:szCs w:val="26"/>
          <w:highlight w:val="green"/>
        </w:rPr>
        <w:t xml:space="preserve"> 3Б и 4А.</w:t>
      </w:r>
    </w:p>
    <w:p w14:paraId="1FD6C6B6" w14:textId="234C8C2F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7.9 Расходные склады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всех групп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размещать на удалении от жилых, общественных, производственных зданий промышленных предприятий и сооружений для содержания животных, птиц и зверей не ближе минимально допустимых расстояний, рассчитанных с учетом допустимых значений риска гибели людей или животных, но не менее 300 м.</w:t>
      </w:r>
    </w:p>
    <w:p w14:paraId="0D91F156" w14:textId="1125604C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7.10 Минимально допустимые расстояния от зданий и сооружений базисных и расходных складов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до источников водоснабжения, водопроводных </w:t>
      </w:r>
      <w:r w:rsidRPr="000D2438">
        <w:rPr>
          <w:color w:val="auto"/>
          <w:sz w:val="26"/>
          <w:szCs w:val="26"/>
          <w:highlight w:val="green"/>
        </w:rPr>
        <w:lastRenderedPageBreak/>
        <w:t xml:space="preserve">сооружений и водоводов питьевого назначения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определять согласно </w:t>
      </w:r>
      <w:hyperlink r:id="rId15" w:history="1">
        <w:r w:rsidRPr="000D2438">
          <w:rPr>
            <w:rStyle w:val="a8"/>
            <w:color w:val="auto"/>
            <w:sz w:val="26"/>
            <w:szCs w:val="26"/>
            <w:highlight w:val="green"/>
            <w:u w:val="none"/>
          </w:rPr>
          <w:t>СанПиН 2.1.4.1110</w:t>
        </w:r>
      </w:hyperlink>
      <w:r w:rsidR="002D67D3" w:rsidRPr="000D2438">
        <w:rPr>
          <w:rStyle w:val="a8"/>
          <w:color w:val="auto"/>
          <w:sz w:val="26"/>
          <w:szCs w:val="26"/>
          <w:highlight w:val="green"/>
          <w:u w:val="none"/>
        </w:rPr>
        <w:t>.</w:t>
      </w:r>
    </w:p>
    <w:p w14:paraId="32E43314" w14:textId="758F82FC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7.11 Базисные и расходные склады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размещаться на расстоянии не менее 300 м от водоемов и </w:t>
      </w:r>
      <w:r w:rsidR="007A06CF" w:rsidRPr="000D2438">
        <w:rPr>
          <w:b/>
          <w:color w:val="auto"/>
          <w:sz w:val="26"/>
          <w:szCs w:val="26"/>
          <w:highlight w:val="green"/>
        </w:rPr>
        <w:t>не допуска</w:t>
      </w:r>
      <w:r w:rsidRPr="000D2438">
        <w:rPr>
          <w:color w:val="auto"/>
          <w:sz w:val="26"/>
          <w:szCs w:val="26"/>
          <w:highlight w:val="green"/>
        </w:rPr>
        <w:t xml:space="preserve">ть попадания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в водоемы при любых возможных авариях.</w:t>
      </w:r>
    </w:p>
    <w:p w14:paraId="77886100" w14:textId="37D411BD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7.12 Минимально допустимые расстояния от зданий и сооружений базисных и расходных складов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до взрывоопасных объектов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определять</w:t>
      </w:r>
      <w:r w:rsidRPr="000D2438">
        <w:rPr>
          <w:color w:val="FF00FF"/>
          <w:sz w:val="26"/>
          <w:szCs w:val="26"/>
          <w:highlight w:val="green"/>
        </w:rPr>
        <w:t>,</w:t>
      </w:r>
      <w:r w:rsidRPr="000D2438">
        <w:rPr>
          <w:color w:val="auto"/>
          <w:sz w:val="26"/>
          <w:szCs w:val="26"/>
          <w:highlight w:val="green"/>
        </w:rPr>
        <w:t xml:space="preserve"> исходя из условия обеспечения их устойчивости к воздействию ударной волны и тепловому излучению при наиболее тяжелых авариях на взрывоопасных объектах.</w:t>
      </w:r>
    </w:p>
    <w:p w14:paraId="45FE3BEE" w14:textId="291BA104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7.13 </w:t>
      </w:r>
      <w:r w:rsidR="007A06CF" w:rsidRPr="000D2438">
        <w:rPr>
          <w:b/>
          <w:sz w:val="26"/>
          <w:szCs w:val="26"/>
          <w:highlight w:val="green"/>
        </w:rPr>
        <w:t>Допускается</w:t>
      </w:r>
      <w:r w:rsidRPr="000D2438">
        <w:rPr>
          <w:sz w:val="26"/>
          <w:szCs w:val="26"/>
          <w:highlight w:val="green"/>
        </w:rPr>
        <w:t xml:space="preserve"> устройство базисных и расходных складов АХОВ </w:t>
      </w:r>
      <w:r w:rsidR="00F0441F" w:rsidRPr="000D2438">
        <w:rPr>
          <w:sz w:val="26"/>
          <w:szCs w:val="26"/>
          <w:highlight w:val="green"/>
        </w:rPr>
        <w:t>1-</w:t>
      </w:r>
      <w:r w:rsidR="00EE575F" w:rsidRPr="000D2438">
        <w:rPr>
          <w:sz w:val="26"/>
          <w:szCs w:val="26"/>
          <w:highlight w:val="green"/>
        </w:rPr>
        <w:t xml:space="preserve">й и </w:t>
      </w:r>
      <w:r w:rsidR="00F0441F" w:rsidRPr="000D2438">
        <w:rPr>
          <w:sz w:val="26"/>
          <w:szCs w:val="26"/>
          <w:highlight w:val="green"/>
        </w:rPr>
        <w:t>2-</w:t>
      </w:r>
      <w:r w:rsidR="00EE575F" w:rsidRPr="000D2438">
        <w:rPr>
          <w:sz w:val="26"/>
          <w:szCs w:val="26"/>
          <w:highlight w:val="green"/>
        </w:rPr>
        <w:t>й групп</w:t>
      </w:r>
      <w:r w:rsidRPr="000D2438">
        <w:rPr>
          <w:sz w:val="26"/>
          <w:szCs w:val="26"/>
          <w:highlight w:val="green"/>
        </w:rPr>
        <w:t xml:space="preserve"> в контейнерах на открытой </w:t>
      </w:r>
      <w:r w:rsidRPr="000D2438">
        <w:rPr>
          <w:color w:val="auto"/>
          <w:sz w:val="26"/>
          <w:szCs w:val="26"/>
          <w:highlight w:val="green"/>
        </w:rPr>
        <w:t xml:space="preserve">площадке. АХОВ в контейнерах </w:t>
      </w:r>
      <w:r w:rsidR="007A06CF" w:rsidRPr="000D2438">
        <w:rPr>
          <w:b/>
          <w:color w:val="auto"/>
          <w:sz w:val="26"/>
          <w:szCs w:val="26"/>
          <w:highlight w:val="green"/>
        </w:rPr>
        <w:t>долж</w:t>
      </w:r>
      <w:r w:rsidRPr="000D2438">
        <w:rPr>
          <w:color w:val="auto"/>
          <w:sz w:val="26"/>
          <w:szCs w:val="26"/>
          <w:highlight w:val="green"/>
        </w:rPr>
        <w:t xml:space="preserve">ны </w:t>
      </w:r>
      <w:r w:rsidR="00EE575F" w:rsidRPr="000D2438">
        <w:rPr>
          <w:color w:val="auto"/>
          <w:sz w:val="26"/>
          <w:szCs w:val="26"/>
          <w:highlight w:val="green"/>
        </w:rPr>
        <w:t>быть</w:t>
      </w:r>
      <w:r w:rsidRPr="000D2438">
        <w:rPr>
          <w:color w:val="auto"/>
          <w:sz w:val="26"/>
          <w:szCs w:val="26"/>
          <w:highlight w:val="green"/>
        </w:rPr>
        <w:t xml:space="preserve"> в заводской упаковке. </w:t>
      </w:r>
    </w:p>
    <w:p w14:paraId="454DE7E9" w14:textId="3459FB72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7.14 </w:t>
      </w:r>
      <w:r w:rsidR="007A06CF" w:rsidRPr="000D2438">
        <w:rPr>
          <w:b/>
          <w:sz w:val="26"/>
          <w:szCs w:val="26"/>
          <w:highlight w:val="green"/>
        </w:rPr>
        <w:t>Допускается</w:t>
      </w:r>
      <w:r w:rsidRPr="000D2438">
        <w:rPr>
          <w:sz w:val="26"/>
          <w:szCs w:val="26"/>
          <w:highlight w:val="green"/>
        </w:rPr>
        <w:t xml:space="preserve"> хранение жидких АХОВ 5</w:t>
      </w:r>
      <w:r w:rsidR="00F0441F" w:rsidRPr="000D2438">
        <w:rPr>
          <w:sz w:val="26"/>
          <w:szCs w:val="26"/>
          <w:highlight w:val="green"/>
        </w:rPr>
        <w:t>-</w:t>
      </w:r>
      <w:r w:rsidR="00EE575F" w:rsidRPr="000D2438">
        <w:rPr>
          <w:sz w:val="26"/>
          <w:szCs w:val="26"/>
          <w:highlight w:val="green"/>
        </w:rPr>
        <w:t>й</w:t>
      </w:r>
      <w:r w:rsidRPr="000D2438">
        <w:rPr>
          <w:sz w:val="26"/>
          <w:szCs w:val="26"/>
          <w:highlight w:val="green"/>
        </w:rPr>
        <w:t xml:space="preserve"> группы (кроме веществ 1</w:t>
      </w:r>
      <w:r w:rsidR="00F0441F" w:rsidRPr="000D2438">
        <w:rPr>
          <w:sz w:val="26"/>
          <w:szCs w:val="26"/>
          <w:highlight w:val="green"/>
        </w:rPr>
        <w:t>-го</w:t>
      </w:r>
      <w:r w:rsidRPr="000D2438">
        <w:rPr>
          <w:sz w:val="26"/>
          <w:szCs w:val="26"/>
          <w:highlight w:val="green"/>
        </w:rPr>
        <w:t xml:space="preserve"> класса опасности по ГОСТ 12.1.007) на базисных и расходных складах в </w:t>
      </w:r>
      <w:r w:rsidRPr="000D2438">
        <w:rPr>
          <w:color w:val="auto"/>
          <w:sz w:val="26"/>
          <w:szCs w:val="26"/>
          <w:highlight w:val="green"/>
        </w:rPr>
        <w:t>г</w:t>
      </w:r>
      <w:r w:rsidRPr="000D2438">
        <w:rPr>
          <w:sz w:val="26"/>
          <w:szCs w:val="26"/>
          <w:highlight w:val="green"/>
        </w:rPr>
        <w:t>оризонтальных и вертикальных складских емкостях на открытой площадке.</w:t>
      </w:r>
    </w:p>
    <w:p w14:paraId="58C6B64D" w14:textId="7482DBD2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7.15 Устройство расходных складов </w:t>
      </w:r>
      <w:r w:rsidRPr="000D2438">
        <w:rPr>
          <w:sz w:val="26"/>
          <w:szCs w:val="26"/>
          <w:highlight w:val="green"/>
        </w:rPr>
        <w:t>АХОВ</w:t>
      </w:r>
      <w:r w:rsidRPr="000D2438">
        <w:rPr>
          <w:color w:val="auto"/>
          <w:sz w:val="26"/>
          <w:szCs w:val="26"/>
          <w:highlight w:val="green"/>
        </w:rPr>
        <w:t xml:space="preserve"> всех групп в подвалах жилых, </w:t>
      </w:r>
      <w:proofErr w:type="gramStart"/>
      <w:r w:rsidRPr="000D2438">
        <w:rPr>
          <w:color w:val="auto"/>
          <w:sz w:val="26"/>
          <w:szCs w:val="26"/>
          <w:highlight w:val="green"/>
        </w:rPr>
        <w:t>общественных,  производственных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и вспомогательных зданий категорически </w:t>
      </w:r>
      <w:r w:rsidR="007A06CF" w:rsidRPr="000D2438">
        <w:rPr>
          <w:b/>
          <w:color w:val="auto"/>
          <w:sz w:val="26"/>
          <w:szCs w:val="26"/>
          <w:highlight w:val="green"/>
        </w:rPr>
        <w:t>запрещается</w:t>
      </w:r>
      <w:r w:rsidRPr="000D2438">
        <w:rPr>
          <w:color w:val="auto"/>
          <w:sz w:val="26"/>
          <w:szCs w:val="26"/>
          <w:highlight w:val="green"/>
        </w:rPr>
        <w:t>.</w:t>
      </w:r>
    </w:p>
    <w:p w14:paraId="5A4C8DF3" w14:textId="3026E62C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7.16 В портах морского и речного флота хранение АХОВ </w:t>
      </w:r>
      <w:r w:rsidR="007A06CF" w:rsidRPr="000D2438">
        <w:rPr>
          <w:b/>
          <w:color w:val="auto"/>
          <w:sz w:val="26"/>
          <w:szCs w:val="26"/>
          <w:highlight w:val="green"/>
        </w:rPr>
        <w:t>не допускается</w:t>
      </w:r>
      <w:r w:rsidRPr="000D2438">
        <w:rPr>
          <w:color w:val="auto"/>
          <w:sz w:val="26"/>
          <w:szCs w:val="26"/>
          <w:highlight w:val="green"/>
        </w:rPr>
        <w:t>.</w:t>
      </w:r>
    </w:p>
    <w:p w14:paraId="45EE8549" w14:textId="4581A4C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  <w:highlight w:val="green"/>
        </w:rPr>
      </w:pPr>
      <w:r w:rsidRPr="000D2438">
        <w:rPr>
          <w:sz w:val="26"/>
          <w:szCs w:val="26"/>
          <w:highlight w:val="green"/>
        </w:rPr>
        <w:t xml:space="preserve">7.17 Санитарно-защитные зоны от складов АХОВ </w:t>
      </w:r>
      <w:r w:rsidR="007A06CF" w:rsidRPr="000D2438">
        <w:rPr>
          <w:b/>
          <w:sz w:val="26"/>
          <w:szCs w:val="26"/>
          <w:highlight w:val="green"/>
        </w:rPr>
        <w:t>долж</w:t>
      </w:r>
      <w:r w:rsidRPr="000D2438">
        <w:rPr>
          <w:sz w:val="26"/>
          <w:szCs w:val="26"/>
          <w:highlight w:val="green"/>
        </w:rPr>
        <w:t xml:space="preserve">ны быть </w:t>
      </w:r>
      <w:proofErr w:type="spellStart"/>
      <w:r w:rsidRPr="000D2438">
        <w:rPr>
          <w:sz w:val="26"/>
          <w:szCs w:val="26"/>
          <w:highlight w:val="green"/>
        </w:rPr>
        <w:t>быть</w:t>
      </w:r>
      <w:proofErr w:type="spellEnd"/>
      <w:r w:rsidRPr="000D2438">
        <w:rPr>
          <w:sz w:val="26"/>
          <w:szCs w:val="26"/>
          <w:highlight w:val="green"/>
        </w:rPr>
        <w:t xml:space="preserve"> установлены в соответствии с требованиями </w:t>
      </w:r>
      <w:r w:rsidR="00EA2CB7" w:rsidRPr="000D2438">
        <w:rPr>
          <w:sz w:val="26"/>
          <w:szCs w:val="26"/>
          <w:highlight w:val="green"/>
        </w:rPr>
        <w:t>СанПин 2.2.1/2.1.1.1200</w:t>
      </w:r>
      <w:r w:rsidR="00F0441F" w:rsidRPr="000D2438">
        <w:rPr>
          <w:sz w:val="26"/>
          <w:szCs w:val="26"/>
          <w:highlight w:val="green"/>
        </w:rPr>
        <w:t>.</w:t>
      </w:r>
    </w:p>
    <w:p w14:paraId="6A7C0B79" w14:textId="463437AF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7.18 В проектной документации на склады АХОВ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предусматр</w:t>
      </w:r>
      <w:r w:rsidRPr="000D2438">
        <w:rPr>
          <w:color w:val="auto"/>
          <w:sz w:val="26"/>
          <w:szCs w:val="26"/>
          <w:highlight w:val="green"/>
        </w:rPr>
        <w:t xml:space="preserve">ивать решения по охране окружающей среды и защите населения при их эксплуатации, </w:t>
      </w:r>
      <w:r w:rsidRPr="000D2438">
        <w:rPr>
          <w:color w:val="auto"/>
          <w:sz w:val="26"/>
          <w:szCs w:val="26"/>
          <w:highlight w:val="green"/>
        </w:rPr>
        <w:lastRenderedPageBreak/>
        <w:t>консервации и ликвидации с учетом требований действующ</w:t>
      </w:r>
      <w:r w:rsidR="00EA2CB7" w:rsidRPr="000D2438">
        <w:rPr>
          <w:color w:val="auto"/>
          <w:sz w:val="26"/>
          <w:szCs w:val="26"/>
          <w:highlight w:val="green"/>
        </w:rPr>
        <w:t xml:space="preserve">его </w:t>
      </w:r>
      <w:r w:rsidRPr="000D2438">
        <w:rPr>
          <w:color w:val="auto"/>
          <w:sz w:val="26"/>
          <w:szCs w:val="26"/>
          <w:highlight w:val="green"/>
        </w:rPr>
        <w:t>законодатель</w:t>
      </w:r>
      <w:r w:rsidR="00EA2CB7" w:rsidRPr="000D2438">
        <w:rPr>
          <w:color w:val="auto"/>
          <w:sz w:val="26"/>
          <w:szCs w:val="26"/>
          <w:highlight w:val="green"/>
        </w:rPr>
        <w:t xml:space="preserve">ства </w:t>
      </w:r>
      <w:r w:rsidRPr="000D2438">
        <w:rPr>
          <w:color w:val="auto"/>
          <w:sz w:val="26"/>
          <w:szCs w:val="26"/>
          <w:highlight w:val="green"/>
        </w:rPr>
        <w:t xml:space="preserve">Российской Федерации, стандартов, норм и правил по охране окружающей среды. </w:t>
      </w:r>
    </w:p>
    <w:p w14:paraId="33D10583" w14:textId="7B5B976D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proofErr w:type="gramStart"/>
      <w:r w:rsidRPr="000D2438">
        <w:rPr>
          <w:color w:val="auto"/>
          <w:sz w:val="26"/>
          <w:szCs w:val="26"/>
          <w:highlight w:val="green"/>
        </w:rPr>
        <w:t>7.19  Мероприятия</w:t>
      </w:r>
      <w:proofErr w:type="gramEnd"/>
      <w:r w:rsidRPr="000D2438">
        <w:rPr>
          <w:color w:val="auto"/>
          <w:sz w:val="26"/>
          <w:szCs w:val="26"/>
          <w:highlight w:val="green"/>
        </w:rPr>
        <w:t xml:space="preserve"> по защите водоемов и водотоков, расположенных вблизи склада АХОВ, </w:t>
      </w:r>
      <w:r w:rsidR="007A06CF" w:rsidRPr="000D2438">
        <w:rPr>
          <w:b/>
          <w:color w:val="auto"/>
          <w:sz w:val="26"/>
          <w:szCs w:val="26"/>
          <w:highlight w:val="green"/>
        </w:rPr>
        <w:t>необходимо</w:t>
      </w:r>
      <w:r w:rsidRPr="000D2438">
        <w:rPr>
          <w:color w:val="auto"/>
          <w:sz w:val="26"/>
          <w:szCs w:val="26"/>
          <w:highlight w:val="green"/>
        </w:rPr>
        <w:t xml:space="preserve"> </w:t>
      </w:r>
      <w:r w:rsidR="007A06CF" w:rsidRPr="000D2438">
        <w:rPr>
          <w:b/>
          <w:color w:val="auto"/>
          <w:sz w:val="26"/>
          <w:szCs w:val="26"/>
          <w:highlight w:val="green"/>
        </w:rPr>
        <w:t>предусматр</w:t>
      </w:r>
      <w:r w:rsidRPr="000D2438">
        <w:rPr>
          <w:color w:val="auto"/>
          <w:sz w:val="26"/>
          <w:szCs w:val="26"/>
          <w:highlight w:val="green"/>
        </w:rPr>
        <w:t xml:space="preserve">ивать в соответствии с требованиями водного законодательства и санитарных норм, утвержденных в установленном порядке. </w:t>
      </w:r>
    </w:p>
    <w:p w14:paraId="74CD4349" w14:textId="75748735" w:rsidR="00901B66" w:rsidRPr="000D2438" w:rsidRDefault="00901B66" w:rsidP="00C41D83">
      <w:pPr>
        <w:pStyle w:val="Default"/>
        <w:spacing w:before="120" w:line="480" w:lineRule="auto"/>
        <w:ind w:firstLine="567"/>
        <w:jc w:val="both"/>
        <w:rPr>
          <w:color w:val="auto"/>
          <w:sz w:val="26"/>
          <w:szCs w:val="26"/>
          <w:highlight w:val="green"/>
        </w:rPr>
      </w:pPr>
      <w:r w:rsidRPr="000D2438">
        <w:rPr>
          <w:color w:val="auto"/>
          <w:sz w:val="26"/>
          <w:szCs w:val="26"/>
          <w:highlight w:val="green"/>
        </w:rPr>
        <w:t xml:space="preserve">7.20 Требования по охране окружающей среды и защите населения </w:t>
      </w:r>
      <w:r w:rsidR="007A06CF" w:rsidRPr="000D2438">
        <w:rPr>
          <w:b/>
          <w:color w:val="auto"/>
          <w:sz w:val="26"/>
          <w:szCs w:val="26"/>
          <w:highlight w:val="green"/>
        </w:rPr>
        <w:t>следует</w:t>
      </w:r>
      <w:r w:rsidRPr="000D2438">
        <w:rPr>
          <w:color w:val="auto"/>
          <w:sz w:val="26"/>
          <w:szCs w:val="26"/>
          <w:highlight w:val="green"/>
        </w:rPr>
        <w:t xml:space="preserve"> включать в проектную документацию отдельным разделом.</w:t>
      </w:r>
    </w:p>
    <w:p w14:paraId="019B396A" w14:textId="77777777" w:rsidR="00643E4D" w:rsidRPr="000D2438" w:rsidRDefault="000F00B4" w:rsidP="00C41D83">
      <w:pPr>
        <w:pStyle w:val="1"/>
        <w:spacing w:before="240" w:line="480" w:lineRule="auto"/>
        <w:ind w:firstLine="567"/>
        <w:jc w:val="both"/>
        <w:rPr>
          <w:sz w:val="26"/>
          <w:szCs w:val="26"/>
          <w:highlight w:val="green"/>
        </w:rPr>
      </w:pPr>
      <w:bookmarkStart w:id="25" w:name="_Toc466300880"/>
      <w:bookmarkStart w:id="26" w:name="_Toc468984890"/>
      <w:r w:rsidRPr="000D2438">
        <w:rPr>
          <w:sz w:val="26"/>
          <w:szCs w:val="26"/>
          <w:highlight w:val="green"/>
        </w:rPr>
        <w:t>8</w:t>
      </w:r>
      <w:r w:rsidR="00643E4D" w:rsidRPr="000D2438">
        <w:rPr>
          <w:sz w:val="26"/>
          <w:szCs w:val="26"/>
          <w:highlight w:val="green"/>
        </w:rPr>
        <w:t xml:space="preserve"> Противопожарные требования</w:t>
      </w:r>
      <w:bookmarkEnd w:id="25"/>
      <w:bookmarkEnd w:id="26"/>
    </w:p>
    <w:p w14:paraId="3AF64E95" w14:textId="77777777" w:rsidR="00B41811" w:rsidRPr="00235C79" w:rsidRDefault="00B41811" w:rsidP="00C41D83">
      <w:pPr>
        <w:pStyle w:val="Default"/>
        <w:spacing w:before="120" w:line="480" w:lineRule="auto"/>
        <w:ind w:firstLine="567"/>
        <w:jc w:val="both"/>
        <w:rPr>
          <w:sz w:val="26"/>
          <w:szCs w:val="26"/>
        </w:rPr>
      </w:pPr>
      <w:r w:rsidRPr="000D2438">
        <w:rPr>
          <w:sz w:val="26"/>
          <w:szCs w:val="26"/>
          <w:highlight w:val="green"/>
        </w:rPr>
        <w:t>Пожарн</w:t>
      </w:r>
      <w:r w:rsidR="00070E4B" w:rsidRPr="000D2438">
        <w:rPr>
          <w:sz w:val="26"/>
          <w:szCs w:val="26"/>
          <w:highlight w:val="green"/>
        </w:rPr>
        <w:t>ая</w:t>
      </w:r>
      <w:r w:rsidRPr="000D2438">
        <w:rPr>
          <w:sz w:val="26"/>
          <w:szCs w:val="26"/>
          <w:highlight w:val="green"/>
        </w:rPr>
        <w:t xml:space="preserve"> безопасность складов АХОВ обеспечи</w:t>
      </w:r>
      <w:r w:rsidR="006E7050" w:rsidRPr="000D2438">
        <w:rPr>
          <w:sz w:val="26"/>
          <w:szCs w:val="26"/>
          <w:highlight w:val="green"/>
        </w:rPr>
        <w:t>вае</w:t>
      </w:r>
      <w:r w:rsidRPr="000D2438">
        <w:rPr>
          <w:sz w:val="26"/>
          <w:szCs w:val="26"/>
          <w:highlight w:val="green"/>
        </w:rPr>
        <w:t>т</w:t>
      </w:r>
      <w:r w:rsidR="006E7050" w:rsidRPr="000D2438">
        <w:rPr>
          <w:sz w:val="26"/>
          <w:szCs w:val="26"/>
          <w:highlight w:val="green"/>
        </w:rPr>
        <w:t xml:space="preserve">ся выполнением требований </w:t>
      </w:r>
      <w:r w:rsidRPr="000D2438">
        <w:rPr>
          <w:sz w:val="26"/>
          <w:szCs w:val="26"/>
          <w:highlight w:val="green"/>
        </w:rPr>
        <w:t xml:space="preserve">  </w:t>
      </w:r>
      <w:r w:rsidR="00EA2CB7" w:rsidRPr="000D2438">
        <w:rPr>
          <w:sz w:val="26"/>
          <w:szCs w:val="26"/>
          <w:highlight w:val="green"/>
        </w:rPr>
        <w:t>[</w:t>
      </w:r>
      <w:r w:rsidR="00953755" w:rsidRPr="000D2438">
        <w:rPr>
          <w:sz w:val="26"/>
          <w:szCs w:val="26"/>
          <w:highlight w:val="green"/>
        </w:rPr>
        <w:t>2</w:t>
      </w:r>
      <w:r w:rsidR="00EA2CB7" w:rsidRPr="000D2438">
        <w:rPr>
          <w:sz w:val="26"/>
          <w:szCs w:val="26"/>
          <w:highlight w:val="green"/>
        </w:rPr>
        <w:t>]</w:t>
      </w:r>
      <w:r w:rsidR="00953755" w:rsidRPr="000D2438">
        <w:rPr>
          <w:sz w:val="26"/>
          <w:szCs w:val="26"/>
          <w:highlight w:val="green"/>
        </w:rPr>
        <w:t xml:space="preserve"> и</w:t>
      </w:r>
      <w:r w:rsidR="006E7050" w:rsidRPr="000D2438">
        <w:rPr>
          <w:sz w:val="26"/>
          <w:szCs w:val="26"/>
          <w:highlight w:val="green"/>
        </w:rPr>
        <w:t xml:space="preserve"> нормативных документов по пожарной безопасности</w:t>
      </w:r>
      <w:r w:rsidRPr="000D2438">
        <w:rPr>
          <w:sz w:val="26"/>
          <w:szCs w:val="26"/>
          <w:highlight w:val="green"/>
        </w:rPr>
        <w:t>.</w:t>
      </w:r>
    </w:p>
    <w:p w14:paraId="16317104" w14:textId="77777777" w:rsidR="00075916" w:rsidRPr="00235C79" w:rsidRDefault="00075916" w:rsidP="00235C79">
      <w:pPr>
        <w:pStyle w:val="Default"/>
        <w:spacing w:line="480" w:lineRule="auto"/>
        <w:ind w:left="425" w:hanging="426"/>
        <w:rPr>
          <w:b/>
          <w:bCs/>
          <w:color w:val="auto"/>
          <w:kern w:val="36"/>
          <w:sz w:val="26"/>
          <w:szCs w:val="26"/>
        </w:rPr>
      </w:pPr>
    </w:p>
    <w:p w14:paraId="01C95EF4" w14:textId="77777777" w:rsidR="00212D01" w:rsidRPr="00235C79" w:rsidRDefault="00244F8A" w:rsidP="00235C79">
      <w:pPr>
        <w:pStyle w:val="1"/>
        <w:spacing w:after="0" w:line="480" w:lineRule="auto"/>
        <w:rPr>
          <w:sz w:val="26"/>
          <w:szCs w:val="26"/>
        </w:rPr>
      </w:pPr>
      <w:r w:rsidRPr="00235C79">
        <w:rPr>
          <w:sz w:val="26"/>
          <w:szCs w:val="26"/>
        </w:rPr>
        <w:br w:type="page"/>
      </w:r>
      <w:bookmarkStart w:id="27" w:name="_Toc457319678"/>
      <w:bookmarkStart w:id="28" w:name="_Toc466300881"/>
      <w:bookmarkEnd w:id="13"/>
    </w:p>
    <w:p w14:paraId="254C6878" w14:textId="77777777" w:rsidR="00FC691E" w:rsidRPr="000D2438" w:rsidRDefault="00212D01" w:rsidP="00235C79">
      <w:pPr>
        <w:spacing w:line="480" w:lineRule="auto"/>
        <w:jc w:val="center"/>
        <w:rPr>
          <w:b/>
          <w:sz w:val="26"/>
          <w:szCs w:val="26"/>
          <w:highlight w:val="green"/>
        </w:rPr>
      </w:pPr>
      <w:bookmarkStart w:id="29" w:name="_Toc468984891"/>
      <w:r w:rsidRPr="000D2438">
        <w:rPr>
          <w:b/>
          <w:sz w:val="26"/>
          <w:szCs w:val="26"/>
          <w:highlight w:val="green"/>
        </w:rPr>
        <w:lastRenderedPageBreak/>
        <w:t>Приложение А</w:t>
      </w:r>
      <w:bookmarkStart w:id="30" w:name="_Toc468984892"/>
      <w:bookmarkEnd w:id="29"/>
    </w:p>
    <w:p w14:paraId="7F50956A" w14:textId="77777777" w:rsidR="00FC691E" w:rsidRPr="000D2438" w:rsidRDefault="00FC691E" w:rsidP="00235C79">
      <w:pPr>
        <w:spacing w:line="480" w:lineRule="auto"/>
        <w:jc w:val="center"/>
        <w:rPr>
          <w:b/>
          <w:sz w:val="26"/>
          <w:szCs w:val="26"/>
          <w:highlight w:val="green"/>
        </w:rPr>
      </w:pPr>
      <w:r w:rsidRPr="000D2438">
        <w:rPr>
          <w:b/>
          <w:sz w:val="26"/>
          <w:szCs w:val="26"/>
          <w:highlight w:val="green"/>
        </w:rPr>
        <w:t>Классификация АХОВ</w:t>
      </w:r>
      <w:bookmarkEnd w:id="30"/>
    </w:p>
    <w:p w14:paraId="518101D6" w14:textId="77777777" w:rsidR="00212D01" w:rsidRPr="000D2438" w:rsidRDefault="00212D01" w:rsidP="00235C79">
      <w:pPr>
        <w:pStyle w:val="1"/>
        <w:spacing w:before="0" w:after="0" w:line="480" w:lineRule="auto"/>
        <w:rPr>
          <w:b w:val="0"/>
          <w:sz w:val="26"/>
          <w:szCs w:val="26"/>
          <w:highlight w:val="green"/>
        </w:rPr>
      </w:pPr>
    </w:p>
    <w:p w14:paraId="5D30522C" w14:textId="77777777" w:rsidR="00212D01" w:rsidRPr="000D2438" w:rsidRDefault="00882100" w:rsidP="00235C79">
      <w:pPr>
        <w:spacing w:line="480" w:lineRule="auto"/>
        <w:ind w:firstLine="709"/>
        <w:jc w:val="both"/>
        <w:rPr>
          <w:sz w:val="26"/>
          <w:szCs w:val="26"/>
          <w:highlight w:val="green"/>
        </w:rPr>
      </w:pPr>
      <w:bookmarkStart w:id="31" w:name="_Toc290536942"/>
      <w:bookmarkEnd w:id="27"/>
      <w:r w:rsidRPr="000D2438">
        <w:rPr>
          <w:sz w:val="26"/>
          <w:szCs w:val="26"/>
          <w:highlight w:val="green"/>
        </w:rPr>
        <w:t>В</w:t>
      </w:r>
      <w:r w:rsidR="00212D01" w:rsidRPr="000D2438">
        <w:rPr>
          <w:sz w:val="26"/>
          <w:szCs w:val="26"/>
          <w:highlight w:val="green"/>
        </w:rPr>
        <w:t xml:space="preserve"> соответствии с правилами хранения на складах </w:t>
      </w:r>
      <w:r w:rsidRPr="000D2438">
        <w:rPr>
          <w:sz w:val="26"/>
          <w:szCs w:val="26"/>
          <w:highlight w:val="green"/>
        </w:rPr>
        <w:t xml:space="preserve">АХОВ </w:t>
      </w:r>
      <w:r w:rsidR="00212D01" w:rsidRPr="000D2438">
        <w:rPr>
          <w:sz w:val="26"/>
          <w:szCs w:val="26"/>
          <w:highlight w:val="green"/>
        </w:rPr>
        <w:t xml:space="preserve">распределяются на группы согласно таблице </w:t>
      </w:r>
      <w:r w:rsidRPr="000D2438">
        <w:rPr>
          <w:sz w:val="26"/>
          <w:szCs w:val="26"/>
          <w:highlight w:val="green"/>
        </w:rPr>
        <w:t>А.</w:t>
      </w:r>
      <w:r w:rsidR="00212D01" w:rsidRPr="000D2438">
        <w:rPr>
          <w:sz w:val="26"/>
          <w:szCs w:val="26"/>
          <w:highlight w:val="green"/>
        </w:rPr>
        <w:t>1.</w:t>
      </w:r>
    </w:p>
    <w:bookmarkEnd w:id="31"/>
    <w:p w14:paraId="21CD3D40" w14:textId="77777777" w:rsidR="00212D01" w:rsidRPr="000D2438" w:rsidRDefault="00212D01" w:rsidP="00235C79">
      <w:pPr>
        <w:pStyle w:val="Default"/>
        <w:spacing w:line="480" w:lineRule="auto"/>
        <w:rPr>
          <w:spacing w:val="40"/>
          <w:sz w:val="26"/>
          <w:szCs w:val="26"/>
          <w:highlight w:val="green"/>
        </w:rPr>
      </w:pPr>
    </w:p>
    <w:p w14:paraId="59B37CDE" w14:textId="77777777" w:rsidR="00212D01" w:rsidRPr="000D2438" w:rsidRDefault="00212D01" w:rsidP="00235C79">
      <w:pPr>
        <w:pStyle w:val="Default"/>
        <w:spacing w:line="480" w:lineRule="auto"/>
        <w:rPr>
          <w:sz w:val="26"/>
          <w:szCs w:val="26"/>
          <w:highlight w:val="green"/>
        </w:rPr>
      </w:pPr>
      <w:r w:rsidRPr="000D2438">
        <w:rPr>
          <w:spacing w:val="40"/>
          <w:sz w:val="26"/>
          <w:szCs w:val="26"/>
          <w:highlight w:val="green"/>
        </w:rPr>
        <w:t>Таблица</w:t>
      </w:r>
      <w:r w:rsidRPr="000D2438">
        <w:rPr>
          <w:sz w:val="26"/>
          <w:szCs w:val="26"/>
          <w:highlight w:val="green"/>
        </w:rPr>
        <w:t xml:space="preserve"> </w:t>
      </w:r>
      <w:r w:rsidR="00882100" w:rsidRPr="000D2438">
        <w:rPr>
          <w:sz w:val="26"/>
          <w:szCs w:val="26"/>
          <w:highlight w:val="green"/>
        </w:rPr>
        <w:t>А.</w:t>
      </w:r>
      <w:r w:rsidRPr="000D2438">
        <w:rPr>
          <w:sz w:val="26"/>
          <w:szCs w:val="26"/>
          <w:highlight w:val="green"/>
        </w:rPr>
        <w:t>1 – Классификация АХОВ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8505"/>
      </w:tblGrid>
      <w:tr w:rsidR="00C84A4E" w:rsidRPr="000D2438" w14:paraId="75C406F8" w14:textId="77777777" w:rsidTr="00C84A4E">
        <w:tc>
          <w:tcPr>
            <w:tcW w:w="1101" w:type="dxa"/>
          </w:tcPr>
          <w:p w14:paraId="55CA2877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Группа</w:t>
            </w:r>
          </w:p>
        </w:tc>
        <w:tc>
          <w:tcPr>
            <w:tcW w:w="8505" w:type="dxa"/>
          </w:tcPr>
          <w:p w14:paraId="477F3293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Характеристика</w:t>
            </w:r>
          </w:p>
        </w:tc>
      </w:tr>
      <w:tr w:rsidR="00C84A4E" w:rsidRPr="000D2438" w14:paraId="3BE8E833" w14:textId="77777777" w:rsidTr="00C84A4E">
        <w:tc>
          <w:tcPr>
            <w:tcW w:w="1101" w:type="dxa"/>
          </w:tcPr>
          <w:p w14:paraId="7C4C4290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1</w:t>
            </w:r>
          </w:p>
        </w:tc>
        <w:tc>
          <w:tcPr>
            <w:tcW w:w="8505" w:type="dxa"/>
          </w:tcPr>
          <w:p w14:paraId="14A292DD" w14:textId="77777777" w:rsidR="00C84A4E" w:rsidRPr="000D2438" w:rsidRDefault="00C84A4E" w:rsidP="00882100">
            <w:pPr>
              <w:pStyle w:val="Default"/>
              <w:spacing w:line="480" w:lineRule="auto"/>
              <w:jc w:val="both"/>
              <w:rPr>
                <w:sz w:val="26"/>
                <w:szCs w:val="26"/>
                <w:highlight w:val="green"/>
                <w:vertAlign w:val="superscript"/>
              </w:rPr>
            </w:pPr>
            <w:r w:rsidRPr="000D2438">
              <w:rPr>
                <w:sz w:val="26"/>
                <w:szCs w:val="26"/>
                <w:highlight w:val="green"/>
              </w:rPr>
              <w:t xml:space="preserve">Сыпучие и твердые АХОВ, </w:t>
            </w:r>
            <w:r w:rsidRPr="000D2438">
              <w:rPr>
                <w:color w:val="auto"/>
                <w:sz w:val="26"/>
                <w:szCs w:val="26"/>
                <w:highlight w:val="green"/>
              </w:rPr>
              <w:t>нелетучие п</w:t>
            </w:r>
            <w:r w:rsidRPr="000D2438">
              <w:rPr>
                <w:sz w:val="26"/>
                <w:szCs w:val="26"/>
                <w:highlight w:val="green"/>
              </w:rPr>
              <w:t>ри температуре хранения до 40 °С</w:t>
            </w:r>
          </w:p>
        </w:tc>
      </w:tr>
      <w:tr w:rsidR="00C84A4E" w:rsidRPr="000D2438" w14:paraId="569EE024" w14:textId="77777777" w:rsidTr="00C84A4E">
        <w:tc>
          <w:tcPr>
            <w:tcW w:w="1101" w:type="dxa"/>
          </w:tcPr>
          <w:p w14:paraId="7120C40A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2</w:t>
            </w:r>
          </w:p>
        </w:tc>
        <w:tc>
          <w:tcPr>
            <w:tcW w:w="8505" w:type="dxa"/>
          </w:tcPr>
          <w:p w14:paraId="110DB9D5" w14:textId="77777777" w:rsidR="00C84A4E" w:rsidRPr="000D2438" w:rsidRDefault="00C84A4E" w:rsidP="00882100">
            <w:pPr>
              <w:pStyle w:val="Default"/>
              <w:spacing w:line="480" w:lineRule="auto"/>
              <w:jc w:val="both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Сыпучие и твердые АХОВ,  летучие при температуре хранения до 40 °С</w:t>
            </w:r>
          </w:p>
        </w:tc>
      </w:tr>
      <w:tr w:rsidR="00C84A4E" w:rsidRPr="000D2438" w14:paraId="6F265A01" w14:textId="77777777" w:rsidTr="00C84A4E">
        <w:tc>
          <w:tcPr>
            <w:tcW w:w="1101" w:type="dxa"/>
          </w:tcPr>
          <w:p w14:paraId="2809B506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3</w:t>
            </w:r>
          </w:p>
        </w:tc>
        <w:tc>
          <w:tcPr>
            <w:tcW w:w="8505" w:type="dxa"/>
          </w:tcPr>
          <w:p w14:paraId="177268E5" w14:textId="77777777" w:rsidR="00C84A4E" w:rsidRPr="000D2438" w:rsidRDefault="00C84A4E" w:rsidP="00235C79">
            <w:pPr>
              <w:pStyle w:val="Default"/>
              <w:spacing w:line="480" w:lineRule="auto"/>
              <w:jc w:val="both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Жидкие летучие АХОВ, хранимые в емкостях под давлением (сжатые и сжиженные газы)</w:t>
            </w:r>
          </w:p>
          <w:p w14:paraId="1B2ED822" w14:textId="77777777" w:rsidR="00C84A4E" w:rsidRPr="000D2438" w:rsidRDefault="00C84A4E" w:rsidP="00235C79">
            <w:pPr>
              <w:pStyle w:val="Default"/>
              <w:spacing w:line="480" w:lineRule="auto"/>
              <w:jc w:val="right"/>
              <w:rPr>
                <w:sz w:val="26"/>
                <w:szCs w:val="26"/>
                <w:highlight w:val="green"/>
              </w:rPr>
            </w:pPr>
          </w:p>
        </w:tc>
      </w:tr>
      <w:tr w:rsidR="00C84A4E" w:rsidRPr="000D2438" w14:paraId="0EE1D3C9" w14:textId="77777777" w:rsidTr="00C84A4E">
        <w:tc>
          <w:tcPr>
            <w:tcW w:w="1101" w:type="dxa"/>
          </w:tcPr>
          <w:p w14:paraId="2D57C769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4</w:t>
            </w:r>
          </w:p>
        </w:tc>
        <w:tc>
          <w:tcPr>
            <w:tcW w:w="8505" w:type="dxa"/>
          </w:tcPr>
          <w:p w14:paraId="1B89C21E" w14:textId="77777777" w:rsidR="00C84A4E" w:rsidRPr="000D2438" w:rsidRDefault="00C84A4E" w:rsidP="00235C79">
            <w:pPr>
              <w:pStyle w:val="Default"/>
              <w:spacing w:line="480" w:lineRule="auto"/>
              <w:jc w:val="both"/>
              <w:rPr>
                <w:color w:val="auto"/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 xml:space="preserve">Жидкие летучие АХОВ, хранимые в емкостях </w:t>
            </w:r>
            <w:r w:rsidRPr="000D2438">
              <w:rPr>
                <w:color w:val="auto"/>
                <w:sz w:val="26"/>
                <w:szCs w:val="26"/>
                <w:highlight w:val="green"/>
              </w:rPr>
              <w:t>без давления</w:t>
            </w:r>
          </w:p>
          <w:p w14:paraId="0EE8AA81" w14:textId="77777777" w:rsidR="00C84A4E" w:rsidRPr="000D2438" w:rsidRDefault="00C84A4E" w:rsidP="00235C79">
            <w:pPr>
              <w:pStyle w:val="Default"/>
              <w:spacing w:line="480" w:lineRule="auto"/>
              <w:jc w:val="right"/>
              <w:rPr>
                <w:sz w:val="26"/>
                <w:szCs w:val="26"/>
                <w:highlight w:val="green"/>
              </w:rPr>
            </w:pPr>
          </w:p>
        </w:tc>
      </w:tr>
      <w:tr w:rsidR="00C84A4E" w:rsidRPr="00235C79" w14:paraId="7FEEA0D8" w14:textId="77777777" w:rsidTr="00C84A4E">
        <w:tc>
          <w:tcPr>
            <w:tcW w:w="1101" w:type="dxa"/>
          </w:tcPr>
          <w:p w14:paraId="08866CFC" w14:textId="77777777" w:rsidR="00C84A4E" w:rsidRPr="000D2438" w:rsidRDefault="00C84A4E" w:rsidP="00235C79">
            <w:pPr>
              <w:pStyle w:val="Default"/>
              <w:spacing w:line="480" w:lineRule="auto"/>
              <w:jc w:val="center"/>
              <w:rPr>
                <w:sz w:val="26"/>
                <w:szCs w:val="26"/>
                <w:highlight w:val="green"/>
              </w:rPr>
            </w:pPr>
            <w:r w:rsidRPr="000D2438">
              <w:rPr>
                <w:sz w:val="26"/>
                <w:szCs w:val="26"/>
                <w:highlight w:val="green"/>
              </w:rPr>
              <w:t>5</w:t>
            </w:r>
          </w:p>
        </w:tc>
        <w:tc>
          <w:tcPr>
            <w:tcW w:w="8505" w:type="dxa"/>
          </w:tcPr>
          <w:p w14:paraId="280FC468" w14:textId="77777777" w:rsidR="00C84A4E" w:rsidRPr="00235C79" w:rsidRDefault="00C84A4E" w:rsidP="00235C79">
            <w:pPr>
              <w:pStyle w:val="Default"/>
              <w:spacing w:line="480" w:lineRule="auto"/>
              <w:jc w:val="both"/>
              <w:rPr>
                <w:sz w:val="26"/>
                <w:szCs w:val="26"/>
              </w:rPr>
            </w:pPr>
            <w:r w:rsidRPr="000D2438">
              <w:rPr>
                <w:sz w:val="26"/>
                <w:szCs w:val="26"/>
                <w:highlight w:val="green"/>
              </w:rPr>
              <w:t>Дымящие кислоты</w:t>
            </w:r>
          </w:p>
        </w:tc>
      </w:tr>
    </w:tbl>
    <w:p w14:paraId="009D8139" w14:textId="77777777" w:rsidR="00212D01" w:rsidRPr="00235C79" w:rsidRDefault="00212D01" w:rsidP="00235C79">
      <w:pPr>
        <w:pStyle w:val="Default"/>
        <w:spacing w:line="480" w:lineRule="auto"/>
        <w:ind w:left="1276" w:hanging="1276"/>
        <w:rPr>
          <w:sz w:val="26"/>
          <w:szCs w:val="26"/>
        </w:rPr>
      </w:pPr>
    </w:p>
    <w:p w14:paraId="357319D6" w14:textId="77777777" w:rsidR="00212D01" w:rsidRPr="00235C79" w:rsidRDefault="00212D01" w:rsidP="00235C79">
      <w:pPr>
        <w:spacing w:line="480" w:lineRule="auto"/>
        <w:rPr>
          <w:b/>
          <w:bCs/>
          <w:kern w:val="36"/>
          <w:sz w:val="26"/>
          <w:szCs w:val="26"/>
        </w:rPr>
      </w:pPr>
    </w:p>
    <w:p w14:paraId="1BB2EE14" w14:textId="77777777" w:rsidR="00C84A4E" w:rsidRDefault="00C84A4E" w:rsidP="00235C79">
      <w:pPr>
        <w:pStyle w:val="1"/>
        <w:spacing w:after="0" w:line="480" w:lineRule="auto"/>
        <w:rPr>
          <w:sz w:val="26"/>
          <w:szCs w:val="26"/>
        </w:rPr>
      </w:pPr>
      <w:bookmarkStart w:id="32" w:name="_Toc468984893"/>
    </w:p>
    <w:p w14:paraId="3A643135" w14:textId="77777777" w:rsidR="00C84A4E" w:rsidRDefault="00C84A4E" w:rsidP="00235C79">
      <w:pPr>
        <w:pStyle w:val="1"/>
        <w:spacing w:after="0" w:line="480" w:lineRule="auto"/>
        <w:rPr>
          <w:sz w:val="26"/>
          <w:szCs w:val="26"/>
        </w:rPr>
      </w:pPr>
    </w:p>
    <w:p w14:paraId="30C0A415" w14:textId="77777777" w:rsidR="00C84A4E" w:rsidRDefault="00C84A4E" w:rsidP="00235C79">
      <w:pPr>
        <w:pStyle w:val="1"/>
        <w:spacing w:after="0" w:line="480" w:lineRule="auto"/>
        <w:rPr>
          <w:sz w:val="26"/>
          <w:szCs w:val="26"/>
        </w:rPr>
      </w:pPr>
    </w:p>
    <w:p w14:paraId="69638DB2" w14:textId="77777777" w:rsidR="00F918A8" w:rsidRPr="00305C03" w:rsidRDefault="00F918A8" w:rsidP="00235C79">
      <w:pPr>
        <w:pStyle w:val="1"/>
        <w:spacing w:after="0" w:line="480" w:lineRule="auto"/>
        <w:rPr>
          <w:sz w:val="26"/>
          <w:szCs w:val="26"/>
        </w:rPr>
      </w:pPr>
      <w:r w:rsidRPr="00305C03">
        <w:rPr>
          <w:sz w:val="26"/>
          <w:szCs w:val="26"/>
        </w:rPr>
        <w:t>Библиография</w:t>
      </w:r>
      <w:bookmarkEnd w:id="28"/>
      <w:bookmarkEnd w:id="32"/>
    </w:p>
    <w:p w14:paraId="2B3FDE3A" w14:textId="77777777" w:rsidR="00FD46E5" w:rsidRPr="00235C79" w:rsidRDefault="00DD0B56" w:rsidP="00F0441F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DD0B56">
        <w:rPr>
          <w:sz w:val="26"/>
          <w:szCs w:val="26"/>
        </w:rPr>
        <w:t>[</w:t>
      </w:r>
      <w:r>
        <w:rPr>
          <w:sz w:val="26"/>
          <w:szCs w:val="26"/>
        </w:rPr>
        <w:t>1</w:t>
      </w:r>
      <w:r w:rsidRPr="00DD0B56">
        <w:rPr>
          <w:sz w:val="26"/>
          <w:szCs w:val="26"/>
        </w:rPr>
        <w:t>]</w:t>
      </w:r>
      <w:r w:rsidR="00F73B1C" w:rsidRPr="00235C79">
        <w:rPr>
          <w:sz w:val="26"/>
          <w:szCs w:val="26"/>
        </w:rPr>
        <w:t xml:space="preserve"> </w:t>
      </w:r>
      <w:r w:rsidR="004B6B1C" w:rsidRPr="00235C79">
        <w:rPr>
          <w:sz w:val="26"/>
          <w:szCs w:val="26"/>
        </w:rPr>
        <w:t xml:space="preserve">Федеральный закон от 30 декабря </w:t>
      </w:r>
      <w:smartTag w:uri="urn:schemas-microsoft-com:office:smarttags" w:element="metricconverter">
        <w:smartTagPr>
          <w:attr w:name="ProductID" w:val="2009 г"/>
        </w:smartTagPr>
        <w:r w:rsidR="004B6B1C" w:rsidRPr="00235C79">
          <w:rPr>
            <w:sz w:val="26"/>
            <w:szCs w:val="26"/>
          </w:rPr>
          <w:t>2009 г</w:t>
        </w:r>
      </w:smartTag>
      <w:r w:rsidR="004B6B1C" w:rsidRPr="00235C79">
        <w:rPr>
          <w:sz w:val="26"/>
          <w:szCs w:val="26"/>
        </w:rPr>
        <w:t>. №</w:t>
      </w:r>
      <w:r w:rsidRPr="00DD0B56">
        <w:rPr>
          <w:sz w:val="26"/>
          <w:szCs w:val="26"/>
        </w:rPr>
        <w:t xml:space="preserve"> </w:t>
      </w:r>
      <w:r w:rsidR="004B6B1C" w:rsidRPr="00235C79">
        <w:rPr>
          <w:sz w:val="26"/>
          <w:szCs w:val="26"/>
        </w:rPr>
        <w:t>384-ФЗ «Технический регламент о бе</w:t>
      </w:r>
      <w:r w:rsidR="00F0441F">
        <w:rPr>
          <w:sz w:val="26"/>
          <w:szCs w:val="26"/>
        </w:rPr>
        <w:t>зопасности зданий и сооружений»</w:t>
      </w:r>
    </w:p>
    <w:p w14:paraId="4C3D1483" w14:textId="77777777" w:rsidR="001F4A4F" w:rsidRPr="00235C79" w:rsidRDefault="00DD0B56" w:rsidP="00F0441F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7E4BF3">
        <w:rPr>
          <w:sz w:val="26"/>
          <w:szCs w:val="26"/>
        </w:rPr>
        <w:t>[2]</w:t>
      </w:r>
      <w:r w:rsidR="001F4A4F" w:rsidRPr="00235C79">
        <w:rPr>
          <w:sz w:val="26"/>
          <w:szCs w:val="26"/>
        </w:rPr>
        <w:t xml:space="preserve"> Федеральный закон от 22 июля 2008 г. № 123-ФЗ «Технический регламент о требованиях </w:t>
      </w:r>
      <w:r w:rsidR="00F0441F">
        <w:rPr>
          <w:sz w:val="26"/>
          <w:szCs w:val="26"/>
        </w:rPr>
        <w:t>пожарной безопасности»</w:t>
      </w:r>
    </w:p>
    <w:p w14:paraId="5E48BD54" w14:textId="77777777" w:rsidR="003B2952" w:rsidRDefault="00DD0B56" w:rsidP="00F0441F">
      <w:pPr>
        <w:spacing w:before="120" w:line="480" w:lineRule="auto"/>
        <w:ind w:firstLine="709"/>
        <w:jc w:val="both"/>
        <w:rPr>
          <w:sz w:val="26"/>
          <w:szCs w:val="26"/>
        </w:rPr>
      </w:pPr>
      <w:r w:rsidRPr="007E4BF3">
        <w:rPr>
          <w:sz w:val="26"/>
          <w:szCs w:val="26"/>
        </w:rPr>
        <w:t>[3]</w:t>
      </w:r>
      <w:r w:rsidR="007D697F" w:rsidRPr="00235C79">
        <w:rPr>
          <w:sz w:val="26"/>
          <w:szCs w:val="26"/>
        </w:rPr>
        <w:t xml:space="preserve"> </w:t>
      </w:r>
      <w:r>
        <w:rPr>
          <w:sz w:val="26"/>
          <w:szCs w:val="26"/>
        </w:rPr>
        <w:t>Приказ Федеральной службы по экологическому, технолог</w:t>
      </w:r>
      <w:r w:rsidR="00F0441F">
        <w:rPr>
          <w:sz w:val="26"/>
          <w:szCs w:val="26"/>
        </w:rPr>
        <w:t>ическому и атомному надзору от 11</w:t>
      </w:r>
      <w:r>
        <w:rPr>
          <w:sz w:val="26"/>
          <w:szCs w:val="26"/>
        </w:rPr>
        <w:t xml:space="preserve"> апреля 2016</w:t>
      </w:r>
      <w:r w:rsidR="00F0441F">
        <w:rPr>
          <w:sz w:val="26"/>
          <w:szCs w:val="26"/>
        </w:rPr>
        <w:t xml:space="preserve"> </w:t>
      </w:r>
      <w:r>
        <w:rPr>
          <w:sz w:val="26"/>
          <w:szCs w:val="26"/>
        </w:rPr>
        <w:t>г</w:t>
      </w:r>
      <w:r w:rsidR="00F0441F">
        <w:rPr>
          <w:sz w:val="26"/>
          <w:szCs w:val="26"/>
        </w:rPr>
        <w:t>. № 144 «Об утверждении Р</w:t>
      </w:r>
      <w:r>
        <w:rPr>
          <w:sz w:val="26"/>
          <w:szCs w:val="26"/>
        </w:rPr>
        <w:t>уководства</w:t>
      </w:r>
      <w:r w:rsidR="00F0441F">
        <w:rPr>
          <w:sz w:val="26"/>
          <w:szCs w:val="26"/>
        </w:rPr>
        <w:t xml:space="preserve"> по безопасности «</w:t>
      </w:r>
      <w:r w:rsidR="003B2952">
        <w:rPr>
          <w:sz w:val="26"/>
          <w:szCs w:val="26"/>
        </w:rPr>
        <w:t>Методические основы по проведению анализа опасностей и оценки риска аварий на опасных производственных объектах»</w:t>
      </w:r>
    </w:p>
    <w:p w14:paraId="27943441" w14:textId="77777777" w:rsidR="004B400B" w:rsidRPr="00235C79" w:rsidRDefault="003B2952" w:rsidP="00F0441F">
      <w:pPr>
        <w:spacing w:before="120" w:line="480" w:lineRule="auto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Pr="003B2952">
        <w:rPr>
          <w:sz w:val="26"/>
          <w:szCs w:val="26"/>
        </w:rPr>
        <w:t>[</w:t>
      </w:r>
      <w:r>
        <w:rPr>
          <w:sz w:val="26"/>
          <w:szCs w:val="26"/>
        </w:rPr>
        <w:t>4</w:t>
      </w:r>
      <w:r w:rsidRPr="003B2952">
        <w:rPr>
          <w:sz w:val="26"/>
          <w:szCs w:val="26"/>
        </w:rPr>
        <w:t>]</w:t>
      </w:r>
      <w:r>
        <w:rPr>
          <w:sz w:val="26"/>
          <w:szCs w:val="26"/>
        </w:rPr>
        <w:t xml:space="preserve"> ПУЭ Правила устройства электроустановок (7-е изд.)</w:t>
      </w:r>
      <w:r w:rsidR="004B400B" w:rsidRPr="00235C79">
        <w:rPr>
          <w:b/>
          <w:sz w:val="26"/>
          <w:szCs w:val="26"/>
        </w:rPr>
        <w:br w:type="page"/>
      </w:r>
      <w:r w:rsidR="000D2438">
        <w:rPr>
          <w:noProof/>
          <w:sz w:val="26"/>
          <w:szCs w:val="26"/>
        </w:rPr>
        <w:pict w14:anchorId="477CC013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2" o:spid="_x0000_s1026" type="#_x0000_t202" style="position:absolute;left:0;text-align:left;margin-left:593.6pt;margin-top:299.3pt;width:410.85pt;height:40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" filled="f" stroked="f">
            <v:textbox style="mso-next-textbox:#Надпись 2">
              <w:txbxContent>
                <w:p w14:paraId="150B41BE" w14:textId="77777777" w:rsidR="00753AC5" w:rsidRDefault="00753AC5" w:rsidP="004B400B"/>
              </w:txbxContent>
            </v:textbox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0"/>
      </w:tblGrid>
      <w:tr w:rsidR="004B400B" w:rsidRPr="00235C79" w14:paraId="32DEA476" w14:textId="77777777" w:rsidTr="004B400B">
        <w:tc>
          <w:tcPr>
            <w:tcW w:w="9571" w:type="dxa"/>
            <w:tcBorders>
              <w:left w:val="nil"/>
              <w:right w:val="nil"/>
            </w:tcBorders>
          </w:tcPr>
          <w:p w14:paraId="7BA57B4D" w14:textId="77777777" w:rsidR="00F0441F" w:rsidRPr="00235C79" w:rsidRDefault="00F0441F" w:rsidP="00F0441F">
            <w:pPr>
              <w:spacing w:before="120" w:line="480" w:lineRule="auto"/>
              <w:rPr>
                <w:sz w:val="26"/>
                <w:szCs w:val="26"/>
              </w:rPr>
            </w:pPr>
            <w:r w:rsidRPr="00235C79">
              <w:rPr>
                <w:sz w:val="26"/>
                <w:szCs w:val="26"/>
              </w:rPr>
              <w:lastRenderedPageBreak/>
              <w:t>УДК</w:t>
            </w:r>
            <w:r>
              <w:rPr>
                <w:sz w:val="26"/>
                <w:szCs w:val="26"/>
              </w:rPr>
              <w:t xml:space="preserve">                                   </w:t>
            </w:r>
            <w:r w:rsidRPr="00235C79">
              <w:rPr>
                <w:sz w:val="26"/>
                <w:szCs w:val="26"/>
              </w:rPr>
              <w:t xml:space="preserve">                                                                                ОКС 71.020</w:t>
            </w:r>
          </w:p>
          <w:p w14:paraId="16782313" w14:textId="77777777" w:rsidR="00F0441F" w:rsidRDefault="00F0441F" w:rsidP="00235C79">
            <w:pPr>
              <w:spacing w:line="480" w:lineRule="auto"/>
              <w:jc w:val="both"/>
              <w:rPr>
                <w:spacing w:val="2"/>
                <w:sz w:val="26"/>
                <w:szCs w:val="26"/>
              </w:rPr>
            </w:pPr>
          </w:p>
          <w:p w14:paraId="19E64B2C" w14:textId="77777777" w:rsidR="004B400B" w:rsidRPr="00235C79" w:rsidRDefault="004B400B" w:rsidP="00235C79">
            <w:pPr>
              <w:spacing w:line="480" w:lineRule="auto"/>
              <w:jc w:val="both"/>
              <w:rPr>
                <w:sz w:val="26"/>
                <w:szCs w:val="26"/>
              </w:rPr>
            </w:pPr>
            <w:r w:rsidRPr="00235C79">
              <w:rPr>
                <w:spacing w:val="2"/>
                <w:sz w:val="26"/>
                <w:szCs w:val="26"/>
              </w:rPr>
              <w:t xml:space="preserve">Ключевые слова: </w:t>
            </w:r>
            <w:proofErr w:type="spellStart"/>
            <w:r w:rsidR="00580D05" w:rsidRPr="00235C79">
              <w:rPr>
                <w:spacing w:val="2"/>
                <w:sz w:val="26"/>
                <w:szCs w:val="26"/>
              </w:rPr>
              <w:t>аварийно</w:t>
            </w:r>
            <w:proofErr w:type="spellEnd"/>
            <w:r w:rsidR="00580D05" w:rsidRPr="00235C79">
              <w:rPr>
                <w:spacing w:val="2"/>
                <w:sz w:val="26"/>
                <w:szCs w:val="26"/>
              </w:rPr>
              <w:t xml:space="preserve"> химически опасные вещества (АХОВ),  </w:t>
            </w:r>
            <w:r w:rsidR="007501E8" w:rsidRPr="00235C79">
              <w:rPr>
                <w:spacing w:val="2"/>
                <w:sz w:val="26"/>
                <w:szCs w:val="26"/>
              </w:rPr>
              <w:t xml:space="preserve">расходные склады АХОВ, базисные склады АХОВ, </w:t>
            </w:r>
            <w:proofErr w:type="spellStart"/>
            <w:r w:rsidR="00A2189C">
              <w:rPr>
                <w:spacing w:val="2"/>
                <w:sz w:val="26"/>
                <w:szCs w:val="26"/>
              </w:rPr>
              <w:t>предельнодопустимая</w:t>
            </w:r>
            <w:proofErr w:type="spellEnd"/>
            <w:r w:rsidR="00A2189C">
              <w:rPr>
                <w:spacing w:val="2"/>
                <w:sz w:val="26"/>
                <w:szCs w:val="26"/>
              </w:rPr>
              <w:t xml:space="preserve"> конц</w:t>
            </w:r>
            <w:r w:rsidR="00630D6B" w:rsidRPr="00235C79">
              <w:rPr>
                <w:spacing w:val="2"/>
                <w:sz w:val="26"/>
                <w:szCs w:val="26"/>
              </w:rPr>
              <w:t>ентрация (ПДК), риск аварий, анализ риска, индивидуальный риск</w:t>
            </w:r>
          </w:p>
        </w:tc>
      </w:tr>
    </w:tbl>
    <w:p w14:paraId="225815AA" w14:textId="77777777" w:rsidR="004B400B" w:rsidRPr="00235C79" w:rsidRDefault="004B400B" w:rsidP="00235C79">
      <w:pPr>
        <w:spacing w:line="480" w:lineRule="auto"/>
        <w:ind w:firstLine="709"/>
        <w:jc w:val="both"/>
        <w:rPr>
          <w:sz w:val="26"/>
          <w:szCs w:val="26"/>
        </w:rPr>
      </w:pPr>
    </w:p>
    <w:p w14:paraId="2843E996" w14:textId="77777777" w:rsidR="0015568F" w:rsidRPr="00235C79" w:rsidRDefault="0015568F" w:rsidP="00235C79">
      <w:pPr>
        <w:spacing w:line="480" w:lineRule="auto"/>
        <w:rPr>
          <w:b/>
          <w:sz w:val="26"/>
          <w:szCs w:val="26"/>
        </w:rPr>
      </w:pPr>
    </w:p>
    <w:p w14:paraId="5064D644" w14:textId="77777777" w:rsidR="004B400B" w:rsidRPr="00235C79" w:rsidRDefault="004B400B" w:rsidP="00235C79">
      <w:pPr>
        <w:spacing w:line="480" w:lineRule="auto"/>
        <w:rPr>
          <w:b/>
          <w:sz w:val="26"/>
          <w:szCs w:val="26"/>
        </w:rPr>
      </w:pPr>
    </w:p>
    <w:sectPr w:rsidR="004B400B" w:rsidRPr="00235C79" w:rsidSect="005B432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E2942" w14:textId="77777777" w:rsidR="00015103" w:rsidRDefault="00015103">
      <w:r>
        <w:separator/>
      </w:r>
    </w:p>
  </w:endnote>
  <w:endnote w:type="continuationSeparator" w:id="0">
    <w:p w14:paraId="1FA43180" w14:textId="77777777" w:rsidR="00015103" w:rsidRDefault="0001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92B76" w14:textId="77777777" w:rsidR="00753AC5" w:rsidRPr="00AC7683" w:rsidRDefault="00753AC5">
    <w:pPr>
      <w:pStyle w:val="a5"/>
    </w:pPr>
    <w:r w:rsidRPr="00AC7683">
      <w:fldChar w:fldCharType="begin"/>
    </w:r>
    <w:r w:rsidRPr="00AC7683">
      <w:instrText xml:space="preserve"> PAGE  \* ROMAN  \* MERGEFORMAT </w:instrText>
    </w:r>
    <w:r w:rsidRPr="00AC7683">
      <w:fldChar w:fldCharType="separate"/>
    </w:r>
    <w:r w:rsidR="00D7382C" w:rsidRPr="00D7382C">
      <w:rPr>
        <w:noProof/>
        <w:sz w:val="28"/>
        <w:szCs w:val="28"/>
      </w:rPr>
      <w:t>II</w:t>
    </w:r>
    <w:r w:rsidRPr="00AC7683">
      <w:rPr>
        <w:noProof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015789"/>
      <w:docPartObj>
        <w:docPartGallery w:val="Page Numbers (Bottom of Page)"/>
        <w:docPartUnique/>
      </w:docPartObj>
    </w:sdtPr>
    <w:sdtEndPr/>
    <w:sdtContent>
      <w:p w14:paraId="5A7F8DBF" w14:textId="77777777" w:rsidR="00AC7683" w:rsidRDefault="00AC7683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382C">
          <w:rPr>
            <w:noProof/>
          </w:rPr>
          <w:t>IV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AB904" w14:textId="77777777" w:rsidR="00753AC5" w:rsidRPr="00AC7683" w:rsidRDefault="00753AC5" w:rsidP="00AC7683">
    <w:pPr>
      <w:pStyle w:val="a5"/>
      <w:jc w:val="right"/>
    </w:pPr>
    <w:r w:rsidRPr="00AC7683">
      <w:fldChar w:fldCharType="begin"/>
    </w:r>
    <w:r w:rsidRPr="00AC7683">
      <w:instrText xml:space="preserve"> PAGE  \* ROMAN  \* MERGEFORMAT </w:instrText>
    </w:r>
    <w:r w:rsidRPr="00AC7683">
      <w:fldChar w:fldCharType="separate"/>
    </w:r>
    <w:r w:rsidR="00D7382C" w:rsidRPr="00D7382C">
      <w:rPr>
        <w:noProof/>
        <w:sz w:val="28"/>
        <w:szCs w:val="28"/>
      </w:rPr>
      <w:t>III</w:t>
    </w:r>
    <w:r w:rsidRPr="00AC7683">
      <w:rPr>
        <w:noProof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14F34" w14:textId="77777777" w:rsidR="00753AC5" w:rsidRPr="00F10D71" w:rsidRDefault="00753AC5">
    <w:pPr>
      <w:pStyle w:val="a5"/>
      <w:rPr>
        <w:rFonts w:ascii="Arial" w:hAnsi="Arial" w:cs="Arial"/>
        <w:sz w:val="20"/>
        <w:szCs w:val="20"/>
      </w:rPr>
    </w:pPr>
    <w:r w:rsidRPr="00F10D71">
      <w:rPr>
        <w:rFonts w:ascii="Arial" w:hAnsi="Arial" w:cs="Arial"/>
        <w:sz w:val="20"/>
        <w:szCs w:val="20"/>
      </w:rPr>
      <w:fldChar w:fldCharType="begin"/>
    </w:r>
    <w:r w:rsidRPr="00F10D71">
      <w:rPr>
        <w:rFonts w:ascii="Arial" w:hAnsi="Arial" w:cs="Arial"/>
        <w:sz w:val="20"/>
        <w:szCs w:val="20"/>
      </w:rPr>
      <w:instrText xml:space="preserve"> PAGE   \* MERGEFORMAT </w:instrText>
    </w:r>
    <w:r w:rsidRPr="00F10D71">
      <w:rPr>
        <w:rFonts w:ascii="Arial" w:hAnsi="Arial" w:cs="Arial"/>
        <w:sz w:val="20"/>
        <w:szCs w:val="20"/>
      </w:rPr>
      <w:fldChar w:fldCharType="separate"/>
    </w:r>
    <w:r w:rsidR="00D7382C">
      <w:rPr>
        <w:rFonts w:ascii="Arial" w:hAnsi="Arial" w:cs="Arial"/>
        <w:noProof/>
        <w:sz w:val="20"/>
        <w:szCs w:val="20"/>
      </w:rPr>
      <w:t>2</w:t>
    </w:r>
    <w:r w:rsidRPr="00F10D71">
      <w:rPr>
        <w:rFonts w:ascii="Arial" w:hAnsi="Arial" w:cs="Arial"/>
        <w:sz w:val="20"/>
        <w:szCs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244F9" w14:textId="77777777" w:rsidR="00753AC5" w:rsidRPr="00F10D71" w:rsidRDefault="00753AC5" w:rsidP="00D8386C">
    <w:pPr>
      <w:pStyle w:val="a5"/>
      <w:jc w:val="right"/>
      <w:rPr>
        <w:rFonts w:ascii="Arial" w:hAnsi="Arial" w:cs="Arial"/>
        <w:sz w:val="20"/>
        <w:szCs w:val="20"/>
      </w:rPr>
    </w:pPr>
    <w:r w:rsidRPr="00F10D71">
      <w:rPr>
        <w:rFonts w:ascii="Arial" w:hAnsi="Arial" w:cs="Arial"/>
        <w:sz w:val="20"/>
        <w:szCs w:val="20"/>
      </w:rPr>
      <w:fldChar w:fldCharType="begin"/>
    </w:r>
    <w:r w:rsidRPr="00F10D71">
      <w:rPr>
        <w:rFonts w:ascii="Arial" w:hAnsi="Arial" w:cs="Arial"/>
        <w:sz w:val="20"/>
        <w:szCs w:val="20"/>
      </w:rPr>
      <w:instrText xml:space="preserve"> PAGE   \* MERGEFORMAT </w:instrText>
    </w:r>
    <w:r w:rsidRPr="00F10D71">
      <w:rPr>
        <w:rFonts w:ascii="Arial" w:hAnsi="Arial" w:cs="Arial"/>
        <w:sz w:val="20"/>
        <w:szCs w:val="20"/>
      </w:rPr>
      <w:fldChar w:fldCharType="separate"/>
    </w:r>
    <w:r w:rsidR="00D7382C">
      <w:rPr>
        <w:rFonts w:ascii="Arial" w:hAnsi="Arial" w:cs="Arial"/>
        <w:noProof/>
        <w:sz w:val="20"/>
        <w:szCs w:val="20"/>
      </w:rPr>
      <w:t>1</w:t>
    </w:r>
    <w:r w:rsidRPr="00F10D71">
      <w:rPr>
        <w:rFonts w:ascii="Arial" w:hAnsi="Arial" w:cs="Arial"/>
        <w:sz w:val="20"/>
        <w:szCs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3646A" w14:textId="77777777" w:rsidR="00753AC5" w:rsidRPr="001553C6" w:rsidRDefault="00753AC5" w:rsidP="002D55BE">
    <w:pPr>
      <w:pStyle w:val="a5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6D688D">
      <w:fldChar w:fldCharType="begin"/>
    </w:r>
    <w:r w:rsidR="006D688D">
      <w:instrText xml:space="preserve"> PAGE   \* MERGEFORMAT </w:instrText>
    </w:r>
    <w:r w:rsidR="006D688D">
      <w:fldChar w:fldCharType="separate"/>
    </w:r>
    <w:r w:rsidR="005B4324">
      <w:rPr>
        <w:noProof/>
      </w:rPr>
      <w:t>1</w:t>
    </w:r>
    <w:r w:rsidR="006D688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17CC9" w14:textId="77777777" w:rsidR="00015103" w:rsidRDefault="00015103">
      <w:r>
        <w:separator/>
      </w:r>
    </w:p>
  </w:footnote>
  <w:footnote w:type="continuationSeparator" w:id="0">
    <w:p w14:paraId="122B5768" w14:textId="77777777" w:rsidR="00015103" w:rsidRDefault="00015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286D3" w14:textId="45C92214" w:rsidR="00753AC5" w:rsidRPr="009610D8" w:rsidRDefault="00753AC5" w:rsidP="00897BA2">
    <w:pPr>
      <w:pStyle w:val="a3"/>
      <w:rPr>
        <w:b/>
        <w:sz w:val="20"/>
        <w:szCs w:val="20"/>
      </w:rPr>
    </w:pPr>
    <w:r w:rsidRPr="009610D8">
      <w:rPr>
        <w:b/>
        <w:sz w:val="20"/>
        <w:szCs w:val="20"/>
      </w:rPr>
      <w:t>СП</w:t>
    </w:r>
    <w:r w:rsidR="00871971">
      <w:rPr>
        <w:b/>
        <w:sz w:val="20"/>
        <w:szCs w:val="20"/>
      </w:rPr>
      <w:t xml:space="preserve">        </w:t>
    </w:r>
    <w:r w:rsidR="00470DA1">
      <w:rPr>
        <w:b/>
        <w:sz w:val="20"/>
        <w:szCs w:val="20"/>
      </w:rPr>
      <w:t>302</w:t>
    </w:r>
    <w:r w:rsidRPr="009610D8">
      <w:rPr>
        <w:b/>
        <w:sz w:val="20"/>
        <w:szCs w:val="20"/>
      </w:rPr>
      <w:t>.1325800.2017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EAE88" w14:textId="7D1AF442" w:rsidR="00AC7683" w:rsidRDefault="00AC7683">
    <w:pPr>
      <w:pStyle w:val="a3"/>
    </w:pPr>
    <w:r w:rsidRPr="009610D8">
      <w:rPr>
        <w:b/>
        <w:sz w:val="20"/>
        <w:szCs w:val="20"/>
      </w:rPr>
      <w:t>СП</w:t>
    </w:r>
    <w:r>
      <w:rPr>
        <w:b/>
        <w:sz w:val="20"/>
        <w:szCs w:val="20"/>
      </w:rPr>
      <w:t xml:space="preserve"> </w:t>
    </w:r>
    <w:r w:rsidR="00653B4B">
      <w:rPr>
        <w:b/>
        <w:sz w:val="20"/>
        <w:szCs w:val="20"/>
      </w:rPr>
      <w:t>302</w:t>
    </w:r>
    <w:r w:rsidRPr="009610D8">
      <w:rPr>
        <w:b/>
        <w:sz w:val="20"/>
        <w:szCs w:val="20"/>
      </w:rPr>
      <w:t>.1325800.2017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40CAC" w14:textId="61ACF7F8" w:rsidR="00753AC5" w:rsidRPr="009610D8" w:rsidRDefault="00753AC5" w:rsidP="00F6074F">
    <w:pPr>
      <w:pStyle w:val="a3"/>
      <w:jc w:val="right"/>
      <w:rPr>
        <w:b/>
        <w:sz w:val="20"/>
        <w:szCs w:val="20"/>
      </w:rPr>
    </w:pPr>
    <w:r w:rsidRPr="009610D8">
      <w:rPr>
        <w:b/>
        <w:sz w:val="20"/>
        <w:szCs w:val="20"/>
      </w:rPr>
      <w:t xml:space="preserve">СП      </w:t>
    </w:r>
    <w:r w:rsidR="00470DA1">
      <w:rPr>
        <w:b/>
        <w:sz w:val="20"/>
        <w:szCs w:val="20"/>
      </w:rPr>
      <w:t>302</w:t>
    </w:r>
    <w:r w:rsidRPr="009610D8">
      <w:rPr>
        <w:b/>
        <w:sz w:val="20"/>
        <w:szCs w:val="20"/>
      </w:rPr>
      <w:t>.1325800.2017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95D92" w14:textId="7C129F37" w:rsidR="00753AC5" w:rsidRPr="009610D8" w:rsidRDefault="00653B4B" w:rsidP="005B4324">
    <w:pPr>
      <w:pStyle w:val="a3"/>
      <w:rPr>
        <w:b/>
        <w:sz w:val="20"/>
        <w:szCs w:val="20"/>
      </w:rPr>
    </w:pPr>
    <w:r w:rsidRPr="009610D8">
      <w:rPr>
        <w:b/>
        <w:sz w:val="20"/>
        <w:szCs w:val="20"/>
      </w:rPr>
      <w:t>СП</w:t>
    </w:r>
    <w:r>
      <w:rPr>
        <w:b/>
        <w:sz w:val="20"/>
        <w:szCs w:val="20"/>
      </w:rPr>
      <w:t xml:space="preserve"> 302</w:t>
    </w:r>
    <w:r w:rsidR="00753AC5" w:rsidRPr="009610D8">
      <w:rPr>
        <w:b/>
        <w:sz w:val="20"/>
        <w:szCs w:val="20"/>
      </w:rPr>
      <w:t>.1325800.2017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5A121" w14:textId="77777777" w:rsidR="00753AC5" w:rsidRPr="00216EC6" w:rsidRDefault="00753AC5" w:rsidP="006355A5">
    <w:pPr>
      <w:pStyle w:val="a3"/>
      <w:framePr w:wrap="around" w:vAnchor="text" w:hAnchor="margin" w:xAlign="right" w:y="1"/>
      <w:tabs>
        <w:tab w:val="clear" w:pos="4677"/>
      </w:tabs>
      <w:rPr>
        <w:rStyle w:val="a7"/>
        <w:sz w:val="20"/>
        <w:szCs w:val="20"/>
      </w:rPr>
    </w:pPr>
  </w:p>
  <w:p w14:paraId="04E378B6" w14:textId="4D938FCD" w:rsidR="00753AC5" w:rsidRPr="005B4324" w:rsidRDefault="00653B4B" w:rsidP="005B4324">
    <w:pPr>
      <w:pStyle w:val="a3"/>
      <w:jc w:val="right"/>
      <w:rPr>
        <w:b/>
        <w:sz w:val="20"/>
        <w:szCs w:val="20"/>
      </w:rPr>
    </w:pPr>
    <w:r w:rsidRPr="009610D8">
      <w:rPr>
        <w:b/>
        <w:sz w:val="20"/>
        <w:szCs w:val="20"/>
      </w:rPr>
      <w:t>СП</w:t>
    </w:r>
    <w:r>
      <w:rPr>
        <w:b/>
        <w:sz w:val="20"/>
        <w:szCs w:val="20"/>
      </w:rPr>
      <w:t xml:space="preserve"> 302</w:t>
    </w:r>
    <w:r w:rsidR="00753AC5" w:rsidRPr="009610D8">
      <w:rPr>
        <w:b/>
        <w:sz w:val="20"/>
        <w:szCs w:val="20"/>
      </w:rPr>
      <w:t>.1325800.2017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D8D75" w14:textId="77777777" w:rsidR="00753AC5" w:rsidRPr="009610D8" w:rsidRDefault="00753AC5" w:rsidP="00F6074F">
    <w:pPr>
      <w:pStyle w:val="a3"/>
      <w:jc w:val="right"/>
      <w:rPr>
        <w:b/>
        <w:sz w:val="20"/>
        <w:szCs w:val="20"/>
      </w:rPr>
    </w:pPr>
    <w:r w:rsidRPr="009610D8">
      <w:rPr>
        <w:b/>
        <w:sz w:val="20"/>
        <w:szCs w:val="20"/>
      </w:rPr>
      <w:t>СП       .1325800.2017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21728064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7950735"/>
    <w:multiLevelType w:val="singleLevel"/>
    <w:tmpl w:val="713EDDC0"/>
    <w:lvl w:ilvl="0">
      <w:start w:val="1"/>
      <w:numFmt w:val="decimal"/>
      <w:lvlText w:val="%1)"/>
      <w:legacy w:legacy="1" w:legacySpace="0" w:legacyIndent="24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3CB0147"/>
    <w:multiLevelType w:val="multilevel"/>
    <w:tmpl w:val="4850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7283E"/>
    <w:multiLevelType w:val="singleLevel"/>
    <w:tmpl w:val="153A95CA"/>
    <w:lvl w:ilvl="0">
      <w:start w:val="5"/>
      <w:numFmt w:val="decimal"/>
      <w:lvlText w:val="%1)"/>
      <w:legacy w:legacy="1" w:legacySpace="0" w:legacyIndent="2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62DE1DE2"/>
    <w:multiLevelType w:val="hybridMultilevel"/>
    <w:tmpl w:val="153607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815C71"/>
    <w:multiLevelType w:val="hybridMultilevel"/>
    <w:tmpl w:val="45680F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  <w:lvlOverride w:ilvl="0">
      <w:lvl w:ilvl="0">
        <w:numFmt w:val="bullet"/>
        <w:lvlText w:val="•"/>
        <w:legacy w:legacy="1" w:legacySpace="0" w:legacyIndent="216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5">
    <w:abstractNumId w:val="1"/>
    <w:lvlOverride w:ilvl="0">
      <w:startOverride w:val="1"/>
    </w:lvlOverride>
  </w:num>
  <w:num w:numId="6">
    <w:abstractNumId w:val="3"/>
    <w:lvlOverride w:ilvl="0">
      <w:startOverride w:val="5"/>
    </w:lvlOverride>
  </w:num>
  <w:num w:numId="7">
    <w:abstractNumId w:val="0"/>
    <w:lvlOverride w:ilvl="0">
      <w:lvl w:ilvl="0">
        <w:numFmt w:val="bullet"/>
        <w:lvlText w:val="-"/>
        <w:legacy w:legacy="1" w:legacySpace="0" w:legacyIndent="18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8">
    <w:abstractNumId w:val="0"/>
    <w:lvlOverride w:ilvl="0">
      <w:lvl w:ilvl="0">
        <w:numFmt w:val="bullet"/>
        <w:lvlText w:val="-"/>
        <w:legacy w:legacy="1" w:legacySpace="0" w:legacyIndent="182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mirrorMargin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20"/>
  <w:displayHorizontalDrawingGridEvery w:val="2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NcsDocId" w:val="VS05"/>
    <w:docVar w:name="NcsDomain" w:val="normacs.ru"/>
    <w:docVar w:name="NcsExportTime" w:val="2013-06-05 17:10:32"/>
    <w:docVar w:name="NcsSerial" w:val="NRMS10-02181"/>
    <w:docVar w:name="NcsUrl" w:val="normacs://normacs.ru/VS05?dob=41395.000023&amp;dol=41430.715590"/>
  </w:docVars>
  <w:rsids>
    <w:rsidRoot w:val="00C50676"/>
    <w:rsid w:val="00000866"/>
    <w:rsid w:val="00006B30"/>
    <w:rsid w:val="0001415F"/>
    <w:rsid w:val="0001432C"/>
    <w:rsid w:val="00015103"/>
    <w:rsid w:val="00022209"/>
    <w:rsid w:val="000228CD"/>
    <w:rsid w:val="000303E4"/>
    <w:rsid w:val="000363E7"/>
    <w:rsid w:val="00062E76"/>
    <w:rsid w:val="0006357C"/>
    <w:rsid w:val="00063DCE"/>
    <w:rsid w:val="00067236"/>
    <w:rsid w:val="000700FD"/>
    <w:rsid w:val="00070E4B"/>
    <w:rsid w:val="00074CE6"/>
    <w:rsid w:val="00075916"/>
    <w:rsid w:val="00075C4D"/>
    <w:rsid w:val="0007688A"/>
    <w:rsid w:val="00080C53"/>
    <w:rsid w:val="00091CE4"/>
    <w:rsid w:val="00092985"/>
    <w:rsid w:val="00093D3A"/>
    <w:rsid w:val="00094B97"/>
    <w:rsid w:val="00094DF8"/>
    <w:rsid w:val="00096EBA"/>
    <w:rsid w:val="0009799F"/>
    <w:rsid w:val="000A35B6"/>
    <w:rsid w:val="000A5667"/>
    <w:rsid w:val="000A58BF"/>
    <w:rsid w:val="000B00E2"/>
    <w:rsid w:val="000B0842"/>
    <w:rsid w:val="000B3842"/>
    <w:rsid w:val="000B4265"/>
    <w:rsid w:val="000C1E24"/>
    <w:rsid w:val="000C2A27"/>
    <w:rsid w:val="000C3A7D"/>
    <w:rsid w:val="000C4BAB"/>
    <w:rsid w:val="000D2438"/>
    <w:rsid w:val="000E1A0D"/>
    <w:rsid w:val="000E4BAD"/>
    <w:rsid w:val="000E4DE7"/>
    <w:rsid w:val="000F00B4"/>
    <w:rsid w:val="000F24D3"/>
    <w:rsid w:val="000F3AEB"/>
    <w:rsid w:val="000F483B"/>
    <w:rsid w:val="000F5139"/>
    <w:rsid w:val="000F7355"/>
    <w:rsid w:val="00104B49"/>
    <w:rsid w:val="00104D22"/>
    <w:rsid w:val="00107D1E"/>
    <w:rsid w:val="00107EFC"/>
    <w:rsid w:val="00111155"/>
    <w:rsid w:val="00115B2C"/>
    <w:rsid w:val="00116596"/>
    <w:rsid w:val="00116A29"/>
    <w:rsid w:val="00120641"/>
    <w:rsid w:val="0012580A"/>
    <w:rsid w:val="00136FB0"/>
    <w:rsid w:val="001420F7"/>
    <w:rsid w:val="0014456B"/>
    <w:rsid w:val="00144F66"/>
    <w:rsid w:val="00153782"/>
    <w:rsid w:val="00153B93"/>
    <w:rsid w:val="00153E75"/>
    <w:rsid w:val="001553C6"/>
    <w:rsid w:val="0015568F"/>
    <w:rsid w:val="001565E3"/>
    <w:rsid w:val="001630CC"/>
    <w:rsid w:val="001661B7"/>
    <w:rsid w:val="00177783"/>
    <w:rsid w:val="001827C5"/>
    <w:rsid w:val="0018362C"/>
    <w:rsid w:val="001839F4"/>
    <w:rsid w:val="00184B0D"/>
    <w:rsid w:val="00184E07"/>
    <w:rsid w:val="001857D1"/>
    <w:rsid w:val="00194F65"/>
    <w:rsid w:val="00196066"/>
    <w:rsid w:val="001A1812"/>
    <w:rsid w:val="001A2E0F"/>
    <w:rsid w:val="001A482F"/>
    <w:rsid w:val="001A5232"/>
    <w:rsid w:val="001A6093"/>
    <w:rsid w:val="001A617B"/>
    <w:rsid w:val="001A7602"/>
    <w:rsid w:val="001A777E"/>
    <w:rsid w:val="001B1BEF"/>
    <w:rsid w:val="001B2036"/>
    <w:rsid w:val="001B28DC"/>
    <w:rsid w:val="001B43D8"/>
    <w:rsid w:val="001B4999"/>
    <w:rsid w:val="001B756E"/>
    <w:rsid w:val="001C47CA"/>
    <w:rsid w:val="001C5FD0"/>
    <w:rsid w:val="001D4213"/>
    <w:rsid w:val="001D6007"/>
    <w:rsid w:val="001D7124"/>
    <w:rsid w:val="001E06D0"/>
    <w:rsid w:val="001E2F0D"/>
    <w:rsid w:val="001E343A"/>
    <w:rsid w:val="001E5C3E"/>
    <w:rsid w:val="001E5E23"/>
    <w:rsid w:val="001F4A4F"/>
    <w:rsid w:val="001F65AB"/>
    <w:rsid w:val="00201AF7"/>
    <w:rsid w:val="00202304"/>
    <w:rsid w:val="00202D79"/>
    <w:rsid w:val="0020718D"/>
    <w:rsid w:val="002119BA"/>
    <w:rsid w:val="00211D53"/>
    <w:rsid w:val="00212D01"/>
    <w:rsid w:val="0021475E"/>
    <w:rsid w:val="00216321"/>
    <w:rsid w:val="002164CE"/>
    <w:rsid w:val="00216C70"/>
    <w:rsid w:val="00216EC6"/>
    <w:rsid w:val="00224220"/>
    <w:rsid w:val="00230EAE"/>
    <w:rsid w:val="002313C3"/>
    <w:rsid w:val="00232A83"/>
    <w:rsid w:val="002342B9"/>
    <w:rsid w:val="00235C79"/>
    <w:rsid w:val="0023647D"/>
    <w:rsid w:val="00241BD4"/>
    <w:rsid w:val="00241F82"/>
    <w:rsid w:val="00244F8A"/>
    <w:rsid w:val="002515CE"/>
    <w:rsid w:val="00255CEB"/>
    <w:rsid w:val="0025603C"/>
    <w:rsid w:val="00261C02"/>
    <w:rsid w:val="00264571"/>
    <w:rsid w:val="00267EAC"/>
    <w:rsid w:val="0027062E"/>
    <w:rsid w:val="00272C89"/>
    <w:rsid w:val="00274433"/>
    <w:rsid w:val="00280A7D"/>
    <w:rsid w:val="00284EA6"/>
    <w:rsid w:val="00285740"/>
    <w:rsid w:val="00285911"/>
    <w:rsid w:val="00290F59"/>
    <w:rsid w:val="00292ADD"/>
    <w:rsid w:val="00297133"/>
    <w:rsid w:val="0029765B"/>
    <w:rsid w:val="0029776B"/>
    <w:rsid w:val="002A0633"/>
    <w:rsid w:val="002A0D1F"/>
    <w:rsid w:val="002A1AB0"/>
    <w:rsid w:val="002A1C9C"/>
    <w:rsid w:val="002A27E5"/>
    <w:rsid w:val="002A5665"/>
    <w:rsid w:val="002B1229"/>
    <w:rsid w:val="002B23D4"/>
    <w:rsid w:val="002B30EC"/>
    <w:rsid w:val="002C2E75"/>
    <w:rsid w:val="002C3F50"/>
    <w:rsid w:val="002D22B7"/>
    <w:rsid w:val="002D55BE"/>
    <w:rsid w:val="002D5AA4"/>
    <w:rsid w:val="002D67D3"/>
    <w:rsid w:val="002E54F9"/>
    <w:rsid w:val="002E7292"/>
    <w:rsid w:val="002F102E"/>
    <w:rsid w:val="002F226D"/>
    <w:rsid w:val="00305C03"/>
    <w:rsid w:val="00310069"/>
    <w:rsid w:val="003107B2"/>
    <w:rsid w:val="00310F3A"/>
    <w:rsid w:val="00314D48"/>
    <w:rsid w:val="003151E4"/>
    <w:rsid w:val="003216A2"/>
    <w:rsid w:val="003245C6"/>
    <w:rsid w:val="00326FEF"/>
    <w:rsid w:val="00332E39"/>
    <w:rsid w:val="0033693A"/>
    <w:rsid w:val="00337F31"/>
    <w:rsid w:val="0034357D"/>
    <w:rsid w:val="00347F11"/>
    <w:rsid w:val="003513C8"/>
    <w:rsid w:val="0035182D"/>
    <w:rsid w:val="00360388"/>
    <w:rsid w:val="00364C2C"/>
    <w:rsid w:val="00371B81"/>
    <w:rsid w:val="00371F44"/>
    <w:rsid w:val="00377589"/>
    <w:rsid w:val="00384262"/>
    <w:rsid w:val="00386104"/>
    <w:rsid w:val="003946A2"/>
    <w:rsid w:val="003966C7"/>
    <w:rsid w:val="003A0466"/>
    <w:rsid w:val="003A0AE1"/>
    <w:rsid w:val="003A1861"/>
    <w:rsid w:val="003A1B17"/>
    <w:rsid w:val="003A2711"/>
    <w:rsid w:val="003B2105"/>
    <w:rsid w:val="003B2952"/>
    <w:rsid w:val="003B3C45"/>
    <w:rsid w:val="003C6AA9"/>
    <w:rsid w:val="003D7F4B"/>
    <w:rsid w:val="003E43CC"/>
    <w:rsid w:val="003E6D22"/>
    <w:rsid w:val="003E6E2C"/>
    <w:rsid w:val="003F01AF"/>
    <w:rsid w:val="003F1F9C"/>
    <w:rsid w:val="003F21BA"/>
    <w:rsid w:val="003F3E43"/>
    <w:rsid w:val="003F49D4"/>
    <w:rsid w:val="00400963"/>
    <w:rsid w:val="00401653"/>
    <w:rsid w:val="00413096"/>
    <w:rsid w:val="004165DD"/>
    <w:rsid w:val="00424C47"/>
    <w:rsid w:val="004261EC"/>
    <w:rsid w:val="00432B9B"/>
    <w:rsid w:val="0043573D"/>
    <w:rsid w:val="004373BD"/>
    <w:rsid w:val="00444FC4"/>
    <w:rsid w:val="00452283"/>
    <w:rsid w:val="00461410"/>
    <w:rsid w:val="00461EC5"/>
    <w:rsid w:val="00465F0A"/>
    <w:rsid w:val="00470DA1"/>
    <w:rsid w:val="00471986"/>
    <w:rsid w:val="00472E8C"/>
    <w:rsid w:val="00474493"/>
    <w:rsid w:val="004757E9"/>
    <w:rsid w:val="00475AD9"/>
    <w:rsid w:val="00476772"/>
    <w:rsid w:val="00484836"/>
    <w:rsid w:val="00484E5F"/>
    <w:rsid w:val="004877E9"/>
    <w:rsid w:val="0049637C"/>
    <w:rsid w:val="004A23DF"/>
    <w:rsid w:val="004A4F37"/>
    <w:rsid w:val="004B070D"/>
    <w:rsid w:val="004B0831"/>
    <w:rsid w:val="004B400B"/>
    <w:rsid w:val="004B5E15"/>
    <w:rsid w:val="004B6B1C"/>
    <w:rsid w:val="004B6FC6"/>
    <w:rsid w:val="004C0192"/>
    <w:rsid w:val="004C1252"/>
    <w:rsid w:val="004C6502"/>
    <w:rsid w:val="004D11A5"/>
    <w:rsid w:val="004D1E70"/>
    <w:rsid w:val="004D3316"/>
    <w:rsid w:val="004D439A"/>
    <w:rsid w:val="004D5E47"/>
    <w:rsid w:val="004E2002"/>
    <w:rsid w:val="004E2D30"/>
    <w:rsid w:val="004E5D5E"/>
    <w:rsid w:val="004F0B83"/>
    <w:rsid w:val="004F0EF0"/>
    <w:rsid w:val="004F3D32"/>
    <w:rsid w:val="004F503D"/>
    <w:rsid w:val="004F54C3"/>
    <w:rsid w:val="00500C7F"/>
    <w:rsid w:val="00514FEF"/>
    <w:rsid w:val="00523FD2"/>
    <w:rsid w:val="0053304D"/>
    <w:rsid w:val="005400CB"/>
    <w:rsid w:val="00540660"/>
    <w:rsid w:val="00543A60"/>
    <w:rsid w:val="00556C14"/>
    <w:rsid w:val="00560A76"/>
    <w:rsid w:val="00561738"/>
    <w:rsid w:val="00562216"/>
    <w:rsid w:val="00564041"/>
    <w:rsid w:val="00566D7D"/>
    <w:rsid w:val="00566DAD"/>
    <w:rsid w:val="00566EF9"/>
    <w:rsid w:val="0057407D"/>
    <w:rsid w:val="00576166"/>
    <w:rsid w:val="00577FA9"/>
    <w:rsid w:val="00580D05"/>
    <w:rsid w:val="00580E7B"/>
    <w:rsid w:val="00584E39"/>
    <w:rsid w:val="005871E2"/>
    <w:rsid w:val="0058735D"/>
    <w:rsid w:val="00590940"/>
    <w:rsid w:val="00591E9F"/>
    <w:rsid w:val="00593874"/>
    <w:rsid w:val="00596FC5"/>
    <w:rsid w:val="005A2FED"/>
    <w:rsid w:val="005B0B81"/>
    <w:rsid w:val="005B1650"/>
    <w:rsid w:val="005B17AC"/>
    <w:rsid w:val="005B21A6"/>
    <w:rsid w:val="005B4324"/>
    <w:rsid w:val="005C1DE3"/>
    <w:rsid w:val="005C2501"/>
    <w:rsid w:val="005C33D6"/>
    <w:rsid w:val="005C46D9"/>
    <w:rsid w:val="005D180C"/>
    <w:rsid w:val="005D2912"/>
    <w:rsid w:val="005E10DA"/>
    <w:rsid w:val="005E27F1"/>
    <w:rsid w:val="005E35C4"/>
    <w:rsid w:val="005E3BF8"/>
    <w:rsid w:val="005E3D00"/>
    <w:rsid w:val="005E3F46"/>
    <w:rsid w:val="005F3E4B"/>
    <w:rsid w:val="005F5C6A"/>
    <w:rsid w:val="006013FE"/>
    <w:rsid w:val="00604DF7"/>
    <w:rsid w:val="00607B95"/>
    <w:rsid w:val="00614180"/>
    <w:rsid w:val="00617CB5"/>
    <w:rsid w:val="00620EAB"/>
    <w:rsid w:val="00622BCC"/>
    <w:rsid w:val="00630D6B"/>
    <w:rsid w:val="00633843"/>
    <w:rsid w:val="006355A5"/>
    <w:rsid w:val="00643E4D"/>
    <w:rsid w:val="006463FE"/>
    <w:rsid w:val="00646F31"/>
    <w:rsid w:val="0065074F"/>
    <w:rsid w:val="00650CEC"/>
    <w:rsid w:val="00652617"/>
    <w:rsid w:val="00653445"/>
    <w:rsid w:val="00653500"/>
    <w:rsid w:val="00653B4B"/>
    <w:rsid w:val="0066208B"/>
    <w:rsid w:val="0066242C"/>
    <w:rsid w:val="006648F3"/>
    <w:rsid w:val="0066540D"/>
    <w:rsid w:val="00670D2A"/>
    <w:rsid w:val="0067157E"/>
    <w:rsid w:val="00671920"/>
    <w:rsid w:val="00673C2F"/>
    <w:rsid w:val="00674461"/>
    <w:rsid w:val="006833EB"/>
    <w:rsid w:val="00684830"/>
    <w:rsid w:val="006877D2"/>
    <w:rsid w:val="0069204C"/>
    <w:rsid w:val="00694DBD"/>
    <w:rsid w:val="006954AD"/>
    <w:rsid w:val="00695674"/>
    <w:rsid w:val="006960FA"/>
    <w:rsid w:val="006A0D21"/>
    <w:rsid w:val="006A1442"/>
    <w:rsid w:val="006A5282"/>
    <w:rsid w:val="006A6261"/>
    <w:rsid w:val="006B29FE"/>
    <w:rsid w:val="006B37DA"/>
    <w:rsid w:val="006B3CDE"/>
    <w:rsid w:val="006B7CE0"/>
    <w:rsid w:val="006C1852"/>
    <w:rsid w:val="006D0AD3"/>
    <w:rsid w:val="006D22CA"/>
    <w:rsid w:val="006D2716"/>
    <w:rsid w:val="006D688D"/>
    <w:rsid w:val="006E1367"/>
    <w:rsid w:val="006E5A28"/>
    <w:rsid w:val="006E7050"/>
    <w:rsid w:val="006F07BC"/>
    <w:rsid w:val="006F0DD5"/>
    <w:rsid w:val="006F2A7C"/>
    <w:rsid w:val="006F3392"/>
    <w:rsid w:val="006F520E"/>
    <w:rsid w:val="006F6FDB"/>
    <w:rsid w:val="0070351E"/>
    <w:rsid w:val="00703917"/>
    <w:rsid w:val="0070664C"/>
    <w:rsid w:val="007125E9"/>
    <w:rsid w:val="007160F7"/>
    <w:rsid w:val="00716DFB"/>
    <w:rsid w:val="00717615"/>
    <w:rsid w:val="00717C7C"/>
    <w:rsid w:val="00717ECE"/>
    <w:rsid w:val="007218BD"/>
    <w:rsid w:val="00722080"/>
    <w:rsid w:val="00726645"/>
    <w:rsid w:val="00726DBA"/>
    <w:rsid w:val="00727A46"/>
    <w:rsid w:val="00733E6C"/>
    <w:rsid w:val="00735B1B"/>
    <w:rsid w:val="00742CE3"/>
    <w:rsid w:val="007441F1"/>
    <w:rsid w:val="00745FD6"/>
    <w:rsid w:val="007460D9"/>
    <w:rsid w:val="007501E8"/>
    <w:rsid w:val="007514A4"/>
    <w:rsid w:val="00752D73"/>
    <w:rsid w:val="00753AC5"/>
    <w:rsid w:val="007552DD"/>
    <w:rsid w:val="007555AD"/>
    <w:rsid w:val="00761D21"/>
    <w:rsid w:val="00762A15"/>
    <w:rsid w:val="0076658B"/>
    <w:rsid w:val="007700E8"/>
    <w:rsid w:val="007714C0"/>
    <w:rsid w:val="00773828"/>
    <w:rsid w:val="007757CA"/>
    <w:rsid w:val="00776C79"/>
    <w:rsid w:val="007817ED"/>
    <w:rsid w:val="00787C5F"/>
    <w:rsid w:val="007964AF"/>
    <w:rsid w:val="007A036D"/>
    <w:rsid w:val="007A06CF"/>
    <w:rsid w:val="007A6C9D"/>
    <w:rsid w:val="007A74BB"/>
    <w:rsid w:val="007B0EB3"/>
    <w:rsid w:val="007B189C"/>
    <w:rsid w:val="007B2347"/>
    <w:rsid w:val="007C2050"/>
    <w:rsid w:val="007C2B16"/>
    <w:rsid w:val="007C3309"/>
    <w:rsid w:val="007C361A"/>
    <w:rsid w:val="007C5F20"/>
    <w:rsid w:val="007C61CE"/>
    <w:rsid w:val="007D087D"/>
    <w:rsid w:val="007D0963"/>
    <w:rsid w:val="007D6969"/>
    <w:rsid w:val="007D697F"/>
    <w:rsid w:val="007E14D3"/>
    <w:rsid w:val="007E4BF3"/>
    <w:rsid w:val="007E5F6B"/>
    <w:rsid w:val="007E6024"/>
    <w:rsid w:val="007E76B7"/>
    <w:rsid w:val="007F125A"/>
    <w:rsid w:val="007F157D"/>
    <w:rsid w:val="007F57A9"/>
    <w:rsid w:val="007F71AD"/>
    <w:rsid w:val="0080087F"/>
    <w:rsid w:val="00804AEC"/>
    <w:rsid w:val="0081120E"/>
    <w:rsid w:val="00816918"/>
    <w:rsid w:val="008260F1"/>
    <w:rsid w:val="00827FEA"/>
    <w:rsid w:val="00830333"/>
    <w:rsid w:val="00831773"/>
    <w:rsid w:val="008329F0"/>
    <w:rsid w:val="00833627"/>
    <w:rsid w:val="0083422A"/>
    <w:rsid w:val="00835144"/>
    <w:rsid w:val="008411A1"/>
    <w:rsid w:val="008436C6"/>
    <w:rsid w:val="00844A52"/>
    <w:rsid w:val="00860171"/>
    <w:rsid w:val="0086058D"/>
    <w:rsid w:val="0086517A"/>
    <w:rsid w:val="00870EB4"/>
    <w:rsid w:val="008716CB"/>
    <w:rsid w:val="00871971"/>
    <w:rsid w:val="0087336E"/>
    <w:rsid w:val="008741D7"/>
    <w:rsid w:val="00874429"/>
    <w:rsid w:val="008753E0"/>
    <w:rsid w:val="00882100"/>
    <w:rsid w:val="008832BC"/>
    <w:rsid w:val="00885FBD"/>
    <w:rsid w:val="008870B5"/>
    <w:rsid w:val="00892186"/>
    <w:rsid w:val="008939A2"/>
    <w:rsid w:val="008943E1"/>
    <w:rsid w:val="00894962"/>
    <w:rsid w:val="00897BA2"/>
    <w:rsid w:val="00897D4B"/>
    <w:rsid w:val="00897FE0"/>
    <w:rsid w:val="008A4232"/>
    <w:rsid w:val="008A4ABC"/>
    <w:rsid w:val="008A5196"/>
    <w:rsid w:val="008A7E68"/>
    <w:rsid w:val="008B3C0E"/>
    <w:rsid w:val="008B6C3E"/>
    <w:rsid w:val="008B711D"/>
    <w:rsid w:val="008C5642"/>
    <w:rsid w:val="008D02DD"/>
    <w:rsid w:val="008D57C4"/>
    <w:rsid w:val="008D5849"/>
    <w:rsid w:val="008E009C"/>
    <w:rsid w:val="008E2C22"/>
    <w:rsid w:val="008F3A32"/>
    <w:rsid w:val="008F3A61"/>
    <w:rsid w:val="008F5FE9"/>
    <w:rsid w:val="00901B66"/>
    <w:rsid w:val="0091012C"/>
    <w:rsid w:val="00911E4C"/>
    <w:rsid w:val="00912091"/>
    <w:rsid w:val="00913A40"/>
    <w:rsid w:val="00917B13"/>
    <w:rsid w:val="00922365"/>
    <w:rsid w:val="00924210"/>
    <w:rsid w:val="0093036E"/>
    <w:rsid w:val="00935E48"/>
    <w:rsid w:val="00936160"/>
    <w:rsid w:val="00936C43"/>
    <w:rsid w:val="009449C4"/>
    <w:rsid w:val="00946C70"/>
    <w:rsid w:val="00952756"/>
    <w:rsid w:val="00953755"/>
    <w:rsid w:val="009565C5"/>
    <w:rsid w:val="009610D8"/>
    <w:rsid w:val="0096143E"/>
    <w:rsid w:val="009615C1"/>
    <w:rsid w:val="00961F1D"/>
    <w:rsid w:val="00966371"/>
    <w:rsid w:val="00966F05"/>
    <w:rsid w:val="00976185"/>
    <w:rsid w:val="009763D2"/>
    <w:rsid w:val="00980D8E"/>
    <w:rsid w:val="009813F1"/>
    <w:rsid w:val="00981AA9"/>
    <w:rsid w:val="009840D7"/>
    <w:rsid w:val="00987125"/>
    <w:rsid w:val="00987755"/>
    <w:rsid w:val="009903B2"/>
    <w:rsid w:val="0099216F"/>
    <w:rsid w:val="00993E38"/>
    <w:rsid w:val="009A4C4D"/>
    <w:rsid w:val="009A72A0"/>
    <w:rsid w:val="009A790F"/>
    <w:rsid w:val="009C70CF"/>
    <w:rsid w:val="009D5E85"/>
    <w:rsid w:val="009D6315"/>
    <w:rsid w:val="009E25AC"/>
    <w:rsid w:val="009E56EA"/>
    <w:rsid w:val="009F5C1B"/>
    <w:rsid w:val="009F7940"/>
    <w:rsid w:val="00A022C3"/>
    <w:rsid w:val="00A037DB"/>
    <w:rsid w:val="00A07FFB"/>
    <w:rsid w:val="00A106B6"/>
    <w:rsid w:val="00A117CD"/>
    <w:rsid w:val="00A1342F"/>
    <w:rsid w:val="00A137D7"/>
    <w:rsid w:val="00A17DC7"/>
    <w:rsid w:val="00A2189C"/>
    <w:rsid w:val="00A21DDE"/>
    <w:rsid w:val="00A21F74"/>
    <w:rsid w:val="00A30D0F"/>
    <w:rsid w:val="00A34D8E"/>
    <w:rsid w:val="00A409F2"/>
    <w:rsid w:val="00A412A8"/>
    <w:rsid w:val="00A42BC4"/>
    <w:rsid w:val="00A50FD7"/>
    <w:rsid w:val="00A51A3F"/>
    <w:rsid w:val="00A551EF"/>
    <w:rsid w:val="00A61CB9"/>
    <w:rsid w:val="00A705DC"/>
    <w:rsid w:val="00A711D9"/>
    <w:rsid w:val="00A71CFA"/>
    <w:rsid w:val="00A75DDE"/>
    <w:rsid w:val="00A81EA5"/>
    <w:rsid w:val="00A823A2"/>
    <w:rsid w:val="00A8674A"/>
    <w:rsid w:val="00A87F00"/>
    <w:rsid w:val="00A923D3"/>
    <w:rsid w:val="00A92489"/>
    <w:rsid w:val="00AA772C"/>
    <w:rsid w:val="00AB19AB"/>
    <w:rsid w:val="00AB52FB"/>
    <w:rsid w:val="00AB7314"/>
    <w:rsid w:val="00AB7755"/>
    <w:rsid w:val="00AC01EE"/>
    <w:rsid w:val="00AC4792"/>
    <w:rsid w:val="00AC6044"/>
    <w:rsid w:val="00AC6C6F"/>
    <w:rsid w:val="00AC6FB7"/>
    <w:rsid w:val="00AC7683"/>
    <w:rsid w:val="00AD140F"/>
    <w:rsid w:val="00AD52E0"/>
    <w:rsid w:val="00AE406B"/>
    <w:rsid w:val="00AE4788"/>
    <w:rsid w:val="00AE4D72"/>
    <w:rsid w:val="00AE7351"/>
    <w:rsid w:val="00AF4F75"/>
    <w:rsid w:val="00AF742E"/>
    <w:rsid w:val="00B00BBF"/>
    <w:rsid w:val="00B00BC2"/>
    <w:rsid w:val="00B028E3"/>
    <w:rsid w:val="00B02EFD"/>
    <w:rsid w:val="00B060EC"/>
    <w:rsid w:val="00B11727"/>
    <w:rsid w:val="00B11A33"/>
    <w:rsid w:val="00B13793"/>
    <w:rsid w:val="00B13E57"/>
    <w:rsid w:val="00B16BCC"/>
    <w:rsid w:val="00B16E07"/>
    <w:rsid w:val="00B21580"/>
    <w:rsid w:val="00B23641"/>
    <w:rsid w:val="00B33601"/>
    <w:rsid w:val="00B37544"/>
    <w:rsid w:val="00B41811"/>
    <w:rsid w:val="00B52456"/>
    <w:rsid w:val="00B53047"/>
    <w:rsid w:val="00B545AC"/>
    <w:rsid w:val="00B61458"/>
    <w:rsid w:val="00B63EF8"/>
    <w:rsid w:val="00B655BC"/>
    <w:rsid w:val="00B81845"/>
    <w:rsid w:val="00BA0F0B"/>
    <w:rsid w:val="00BA4A43"/>
    <w:rsid w:val="00BA5FAD"/>
    <w:rsid w:val="00BA74F2"/>
    <w:rsid w:val="00BB0D4F"/>
    <w:rsid w:val="00BB1A4E"/>
    <w:rsid w:val="00BB25C8"/>
    <w:rsid w:val="00BB2B5B"/>
    <w:rsid w:val="00BB3209"/>
    <w:rsid w:val="00BB54F7"/>
    <w:rsid w:val="00BB6FEA"/>
    <w:rsid w:val="00BB7A8E"/>
    <w:rsid w:val="00BD048F"/>
    <w:rsid w:val="00BD5F27"/>
    <w:rsid w:val="00BD5FD9"/>
    <w:rsid w:val="00BD79B9"/>
    <w:rsid w:val="00BE0A39"/>
    <w:rsid w:val="00BF2E94"/>
    <w:rsid w:val="00BF46FA"/>
    <w:rsid w:val="00C01BB8"/>
    <w:rsid w:val="00C022B5"/>
    <w:rsid w:val="00C03556"/>
    <w:rsid w:val="00C037C5"/>
    <w:rsid w:val="00C14D4D"/>
    <w:rsid w:val="00C15D4C"/>
    <w:rsid w:val="00C20C68"/>
    <w:rsid w:val="00C21581"/>
    <w:rsid w:val="00C23C33"/>
    <w:rsid w:val="00C255C0"/>
    <w:rsid w:val="00C32E7F"/>
    <w:rsid w:val="00C376E0"/>
    <w:rsid w:val="00C419E1"/>
    <w:rsid w:val="00C41D83"/>
    <w:rsid w:val="00C50657"/>
    <w:rsid w:val="00C50676"/>
    <w:rsid w:val="00C50B3F"/>
    <w:rsid w:val="00C61192"/>
    <w:rsid w:val="00C62F14"/>
    <w:rsid w:val="00C66AF1"/>
    <w:rsid w:val="00C7358B"/>
    <w:rsid w:val="00C749EE"/>
    <w:rsid w:val="00C8257F"/>
    <w:rsid w:val="00C84A4E"/>
    <w:rsid w:val="00C91008"/>
    <w:rsid w:val="00C93FEF"/>
    <w:rsid w:val="00C952D4"/>
    <w:rsid w:val="00C972F9"/>
    <w:rsid w:val="00C97F4F"/>
    <w:rsid w:val="00CA1C90"/>
    <w:rsid w:val="00CA3361"/>
    <w:rsid w:val="00CB1C4C"/>
    <w:rsid w:val="00CB285D"/>
    <w:rsid w:val="00CB477F"/>
    <w:rsid w:val="00CB62D7"/>
    <w:rsid w:val="00CC35B1"/>
    <w:rsid w:val="00CC48E2"/>
    <w:rsid w:val="00CD1C21"/>
    <w:rsid w:val="00CD2776"/>
    <w:rsid w:val="00CD3081"/>
    <w:rsid w:val="00CD71E1"/>
    <w:rsid w:val="00CE3400"/>
    <w:rsid w:val="00CE4F36"/>
    <w:rsid w:val="00CF01B8"/>
    <w:rsid w:val="00CF02F5"/>
    <w:rsid w:val="00CF2EAD"/>
    <w:rsid w:val="00D022CD"/>
    <w:rsid w:val="00D0231D"/>
    <w:rsid w:val="00D0272A"/>
    <w:rsid w:val="00D04B13"/>
    <w:rsid w:val="00D05489"/>
    <w:rsid w:val="00D067B2"/>
    <w:rsid w:val="00D20DD2"/>
    <w:rsid w:val="00D34899"/>
    <w:rsid w:val="00D35C09"/>
    <w:rsid w:val="00D362C3"/>
    <w:rsid w:val="00D36BA5"/>
    <w:rsid w:val="00D375D3"/>
    <w:rsid w:val="00D41C9C"/>
    <w:rsid w:val="00D42103"/>
    <w:rsid w:val="00D42881"/>
    <w:rsid w:val="00D45E8F"/>
    <w:rsid w:val="00D472DD"/>
    <w:rsid w:val="00D50CF3"/>
    <w:rsid w:val="00D6272A"/>
    <w:rsid w:val="00D63CFE"/>
    <w:rsid w:val="00D65B12"/>
    <w:rsid w:val="00D669EE"/>
    <w:rsid w:val="00D67068"/>
    <w:rsid w:val="00D708D2"/>
    <w:rsid w:val="00D72584"/>
    <w:rsid w:val="00D7382C"/>
    <w:rsid w:val="00D75093"/>
    <w:rsid w:val="00D76090"/>
    <w:rsid w:val="00D8386C"/>
    <w:rsid w:val="00D858D9"/>
    <w:rsid w:val="00D87F12"/>
    <w:rsid w:val="00D931E2"/>
    <w:rsid w:val="00D93AA1"/>
    <w:rsid w:val="00DA1331"/>
    <w:rsid w:val="00DA35F4"/>
    <w:rsid w:val="00DA36A1"/>
    <w:rsid w:val="00DB034B"/>
    <w:rsid w:val="00DB27F3"/>
    <w:rsid w:val="00DB7D83"/>
    <w:rsid w:val="00DC5C19"/>
    <w:rsid w:val="00DD0B56"/>
    <w:rsid w:val="00DD0D59"/>
    <w:rsid w:val="00DD6BD4"/>
    <w:rsid w:val="00DE0FD7"/>
    <w:rsid w:val="00DE15C1"/>
    <w:rsid w:val="00DE378D"/>
    <w:rsid w:val="00DE54D1"/>
    <w:rsid w:val="00DE5C67"/>
    <w:rsid w:val="00E02EBB"/>
    <w:rsid w:val="00E0797F"/>
    <w:rsid w:val="00E133DC"/>
    <w:rsid w:val="00E15422"/>
    <w:rsid w:val="00E16C49"/>
    <w:rsid w:val="00E17659"/>
    <w:rsid w:val="00E2046C"/>
    <w:rsid w:val="00E2402A"/>
    <w:rsid w:val="00E25201"/>
    <w:rsid w:val="00E306E8"/>
    <w:rsid w:val="00E32893"/>
    <w:rsid w:val="00E32BD0"/>
    <w:rsid w:val="00E33EA8"/>
    <w:rsid w:val="00E36C19"/>
    <w:rsid w:val="00E41EA8"/>
    <w:rsid w:val="00E432D5"/>
    <w:rsid w:val="00E506DE"/>
    <w:rsid w:val="00E56145"/>
    <w:rsid w:val="00E573D2"/>
    <w:rsid w:val="00E57930"/>
    <w:rsid w:val="00E600E5"/>
    <w:rsid w:val="00E60EE9"/>
    <w:rsid w:val="00E645AA"/>
    <w:rsid w:val="00E7051F"/>
    <w:rsid w:val="00E71B0A"/>
    <w:rsid w:val="00E71BAD"/>
    <w:rsid w:val="00E76352"/>
    <w:rsid w:val="00E80E09"/>
    <w:rsid w:val="00E91F18"/>
    <w:rsid w:val="00E9424E"/>
    <w:rsid w:val="00E9569E"/>
    <w:rsid w:val="00EA2CB7"/>
    <w:rsid w:val="00EA79C8"/>
    <w:rsid w:val="00EB11C4"/>
    <w:rsid w:val="00EB321D"/>
    <w:rsid w:val="00EB4DDB"/>
    <w:rsid w:val="00EB6E25"/>
    <w:rsid w:val="00EC0D43"/>
    <w:rsid w:val="00ED3657"/>
    <w:rsid w:val="00EE0A60"/>
    <w:rsid w:val="00EE3A63"/>
    <w:rsid w:val="00EE575F"/>
    <w:rsid w:val="00EE7538"/>
    <w:rsid w:val="00EF2D59"/>
    <w:rsid w:val="00EF3331"/>
    <w:rsid w:val="00EF36B5"/>
    <w:rsid w:val="00EF4F0B"/>
    <w:rsid w:val="00EF743C"/>
    <w:rsid w:val="00EF7825"/>
    <w:rsid w:val="00EF7920"/>
    <w:rsid w:val="00F0441F"/>
    <w:rsid w:val="00F10D71"/>
    <w:rsid w:val="00F1158B"/>
    <w:rsid w:val="00F130CC"/>
    <w:rsid w:val="00F26364"/>
    <w:rsid w:val="00F265B0"/>
    <w:rsid w:val="00F332B9"/>
    <w:rsid w:val="00F35F42"/>
    <w:rsid w:val="00F40AC5"/>
    <w:rsid w:val="00F42A7C"/>
    <w:rsid w:val="00F44AD3"/>
    <w:rsid w:val="00F535A4"/>
    <w:rsid w:val="00F53A24"/>
    <w:rsid w:val="00F55865"/>
    <w:rsid w:val="00F6074F"/>
    <w:rsid w:val="00F66370"/>
    <w:rsid w:val="00F73B1C"/>
    <w:rsid w:val="00F77C5B"/>
    <w:rsid w:val="00F80242"/>
    <w:rsid w:val="00F8121A"/>
    <w:rsid w:val="00F83FD7"/>
    <w:rsid w:val="00F918A8"/>
    <w:rsid w:val="00F94B9F"/>
    <w:rsid w:val="00F968BC"/>
    <w:rsid w:val="00FA1F2E"/>
    <w:rsid w:val="00FA54C3"/>
    <w:rsid w:val="00FB3ED9"/>
    <w:rsid w:val="00FB5ED5"/>
    <w:rsid w:val="00FC2AD3"/>
    <w:rsid w:val="00FC2B85"/>
    <w:rsid w:val="00FC691E"/>
    <w:rsid w:val="00FD46E5"/>
    <w:rsid w:val="00FE2CA8"/>
    <w:rsid w:val="00FE5C43"/>
    <w:rsid w:val="00FE76E5"/>
    <w:rsid w:val="00FF1073"/>
    <w:rsid w:val="00FF3CC7"/>
    <w:rsid w:val="00FF656A"/>
    <w:rsid w:val="00FF79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41"/>
    <o:shapelayout v:ext="edit">
      <o:idmap v:ext="edit" data="1"/>
    </o:shapelayout>
  </w:shapeDefaults>
  <w:decimalSymbol w:val=","/>
  <w:listSeparator w:val=";"/>
  <w14:docId w14:val="328C957F"/>
  <w15:docId w15:val="{A31D6963-2747-41B0-967C-ED360FD79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64CE"/>
    <w:rPr>
      <w:sz w:val="24"/>
      <w:szCs w:val="24"/>
    </w:rPr>
  </w:style>
  <w:style w:type="paragraph" w:styleId="1">
    <w:name w:val="heading 1"/>
    <w:basedOn w:val="a"/>
    <w:link w:val="10"/>
    <w:qFormat/>
    <w:rsid w:val="00C50676"/>
    <w:pPr>
      <w:keepNext/>
      <w:spacing w:before="120" w:after="120"/>
      <w:jc w:val="center"/>
      <w:outlineLvl w:val="0"/>
    </w:pPr>
    <w:rPr>
      <w:b/>
      <w:bCs/>
      <w:kern w:val="36"/>
    </w:rPr>
  </w:style>
  <w:style w:type="paragraph" w:styleId="2">
    <w:name w:val="heading 2"/>
    <w:basedOn w:val="a"/>
    <w:next w:val="a"/>
    <w:link w:val="20"/>
    <w:semiHidden/>
    <w:unhideWhenUsed/>
    <w:qFormat/>
    <w:rsid w:val="003F1F9C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C50676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rsid w:val="00C50676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C50676"/>
  </w:style>
  <w:style w:type="character" w:styleId="a8">
    <w:name w:val="Hyperlink"/>
    <w:basedOn w:val="a0"/>
    <w:uiPriority w:val="99"/>
    <w:rsid w:val="00C50676"/>
    <w:rPr>
      <w:color w:val="0000FF"/>
      <w:u w:val="single"/>
    </w:rPr>
  </w:style>
  <w:style w:type="paragraph" w:styleId="11">
    <w:name w:val="toc 1"/>
    <w:basedOn w:val="a"/>
    <w:uiPriority w:val="39"/>
    <w:rsid w:val="00C50676"/>
    <w:pPr>
      <w:spacing w:after="100"/>
      <w:jc w:val="both"/>
    </w:pPr>
  </w:style>
  <w:style w:type="paragraph" w:styleId="a9">
    <w:name w:val="Body Text"/>
    <w:basedOn w:val="a"/>
    <w:rsid w:val="008A4ABC"/>
    <w:pPr>
      <w:spacing w:line="240" w:lineRule="atLeast"/>
    </w:pPr>
    <w:rPr>
      <w:rFonts w:ascii="Arial" w:hAnsi="Arial" w:cs="Arial"/>
      <w:sz w:val="17"/>
      <w:szCs w:val="17"/>
    </w:rPr>
  </w:style>
  <w:style w:type="paragraph" w:customStyle="1" w:styleId="200">
    <w:name w:val="20"/>
    <w:basedOn w:val="a"/>
    <w:rsid w:val="008A4ABC"/>
    <w:pPr>
      <w:spacing w:line="240" w:lineRule="atLeast"/>
    </w:pPr>
    <w:rPr>
      <w:rFonts w:ascii="Arial" w:hAnsi="Arial" w:cs="Arial"/>
      <w:sz w:val="15"/>
      <w:szCs w:val="15"/>
    </w:rPr>
  </w:style>
  <w:style w:type="character" w:styleId="aa">
    <w:name w:val="FollowedHyperlink"/>
    <w:basedOn w:val="a0"/>
    <w:rsid w:val="00290F59"/>
    <w:rPr>
      <w:color w:val="800080"/>
      <w:u w:val="single"/>
    </w:rPr>
  </w:style>
  <w:style w:type="character" w:customStyle="1" w:styleId="a6">
    <w:name w:val="Нижний колонтитул Знак"/>
    <w:basedOn w:val="a0"/>
    <w:link w:val="a5"/>
    <w:uiPriority w:val="99"/>
    <w:rsid w:val="005C1DE3"/>
    <w:rPr>
      <w:sz w:val="24"/>
      <w:szCs w:val="24"/>
    </w:rPr>
  </w:style>
  <w:style w:type="paragraph" w:customStyle="1" w:styleId="Default">
    <w:name w:val="Default"/>
    <w:rsid w:val="00075916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styleId="ab">
    <w:name w:val="Table Grid"/>
    <w:basedOn w:val="a1"/>
    <w:uiPriority w:val="39"/>
    <w:rsid w:val="005E3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">
    <w:name w:val=".FORMATTEXT"/>
    <w:uiPriority w:val="99"/>
    <w:rsid w:val="005B1650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styleId="ac">
    <w:name w:val="Emphasis"/>
    <w:basedOn w:val="a0"/>
    <w:uiPriority w:val="20"/>
    <w:qFormat/>
    <w:rsid w:val="00F35F42"/>
    <w:rPr>
      <w:i/>
      <w:iCs/>
    </w:rPr>
  </w:style>
  <w:style w:type="paragraph" w:customStyle="1" w:styleId="formattext0">
    <w:name w:val="formattext"/>
    <w:basedOn w:val="a"/>
    <w:rsid w:val="00BB25C8"/>
    <w:pPr>
      <w:spacing w:before="100" w:beforeAutospacing="1" w:after="100" w:afterAutospacing="1"/>
    </w:pPr>
  </w:style>
  <w:style w:type="paragraph" w:customStyle="1" w:styleId="unformattext">
    <w:name w:val="unformattext"/>
    <w:basedOn w:val="a"/>
    <w:rsid w:val="00BB25C8"/>
    <w:pPr>
      <w:spacing w:before="100" w:beforeAutospacing="1" w:after="100" w:afterAutospacing="1"/>
    </w:pPr>
  </w:style>
  <w:style w:type="character" w:customStyle="1" w:styleId="searchtext">
    <w:name w:val="searchtext"/>
    <w:basedOn w:val="a0"/>
    <w:rsid w:val="00835144"/>
  </w:style>
  <w:style w:type="character" w:customStyle="1" w:styleId="20">
    <w:name w:val="Заголовок 2 Знак"/>
    <w:basedOn w:val="a0"/>
    <w:link w:val="2"/>
    <w:semiHidden/>
    <w:rsid w:val="003F1F9C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ad">
    <w:name w:val="Normal (Web)"/>
    <w:basedOn w:val="a"/>
    <w:uiPriority w:val="99"/>
    <w:unhideWhenUsed/>
    <w:rsid w:val="00AC6FB7"/>
    <w:pPr>
      <w:spacing w:before="100" w:beforeAutospacing="1" w:after="100" w:afterAutospacing="1"/>
    </w:pPr>
  </w:style>
  <w:style w:type="character" w:customStyle="1" w:styleId="w">
    <w:name w:val="w"/>
    <w:basedOn w:val="a0"/>
    <w:rsid w:val="00AC6FB7"/>
  </w:style>
  <w:style w:type="character" w:customStyle="1" w:styleId="mw-headline">
    <w:name w:val="mw-headline"/>
    <w:basedOn w:val="a0"/>
    <w:rsid w:val="00AC6FB7"/>
  </w:style>
  <w:style w:type="paragraph" w:customStyle="1" w:styleId="textn">
    <w:name w:val="textn"/>
    <w:basedOn w:val="a"/>
    <w:rsid w:val="00371F44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rsid w:val="00E71BAD"/>
    <w:rPr>
      <w:b/>
      <w:bCs/>
      <w:kern w:val="36"/>
      <w:sz w:val="24"/>
      <w:szCs w:val="24"/>
    </w:rPr>
  </w:style>
  <w:style w:type="paragraph" w:styleId="ae">
    <w:name w:val="footnote text"/>
    <w:basedOn w:val="a"/>
    <w:link w:val="af"/>
    <w:uiPriority w:val="99"/>
    <w:unhideWhenUsed/>
    <w:rsid w:val="00E71BAD"/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rsid w:val="00E71BAD"/>
  </w:style>
  <w:style w:type="character" w:styleId="af0">
    <w:name w:val="footnote reference"/>
    <w:basedOn w:val="a0"/>
    <w:uiPriority w:val="99"/>
    <w:unhideWhenUsed/>
    <w:rsid w:val="00E71BAD"/>
    <w:rPr>
      <w:vertAlign w:val="superscript"/>
    </w:rPr>
  </w:style>
  <w:style w:type="character" w:customStyle="1" w:styleId="a4">
    <w:name w:val="Верхний колонтитул Знак"/>
    <w:basedOn w:val="a0"/>
    <w:link w:val="a3"/>
    <w:uiPriority w:val="99"/>
    <w:rsid w:val="006355A5"/>
    <w:rPr>
      <w:sz w:val="24"/>
      <w:szCs w:val="24"/>
    </w:rPr>
  </w:style>
  <w:style w:type="paragraph" w:styleId="af1">
    <w:name w:val="Balloon Text"/>
    <w:basedOn w:val="a"/>
    <w:link w:val="af2"/>
    <w:rsid w:val="006355A5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rsid w:val="006355A5"/>
    <w:rPr>
      <w:rFonts w:ascii="Tahoma" w:hAnsi="Tahoma" w:cs="Tahoma"/>
      <w:sz w:val="16"/>
      <w:szCs w:val="16"/>
    </w:rPr>
  </w:style>
  <w:style w:type="character" w:customStyle="1" w:styleId="blk">
    <w:name w:val="blk"/>
    <w:basedOn w:val="a0"/>
    <w:rsid w:val="00CB1C4C"/>
  </w:style>
  <w:style w:type="paragraph" w:styleId="af3">
    <w:name w:val="Document Map"/>
    <w:basedOn w:val="a"/>
    <w:link w:val="af4"/>
    <w:rsid w:val="0066540D"/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rsid w:val="0066540D"/>
    <w:rPr>
      <w:rFonts w:ascii="Tahoma" w:hAnsi="Tahoma" w:cs="Tahoma"/>
      <w:sz w:val="16"/>
      <w:szCs w:val="16"/>
    </w:rPr>
  </w:style>
  <w:style w:type="paragraph" w:styleId="af5">
    <w:name w:val="TOC Heading"/>
    <w:basedOn w:val="1"/>
    <w:next w:val="a"/>
    <w:uiPriority w:val="39"/>
    <w:semiHidden/>
    <w:unhideWhenUsed/>
    <w:qFormat/>
    <w:rsid w:val="002A0633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21">
    <w:name w:val="Body Text 2"/>
    <w:basedOn w:val="a"/>
    <w:link w:val="22"/>
    <w:semiHidden/>
    <w:unhideWhenUsed/>
    <w:rsid w:val="009610D8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semiHidden/>
    <w:rsid w:val="009610D8"/>
    <w:rPr>
      <w:sz w:val="24"/>
      <w:szCs w:val="24"/>
    </w:rPr>
  </w:style>
  <w:style w:type="paragraph" w:styleId="af6">
    <w:name w:val="List Paragraph"/>
    <w:basedOn w:val="a"/>
    <w:uiPriority w:val="34"/>
    <w:qFormat/>
    <w:rsid w:val="006013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4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6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63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4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69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326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9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70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91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docs.cntd.ru/document/901816579" TargetMode="Externa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files.stroyinf.ru/data2/1/4294844/4294844925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1C06D7-C387-4B6D-A309-0B9FAD261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28</Pages>
  <Words>4818</Words>
  <Characters>27464</Characters>
  <Application>Microsoft Office Word</Application>
  <DocSecurity>0</DocSecurity>
  <Lines>228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42.13330.2011 Градостроительство. Планировка и застройка городских и сельских поселений</vt:lpstr>
    </vt:vector>
  </TitlesOfParts>
  <Company>Ch</Company>
  <LinksUpToDate>false</LinksUpToDate>
  <CharactersWithSpaces>32218</CharactersWithSpaces>
  <SharedDoc>false</SharedDoc>
  <HLinks>
    <vt:vector size="120" baseType="variant">
      <vt:variant>
        <vt:i4>6684714</vt:i4>
      </vt:variant>
      <vt:variant>
        <vt:i4>96</vt:i4>
      </vt:variant>
      <vt:variant>
        <vt:i4>0</vt:i4>
      </vt:variant>
      <vt:variant>
        <vt:i4>5</vt:i4>
      </vt:variant>
      <vt:variant>
        <vt:lpwstr>http://files.stroyinf.ru/data2/1/4294850/4294850708.htm</vt:lpwstr>
      </vt:variant>
      <vt:variant>
        <vt:lpwstr/>
      </vt:variant>
      <vt:variant>
        <vt:i4>7012475</vt:i4>
      </vt:variant>
      <vt:variant>
        <vt:i4>93</vt:i4>
      </vt:variant>
      <vt:variant>
        <vt:i4>0</vt:i4>
      </vt:variant>
      <vt:variant>
        <vt:i4>5</vt:i4>
      </vt:variant>
      <vt:variant>
        <vt:lpwstr>http://docs.cntd.ru/document/901816579</vt:lpwstr>
      </vt:variant>
      <vt:variant>
        <vt:lpwstr/>
      </vt:variant>
      <vt:variant>
        <vt:i4>6553641</vt:i4>
      </vt:variant>
      <vt:variant>
        <vt:i4>90</vt:i4>
      </vt:variant>
      <vt:variant>
        <vt:i4>0</vt:i4>
      </vt:variant>
      <vt:variant>
        <vt:i4>5</vt:i4>
      </vt:variant>
      <vt:variant>
        <vt:lpwstr>http://files.stroyinf.ru/data2/1/4294844/4294844925.htm</vt:lpwstr>
      </vt:variant>
      <vt:variant>
        <vt:lpwstr/>
      </vt:variant>
      <vt:variant>
        <vt:i4>7209001</vt:i4>
      </vt:variant>
      <vt:variant>
        <vt:i4>87</vt:i4>
      </vt:variant>
      <vt:variant>
        <vt:i4>0</vt:i4>
      </vt:variant>
      <vt:variant>
        <vt:i4>5</vt:i4>
      </vt:variant>
      <vt:variant>
        <vt:lpwstr>http://files.stroyinf.ru/data2/1/4294844/4294844884.htm</vt:lpwstr>
      </vt:variant>
      <vt:variant>
        <vt:lpwstr/>
      </vt:variant>
      <vt:variant>
        <vt:i4>6291497</vt:i4>
      </vt:variant>
      <vt:variant>
        <vt:i4>84</vt:i4>
      </vt:variant>
      <vt:variant>
        <vt:i4>0</vt:i4>
      </vt:variant>
      <vt:variant>
        <vt:i4>5</vt:i4>
      </vt:variant>
      <vt:variant>
        <vt:lpwstr>http://files.stroyinf.ru/data2/1/4293797/4293797468.htm</vt:lpwstr>
      </vt:variant>
      <vt:variant>
        <vt:lpwstr/>
      </vt:variant>
      <vt:variant>
        <vt:i4>6684710</vt:i4>
      </vt:variant>
      <vt:variant>
        <vt:i4>81</vt:i4>
      </vt:variant>
      <vt:variant>
        <vt:i4>0</vt:i4>
      </vt:variant>
      <vt:variant>
        <vt:i4>5</vt:i4>
      </vt:variant>
      <vt:variant>
        <vt:lpwstr>http://files.stroyinf.ru/data2/1/4294854/4294854704.htm</vt:lpwstr>
      </vt:variant>
      <vt:variant>
        <vt:lpwstr/>
      </vt:variant>
      <vt:variant>
        <vt:i4>6357025</vt:i4>
      </vt:variant>
      <vt:variant>
        <vt:i4>78</vt:i4>
      </vt:variant>
      <vt:variant>
        <vt:i4>0</vt:i4>
      </vt:variant>
      <vt:variant>
        <vt:i4>5</vt:i4>
      </vt:variant>
      <vt:variant>
        <vt:lpwstr>http://files.stroyinf.ru/data2/1/4293797/4293797470.htm</vt:lpwstr>
      </vt:variant>
      <vt:variant>
        <vt:lpwstr/>
      </vt:variant>
      <vt:variant>
        <vt:i4>7274528</vt:i4>
      </vt:variant>
      <vt:variant>
        <vt:i4>75</vt:i4>
      </vt:variant>
      <vt:variant>
        <vt:i4>0</vt:i4>
      </vt:variant>
      <vt:variant>
        <vt:i4>5</vt:i4>
      </vt:variant>
      <vt:variant>
        <vt:lpwstr>http://files.stroyinf.ru/data2/1/4293811/4293811491.htm</vt:lpwstr>
      </vt:variant>
      <vt:variant>
        <vt:lpwstr/>
      </vt:variant>
      <vt:variant>
        <vt:i4>1376319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_Toc457897588</vt:lpwstr>
      </vt:variant>
      <vt:variant>
        <vt:i4>1376319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_Toc457897587</vt:lpwstr>
      </vt:variant>
      <vt:variant>
        <vt:i4>1376319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_Toc457897586</vt:lpwstr>
      </vt:variant>
      <vt:variant>
        <vt:i4>1376319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_Toc457897585</vt:lpwstr>
      </vt:variant>
      <vt:variant>
        <vt:i4>1376319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_Toc457897584</vt:lpwstr>
      </vt:variant>
      <vt:variant>
        <vt:i4>1376319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_Toc457897583</vt:lpwstr>
      </vt:variant>
      <vt:variant>
        <vt:i4>1376319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_Toc457897582</vt:lpwstr>
      </vt:variant>
      <vt:variant>
        <vt:i4>1376319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_Toc457897581</vt:lpwstr>
      </vt:variant>
      <vt:variant>
        <vt:i4>1376319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_Toc457897580</vt:lpwstr>
      </vt:variant>
      <vt:variant>
        <vt:i4>1703999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_Toc457897579</vt:lpwstr>
      </vt:variant>
      <vt:variant>
        <vt:i4>1703999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_Toc457897578</vt:lpwstr>
      </vt:variant>
      <vt:variant>
        <vt:i4>1703999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_Toc457897577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42.13330.2011 Градостроительство. Планировка и застройка городских и сельских поселений</dc:title>
  <dc:creator>http://www.electromontaj-proekt.ru/</dc:creator>
  <cp:lastModifiedBy>Семиколенов Артем Вадимович</cp:lastModifiedBy>
  <cp:revision>57</cp:revision>
  <cp:lastPrinted>2017-08-16T09:22:00Z</cp:lastPrinted>
  <dcterms:created xsi:type="dcterms:W3CDTF">2017-06-07T13:12:00Z</dcterms:created>
  <dcterms:modified xsi:type="dcterms:W3CDTF">2023-11-24T08:41:00Z</dcterms:modified>
</cp:coreProperties>
</file>